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hd w:fill="ffffff" w:val="clear"/>
        <w:spacing w:line="276" w:lineRule="auto"/>
        <w:rPr>
          <w:b w:val="1"/>
          <w:i w:val="1"/>
          <w:sz w:val="16"/>
          <w:szCs w:val="16"/>
          <w:shd w:fill="ea9999" w:val="clear"/>
        </w:rPr>
      </w:pPr>
      <w:r w:rsidDel="00000000" w:rsidR="00000000" w:rsidRPr="00000000">
        <w:rPr>
          <w:b w:val="1"/>
          <w:i w:val="1"/>
          <w:sz w:val="16"/>
          <w:szCs w:val="16"/>
          <w:shd w:fill="ea9999" w:val="clear"/>
          <w:rtl w:val="0"/>
        </w:rPr>
        <w:t xml:space="preserve">BORRAR estas indicaciones antes de firmar y convertir el documento en PDF</w:t>
      </w:r>
    </w:p>
    <w:p w:rsidR="00000000" w:rsidDel="00000000" w:rsidP="00000000" w:rsidRDefault="00000000" w:rsidRPr="00000000" w14:paraId="00000002">
      <w:pPr>
        <w:shd w:fill="ffffff" w:val="clear"/>
        <w:spacing w:line="276" w:lineRule="auto"/>
        <w:rPr>
          <w:i w:val="1"/>
          <w:sz w:val="16"/>
          <w:szCs w:val="16"/>
          <w:shd w:fill="d9d9d9" w:val="clear"/>
        </w:rPr>
      </w:pPr>
      <w:r w:rsidDel="00000000" w:rsidR="00000000" w:rsidRPr="00000000">
        <w:rPr>
          <w:b w:val="1"/>
          <w:i w:val="1"/>
          <w:sz w:val="16"/>
          <w:szCs w:val="16"/>
          <w:shd w:fill="d9d9d9" w:val="clear"/>
          <w:rtl w:val="0"/>
        </w:rPr>
        <w:t xml:space="preserve">IMPORTANTE</w:t>
      </w:r>
      <w:r w:rsidDel="00000000" w:rsidR="00000000" w:rsidRPr="00000000">
        <w:rPr>
          <w:i w:val="1"/>
          <w:sz w:val="16"/>
          <w:szCs w:val="16"/>
          <w:shd w:fill="d9d9d9" w:val="clear"/>
          <w:rtl w:val="0"/>
        </w:rPr>
        <w:t xml:space="preserve">: Indicaciones para el llenado de la carta 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hd w:fill="ffffff" w:val="clear"/>
        <w:spacing w:line="276" w:lineRule="auto"/>
        <w:ind w:left="720" w:hanging="360"/>
        <w:rPr>
          <w:i w:val="1"/>
          <w:sz w:val="16"/>
          <w:szCs w:val="16"/>
          <w:shd w:fill="d9d9d9" w:val="clear"/>
        </w:rPr>
      </w:pPr>
      <w:r w:rsidDel="00000000" w:rsidR="00000000" w:rsidRPr="00000000">
        <w:rPr>
          <w:i w:val="1"/>
          <w:sz w:val="16"/>
          <w:szCs w:val="16"/>
          <w:shd w:fill="d9d9d9" w:val="clear"/>
          <w:rtl w:val="0"/>
        </w:rPr>
        <w:t xml:space="preserve">Completar los campos resaltados en amarillo</w:t>
      </w:r>
    </w:p>
    <w:p w:rsidR="00000000" w:rsidDel="00000000" w:rsidP="00000000" w:rsidRDefault="00000000" w:rsidRPr="00000000" w14:paraId="00000004">
      <w:pPr>
        <w:numPr>
          <w:ilvl w:val="1"/>
          <w:numId w:val="1"/>
        </w:numPr>
        <w:shd w:fill="ffffff" w:val="clear"/>
        <w:spacing w:line="276" w:lineRule="auto"/>
        <w:ind w:left="1440" w:hanging="360"/>
        <w:rPr>
          <w:i w:val="1"/>
          <w:sz w:val="16"/>
          <w:szCs w:val="16"/>
          <w:shd w:fill="d9d9d9" w:val="clear"/>
        </w:rPr>
      </w:pPr>
      <w:r w:rsidDel="00000000" w:rsidR="00000000" w:rsidRPr="00000000">
        <w:rPr>
          <w:i w:val="1"/>
          <w:sz w:val="16"/>
          <w:szCs w:val="16"/>
          <w:shd w:fill="d9d9d9" w:val="clear"/>
          <w:rtl w:val="0"/>
        </w:rPr>
        <w:t xml:space="preserve">Fecha y lugar de elaboración</w:t>
      </w:r>
    </w:p>
    <w:p w:rsidR="00000000" w:rsidDel="00000000" w:rsidP="00000000" w:rsidRDefault="00000000" w:rsidRPr="00000000" w14:paraId="00000005">
      <w:pPr>
        <w:numPr>
          <w:ilvl w:val="1"/>
          <w:numId w:val="1"/>
        </w:numPr>
        <w:shd w:fill="ffffff" w:val="clear"/>
        <w:spacing w:line="276" w:lineRule="auto"/>
        <w:ind w:left="1440" w:hanging="360"/>
        <w:rPr>
          <w:i w:val="1"/>
          <w:sz w:val="16"/>
          <w:szCs w:val="16"/>
          <w:shd w:fill="d9d9d9" w:val="clear"/>
        </w:rPr>
      </w:pPr>
      <w:r w:rsidDel="00000000" w:rsidR="00000000" w:rsidRPr="00000000">
        <w:rPr>
          <w:i w:val="1"/>
          <w:sz w:val="16"/>
          <w:szCs w:val="16"/>
          <w:shd w:fill="d9d9d9" w:val="clear"/>
          <w:rtl w:val="0"/>
        </w:rPr>
        <w:t xml:space="preserve">Elegir persona física o representante legal según sea el caso</w:t>
      </w:r>
    </w:p>
    <w:p w:rsidR="00000000" w:rsidDel="00000000" w:rsidP="00000000" w:rsidRDefault="00000000" w:rsidRPr="00000000" w14:paraId="00000006">
      <w:pPr>
        <w:numPr>
          <w:ilvl w:val="1"/>
          <w:numId w:val="1"/>
        </w:numPr>
        <w:shd w:fill="ffffff" w:val="clear"/>
        <w:spacing w:line="276" w:lineRule="auto"/>
        <w:ind w:left="1440" w:hanging="360"/>
        <w:rPr>
          <w:i w:val="1"/>
          <w:sz w:val="16"/>
          <w:szCs w:val="16"/>
          <w:shd w:fill="d9d9d9" w:val="clear"/>
        </w:rPr>
      </w:pPr>
      <w:r w:rsidDel="00000000" w:rsidR="00000000" w:rsidRPr="00000000">
        <w:rPr>
          <w:i w:val="1"/>
          <w:sz w:val="16"/>
          <w:szCs w:val="16"/>
          <w:shd w:fill="d9d9d9" w:val="clear"/>
          <w:rtl w:val="0"/>
        </w:rPr>
        <w:t xml:space="preserve">En la firma agregar el nombre completo y elegir si es persona física o representante legal según sea el caso.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hd w:fill="ffffff" w:val="clear"/>
        <w:spacing w:line="276" w:lineRule="auto"/>
        <w:ind w:left="720" w:hanging="360"/>
        <w:rPr>
          <w:i w:val="1"/>
          <w:sz w:val="16"/>
          <w:szCs w:val="16"/>
          <w:shd w:fill="d9d9d9" w:val="clear"/>
        </w:rPr>
      </w:pPr>
      <w:r w:rsidDel="00000000" w:rsidR="00000000" w:rsidRPr="00000000">
        <w:rPr>
          <w:i w:val="1"/>
          <w:sz w:val="16"/>
          <w:szCs w:val="16"/>
          <w:shd w:fill="d9d9d9" w:val="clear"/>
          <w:rtl w:val="0"/>
        </w:rPr>
        <w:t xml:space="preserve">Firmar (puede ser digital o autógrafa)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hd w:fill="ffffff" w:val="clear"/>
        <w:spacing w:line="276" w:lineRule="auto"/>
        <w:ind w:left="720" w:hanging="360"/>
        <w:rPr>
          <w:i w:val="1"/>
          <w:sz w:val="16"/>
          <w:szCs w:val="16"/>
          <w:shd w:fill="d9d9d9" w:val="clear"/>
        </w:rPr>
      </w:pPr>
      <w:r w:rsidDel="00000000" w:rsidR="00000000" w:rsidRPr="00000000">
        <w:rPr>
          <w:i w:val="1"/>
          <w:sz w:val="16"/>
          <w:szCs w:val="16"/>
          <w:shd w:fill="d9d9d9" w:val="clear"/>
          <w:rtl w:val="0"/>
        </w:rPr>
        <w:t xml:space="preserve">Convertir en PDF y nombrar el archivo como se indica en las Bases de participación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hd w:fill="ffffff" w:val="clear"/>
        <w:spacing w:line="276" w:lineRule="auto"/>
        <w:jc w:val="left"/>
        <w:rPr>
          <w:b w:val="1"/>
          <w:color w:val="2021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hd w:fill="ffffff" w:val="clear"/>
        <w:spacing w:line="276" w:lineRule="auto"/>
        <w:jc w:val="center"/>
        <w:rPr>
          <w:b w:val="1"/>
          <w:color w:val="202124"/>
        </w:rPr>
      </w:pPr>
      <w:r w:rsidDel="00000000" w:rsidR="00000000" w:rsidRPr="00000000">
        <w:rPr>
          <w:b w:val="1"/>
          <w:color w:val="202124"/>
          <w:rtl w:val="0"/>
        </w:rPr>
        <w:t xml:space="preserve">Anexo 6</w:t>
      </w:r>
    </w:p>
    <w:p w:rsidR="00000000" w:rsidDel="00000000" w:rsidP="00000000" w:rsidRDefault="00000000" w:rsidRPr="00000000" w14:paraId="0000000B">
      <w:pPr>
        <w:shd w:fill="ffffff" w:val="clear"/>
        <w:spacing w:line="276" w:lineRule="auto"/>
        <w:jc w:val="center"/>
        <w:rPr>
          <w:b w:val="1"/>
          <w:color w:val="202124"/>
        </w:rPr>
      </w:pPr>
      <w:r w:rsidDel="00000000" w:rsidR="00000000" w:rsidRPr="00000000">
        <w:rPr>
          <w:b w:val="1"/>
          <w:color w:val="202124"/>
          <w:rtl w:val="0"/>
        </w:rPr>
        <w:t xml:space="preserve">Modelo de carta compromiso </w:t>
      </w:r>
    </w:p>
    <w:p w:rsidR="00000000" w:rsidDel="00000000" w:rsidP="00000000" w:rsidRDefault="00000000" w:rsidRPr="00000000" w14:paraId="0000000C">
      <w:pPr>
        <w:shd w:fill="ffffff" w:val="clear"/>
        <w:spacing w:line="276" w:lineRule="auto"/>
        <w:jc w:val="center"/>
        <w:rPr>
          <w:b w:val="1"/>
          <w:color w:val="202124"/>
        </w:rPr>
      </w:pPr>
      <w:r w:rsidDel="00000000" w:rsidR="00000000" w:rsidRPr="00000000">
        <w:rPr>
          <w:b w:val="1"/>
          <w:color w:val="202124"/>
          <w:rtl w:val="0"/>
        </w:rPr>
        <w:t xml:space="preserve">Apoyo para equipar y/o acondicionar espacios y proyectos de exhibición cinematográfica (Espacios de exhibición)</w:t>
      </w:r>
    </w:p>
    <w:p w:rsidR="00000000" w:rsidDel="00000000" w:rsidP="00000000" w:rsidRDefault="00000000" w:rsidRPr="00000000" w14:paraId="0000000D">
      <w:pPr>
        <w:shd w:fill="ffffff" w:val="clear"/>
        <w:spacing w:line="276" w:lineRule="auto"/>
        <w:jc w:val="left"/>
        <w:rPr>
          <w:b w:val="1"/>
          <w:color w:val="2021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hd w:fill="ffffff" w:val="clear"/>
        <w:spacing w:line="276" w:lineRule="auto"/>
        <w:jc w:val="right"/>
        <w:rPr>
          <w:color w:val="202124"/>
        </w:rPr>
      </w:pPr>
      <w:r w:rsidDel="00000000" w:rsidR="00000000" w:rsidRPr="00000000">
        <w:rPr>
          <w:color w:val="202124"/>
          <w:highlight w:val="yellow"/>
          <w:rtl w:val="0"/>
        </w:rPr>
        <w:t xml:space="preserve">Fecha y lugar de elaboración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line="240" w:lineRule="auto"/>
        <w:rPr>
          <w:b w:val="1"/>
          <w:color w:val="202124"/>
        </w:rPr>
      </w:pPr>
      <w:r w:rsidDel="00000000" w:rsidR="00000000" w:rsidRPr="00000000">
        <w:rPr>
          <w:b w:val="1"/>
          <w:color w:val="202124"/>
          <w:rtl w:val="0"/>
        </w:rPr>
        <w:t xml:space="preserve">María Luisa Gabriela Silvia Novaro Peñaloza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line="240" w:lineRule="auto"/>
        <w:rPr>
          <w:b w:val="1"/>
          <w:color w:val="202124"/>
        </w:rPr>
      </w:pPr>
      <w:r w:rsidDel="00000000" w:rsidR="00000000" w:rsidRPr="00000000">
        <w:rPr>
          <w:b w:val="1"/>
          <w:color w:val="202124"/>
          <w:rtl w:val="0"/>
        </w:rPr>
        <w:t xml:space="preserve">Directora General</w:t>
      </w:r>
    </w:p>
    <w:p w:rsidR="00000000" w:rsidDel="00000000" w:rsidP="00000000" w:rsidRDefault="00000000" w:rsidRPr="00000000" w14:paraId="00000011">
      <w:pPr>
        <w:shd w:fill="ffffff" w:val="clear"/>
        <w:spacing w:line="240" w:lineRule="auto"/>
        <w:jc w:val="both"/>
        <w:rPr>
          <w:b w:val="1"/>
          <w:color w:val="202124"/>
        </w:rPr>
      </w:pPr>
      <w:r w:rsidDel="00000000" w:rsidR="00000000" w:rsidRPr="00000000">
        <w:rPr>
          <w:b w:val="1"/>
          <w:color w:val="202124"/>
          <w:rtl w:val="0"/>
        </w:rPr>
        <w:t xml:space="preserve">Instituto Mexicano De Cinematografía (IMCINE)</w:t>
      </w:r>
    </w:p>
    <w:p w:rsidR="00000000" w:rsidDel="00000000" w:rsidP="00000000" w:rsidRDefault="00000000" w:rsidRPr="00000000" w14:paraId="00000012">
      <w:pPr>
        <w:shd w:fill="ffffff" w:val="clear"/>
        <w:spacing w:line="240" w:lineRule="auto"/>
        <w:jc w:val="both"/>
        <w:rPr>
          <w:color w:val="202124"/>
        </w:rPr>
      </w:pPr>
      <w:r w:rsidDel="00000000" w:rsidR="00000000" w:rsidRPr="00000000">
        <w:rPr>
          <w:b w:val="1"/>
          <w:color w:val="202124"/>
          <w:rtl w:val="0"/>
        </w:rPr>
        <w:t xml:space="preserve">Presente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hd w:fill="ffffff" w:val="clear"/>
        <w:spacing w:line="276" w:lineRule="auto"/>
        <w:jc w:val="both"/>
        <w:rPr>
          <w:color w:val="2021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hd w:fill="ffffff" w:val="clear"/>
        <w:spacing w:line="276" w:lineRule="auto"/>
        <w:ind w:left="0" w:firstLine="0"/>
        <w:jc w:val="both"/>
        <w:rPr>
          <w:color w:val="202124"/>
        </w:rPr>
      </w:pPr>
      <w:r w:rsidDel="00000000" w:rsidR="00000000" w:rsidRPr="00000000">
        <w:rPr>
          <w:color w:val="202124"/>
          <w:rtl w:val="0"/>
        </w:rPr>
        <w:t xml:space="preserve">Por medio de la presente, </w:t>
      </w:r>
      <w:r w:rsidDel="00000000" w:rsidR="00000000" w:rsidRPr="00000000">
        <w:rPr>
          <w:color w:val="202124"/>
          <w:highlight w:val="yellow"/>
          <w:rtl w:val="0"/>
        </w:rPr>
        <w:t xml:space="preserve">nombre de la persona representante legal o persona física solicitante,</w:t>
      </w:r>
      <w:r w:rsidDel="00000000" w:rsidR="00000000" w:rsidRPr="00000000">
        <w:rPr>
          <w:color w:val="202124"/>
          <w:rtl w:val="0"/>
        </w:rPr>
        <w:t xml:space="preserve"> declaro que:</w:t>
      </w:r>
    </w:p>
    <w:p w:rsidR="00000000" w:rsidDel="00000000" w:rsidP="00000000" w:rsidRDefault="00000000" w:rsidRPr="00000000" w14:paraId="00000015">
      <w:pPr>
        <w:shd w:fill="ffffff" w:val="clear"/>
        <w:spacing w:line="276" w:lineRule="auto"/>
        <w:ind w:left="720" w:firstLine="0"/>
        <w:jc w:val="both"/>
        <w:rPr>
          <w:color w:val="2021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numPr>
          <w:ilvl w:val="0"/>
          <w:numId w:val="2"/>
        </w:numPr>
        <w:shd w:fill="ffffff" w:val="clear"/>
        <w:spacing w:line="276" w:lineRule="auto"/>
        <w:ind w:left="720" w:hanging="360"/>
        <w:jc w:val="both"/>
        <w:rPr>
          <w:color w:val="202124"/>
          <w:u w:val="none"/>
        </w:rPr>
      </w:pPr>
      <w:r w:rsidDel="00000000" w:rsidR="00000000" w:rsidRPr="00000000">
        <w:rPr>
          <w:color w:val="202124"/>
          <w:rtl w:val="0"/>
        </w:rPr>
        <w:t xml:space="preserve">Me comprometo a reservar durante los 12 meses posteriores al término </w:t>
      </w:r>
      <w:r w:rsidDel="00000000" w:rsidR="00000000" w:rsidRPr="00000000">
        <w:rPr>
          <w:color w:val="202124"/>
          <w:highlight w:val="yellow"/>
          <w:rtl w:val="0"/>
        </w:rPr>
        <w:t xml:space="preserve">del equipamiento y/o acondicionamiento</w:t>
      </w:r>
      <w:r w:rsidDel="00000000" w:rsidR="00000000" w:rsidRPr="00000000">
        <w:rPr>
          <w:color w:val="202124"/>
          <w:rtl w:val="0"/>
        </w:rPr>
        <w:t xml:space="preserve">, al menos el 40% del total de funciones para la exhibición de cine mexicano, con una programación diversa en temas, públicos, géneros, formas, formatos y estilos, que esté conformada por largometrajes y cortometrajes. La programación del cine nacional debe ser en la mayor calidad posible, en horarios y condiciones pertinentes para una promoción adecuada y deberá de contar con las autorizaciones correspondientes.</w:t>
      </w:r>
    </w:p>
    <w:p w:rsidR="00000000" w:rsidDel="00000000" w:rsidP="00000000" w:rsidRDefault="00000000" w:rsidRPr="00000000" w14:paraId="00000017">
      <w:pPr>
        <w:numPr>
          <w:ilvl w:val="0"/>
          <w:numId w:val="2"/>
        </w:numPr>
        <w:shd w:fill="ffffff" w:val="clear"/>
        <w:spacing w:line="276" w:lineRule="auto"/>
        <w:ind w:left="720" w:hanging="360"/>
        <w:jc w:val="both"/>
        <w:rPr>
          <w:color w:val="202124"/>
          <w:u w:val="none"/>
        </w:rPr>
      </w:pPr>
      <w:r w:rsidDel="00000000" w:rsidR="00000000" w:rsidRPr="00000000">
        <w:rPr>
          <w:color w:val="202124"/>
          <w:rtl w:val="0"/>
        </w:rPr>
        <w:t xml:space="preserve">Me comprometo a regirme por un principio de buenas prácticas de equidad de género y no discriminación para un espacio libre de acoso y violencia y con un accionar respetuoso y responsable al ecosistema, al equipo de trabajo y a la comunidad.</w:t>
      </w:r>
    </w:p>
    <w:p w:rsidR="00000000" w:rsidDel="00000000" w:rsidP="00000000" w:rsidRDefault="00000000" w:rsidRPr="00000000" w14:paraId="00000018">
      <w:pPr>
        <w:numPr>
          <w:ilvl w:val="0"/>
          <w:numId w:val="2"/>
        </w:numPr>
        <w:shd w:fill="ffffff" w:val="clear"/>
        <w:spacing w:line="276" w:lineRule="auto"/>
        <w:ind w:left="720" w:hanging="360"/>
        <w:jc w:val="both"/>
        <w:rPr>
          <w:color w:val="202124"/>
          <w:u w:val="none"/>
        </w:rPr>
      </w:pPr>
      <w:r w:rsidDel="00000000" w:rsidR="00000000" w:rsidRPr="00000000">
        <w:rPr>
          <w:color w:val="202124"/>
          <w:rtl w:val="0"/>
        </w:rPr>
        <w:t xml:space="preserve">Los recursos federales para el proyecto registrado no rebasarán el 80% del costo total del mismo.</w:t>
      </w:r>
    </w:p>
    <w:p w:rsidR="00000000" w:rsidDel="00000000" w:rsidP="00000000" w:rsidRDefault="00000000" w:rsidRPr="00000000" w14:paraId="00000019">
      <w:pPr>
        <w:numPr>
          <w:ilvl w:val="0"/>
          <w:numId w:val="2"/>
        </w:numPr>
        <w:shd w:fill="ffffff" w:val="clear"/>
        <w:spacing w:line="276" w:lineRule="auto"/>
        <w:ind w:left="720" w:hanging="360"/>
        <w:jc w:val="both"/>
        <w:rPr>
          <w:color w:val="202124"/>
          <w:u w:val="none"/>
        </w:rPr>
      </w:pPr>
      <w:r w:rsidDel="00000000" w:rsidR="00000000" w:rsidRPr="00000000">
        <w:rPr>
          <w:color w:val="202124"/>
          <w:rtl w:val="0"/>
        </w:rPr>
        <w:t xml:space="preserve">No cuento con apoyos anteriores de FIDECINE para la realización del proyecto registrado.</w:t>
      </w:r>
    </w:p>
    <w:p w:rsidR="00000000" w:rsidDel="00000000" w:rsidP="00000000" w:rsidRDefault="00000000" w:rsidRPr="00000000" w14:paraId="0000001A">
      <w:pPr>
        <w:numPr>
          <w:ilvl w:val="0"/>
          <w:numId w:val="2"/>
        </w:numPr>
        <w:shd w:fill="ffffff" w:val="clear"/>
        <w:spacing w:line="276" w:lineRule="auto"/>
        <w:ind w:left="720" w:hanging="360"/>
        <w:jc w:val="both"/>
        <w:rPr>
          <w:color w:val="202124"/>
          <w:u w:val="none"/>
        </w:rPr>
      </w:pPr>
      <w:r w:rsidDel="00000000" w:rsidR="00000000" w:rsidRPr="00000000">
        <w:rPr>
          <w:color w:val="202124"/>
          <w:rtl w:val="0"/>
        </w:rPr>
        <w:t xml:space="preserve">No me encuentro en situación de incumplimiento con IMCINE, FIDECINE, FOPROCINE, EFICINE o ECHASA.</w:t>
      </w:r>
    </w:p>
    <w:p w:rsidR="00000000" w:rsidDel="00000000" w:rsidP="00000000" w:rsidRDefault="00000000" w:rsidRPr="00000000" w14:paraId="0000001B">
      <w:pPr>
        <w:numPr>
          <w:ilvl w:val="0"/>
          <w:numId w:val="2"/>
        </w:numPr>
        <w:shd w:fill="ffffff" w:val="clear"/>
        <w:spacing w:line="276" w:lineRule="auto"/>
        <w:ind w:left="720" w:hanging="360"/>
        <w:jc w:val="both"/>
        <w:rPr>
          <w:color w:val="202124"/>
          <w:u w:val="none"/>
        </w:rPr>
      </w:pPr>
      <w:r w:rsidDel="00000000" w:rsidR="00000000" w:rsidRPr="00000000">
        <w:rPr>
          <w:color w:val="202124"/>
          <w:rtl w:val="0"/>
        </w:rPr>
        <w:t xml:space="preserve">Ni yo ni mis socios o partes relacionadas tenemos algún proceso jurisdiccional con el IMCINE, FOPROCINE o FIDECINE.</w:t>
      </w:r>
    </w:p>
    <w:p w:rsidR="00000000" w:rsidDel="00000000" w:rsidP="00000000" w:rsidRDefault="00000000" w:rsidRPr="00000000" w14:paraId="0000001C">
      <w:pPr>
        <w:numPr>
          <w:ilvl w:val="0"/>
          <w:numId w:val="2"/>
        </w:numPr>
        <w:shd w:fill="ffffff" w:val="clear"/>
        <w:spacing w:line="276" w:lineRule="auto"/>
        <w:ind w:left="720" w:hanging="360"/>
        <w:jc w:val="both"/>
        <w:rPr>
          <w:color w:val="202124"/>
          <w:u w:val="none"/>
        </w:rPr>
      </w:pPr>
      <w:r w:rsidDel="00000000" w:rsidR="00000000" w:rsidRPr="00000000">
        <w:rPr>
          <w:color w:val="202124"/>
          <w:rtl w:val="0"/>
        </w:rPr>
        <w:t xml:space="preserve">No tengo ningún proyecto en proceso apoyado por FOPROCINE, FIDECINE o IMCINE, excepto los proyectos apoyados por el ECAMC, siempre y cuando el apoyo no haya sido aprobado en el mismo año fiscal.</w:t>
      </w:r>
    </w:p>
    <w:p w:rsidR="00000000" w:rsidDel="00000000" w:rsidP="00000000" w:rsidRDefault="00000000" w:rsidRPr="00000000" w14:paraId="0000001D">
      <w:pPr>
        <w:numPr>
          <w:ilvl w:val="0"/>
          <w:numId w:val="2"/>
        </w:numPr>
        <w:shd w:fill="ffffff" w:val="clear"/>
        <w:spacing w:line="276" w:lineRule="auto"/>
        <w:ind w:left="720" w:hanging="360"/>
        <w:jc w:val="both"/>
        <w:rPr>
          <w:color w:val="202124"/>
          <w:u w:val="none"/>
        </w:rPr>
      </w:pPr>
      <w:r w:rsidDel="00000000" w:rsidR="00000000" w:rsidRPr="00000000">
        <w:rPr>
          <w:color w:val="202124"/>
          <w:rtl w:val="0"/>
        </w:rPr>
        <w:t xml:space="preserve">Conozco, leí y acepto lo dicho en los Lineamientos de Operación, Bases de participación, Convocatoria y sus Anexos, para la aplicación a la misma.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hd w:fill="ffffff" w:val="clear"/>
        <w:spacing w:after="240" w:before="240" w:line="276" w:lineRule="auto"/>
        <w:jc w:val="center"/>
        <w:rPr>
          <w:color w:val="202124"/>
        </w:rPr>
      </w:pPr>
      <w:r w:rsidDel="00000000" w:rsidR="00000000" w:rsidRPr="00000000">
        <w:rPr>
          <w:color w:val="202124"/>
          <w:rtl w:val="0"/>
        </w:rPr>
        <w:t xml:space="preserve">Atentamente,</w:t>
      </w:r>
    </w:p>
    <w:p w:rsidR="00000000" w:rsidDel="00000000" w:rsidP="00000000" w:rsidRDefault="00000000" w:rsidRPr="00000000" w14:paraId="0000001F">
      <w:pPr>
        <w:shd w:fill="ffffff" w:val="clear"/>
        <w:spacing w:after="240" w:before="240" w:line="276" w:lineRule="auto"/>
        <w:jc w:val="center"/>
        <w:rPr>
          <w:color w:val="2021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hd w:fill="ffffff" w:val="clear"/>
        <w:spacing w:before="240" w:line="276" w:lineRule="auto"/>
        <w:jc w:val="center"/>
        <w:rPr>
          <w:color w:val="202124"/>
        </w:rPr>
      </w:pPr>
      <w:r w:rsidDel="00000000" w:rsidR="00000000" w:rsidRPr="00000000">
        <w:rPr>
          <w:color w:val="202124"/>
          <w:rtl w:val="0"/>
        </w:rPr>
        <w:t xml:space="preserve">   ___________________________________________</w:t>
      </w:r>
    </w:p>
    <w:p w:rsidR="00000000" w:rsidDel="00000000" w:rsidP="00000000" w:rsidRDefault="00000000" w:rsidRPr="00000000" w14:paraId="00000021">
      <w:pPr>
        <w:shd w:fill="ffffff" w:val="clear"/>
        <w:spacing w:line="276" w:lineRule="auto"/>
        <w:jc w:val="center"/>
        <w:rPr>
          <w:color w:val="202124"/>
          <w:highlight w:val="yellow"/>
        </w:rPr>
      </w:pPr>
      <w:r w:rsidDel="00000000" w:rsidR="00000000" w:rsidRPr="00000000">
        <w:rPr>
          <w:color w:val="202124"/>
          <w:highlight w:val="yellow"/>
          <w:rtl w:val="0"/>
        </w:rPr>
        <w:t xml:space="preserve">Nombre y firma del representante legal o persona física solicitante</w:t>
      </w:r>
      <w:r w:rsidDel="00000000" w:rsidR="00000000" w:rsidRPr="00000000">
        <w:rPr>
          <w:rtl w:val="0"/>
        </w:rPr>
      </w:r>
    </w:p>
    <w:sectPr>
      <w:headerReference r:id="rId6" w:type="default"/>
      <w:pgSz w:h="16834" w:w="11909" w:orient="portrait"/>
      <w:pgMar w:bottom="1440" w:top="1440" w:left="1133.8582677165355" w:right="1144.2047244094506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2">
    <w:pPr>
      <w:shd w:fill="ffffff" w:val="clear"/>
      <w:spacing w:line="276" w:lineRule="auto"/>
      <w:ind w:left="0" w:firstLine="0"/>
      <w:rPr>
        <w:sz w:val="18"/>
        <w:szCs w:val="18"/>
        <w:highlight w:val="cyan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s_419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