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CONVOCATORIA DE APOYO PARA EQUIPAR Y/O ACONDICIONAR ESPACIOS Y PROYECTOS DE EXHIBICIÓN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 Secretaría de Cultura, a través del Instituto Mexicano de Cinematografía (IMCINE), invita a participar en la convocatoria Apoyo para equipar y/o acondicionar espacios y proyectos de exhibición 2021, del Programa “Fomento al Cine Mexicano”.</w:t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ind w:left="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Dirigida a personas físicas y/o morales mexicanas dedicadas a la exhibición cinematográfica y que sean dueñas, representen legalmente o dirijan un espacio o proyecto de exhibición con sede fija o itinerante a presentar proyectos de equipamiento y/o acondicionamiento de los mismos.</w:t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ind w:left="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Los proyectos presentados deberán comprobar al menos un año de trabajo continuo y cumplir con los </w:t>
      </w:r>
      <w:r w:rsidDel="00000000" w:rsidR="00000000" w:rsidRPr="00000000">
        <w:rPr>
          <w:b w:val="1"/>
          <w:sz w:val="18"/>
          <w:szCs w:val="18"/>
          <w:rtl w:val="0"/>
        </w:rPr>
        <w:t xml:space="preserve">requisitos</w:t>
      </w:r>
      <w:r w:rsidDel="00000000" w:rsidR="00000000" w:rsidRPr="00000000">
        <w:rPr>
          <w:sz w:val="18"/>
          <w:szCs w:val="18"/>
          <w:rtl w:val="0"/>
        </w:rPr>
        <w:t xml:space="preserve"> estipulados en las </w:t>
      </w:r>
      <w:r w:rsidDel="00000000" w:rsidR="00000000" w:rsidRPr="00000000">
        <w:rPr>
          <w:b w:val="1"/>
          <w:sz w:val="18"/>
          <w:szCs w:val="18"/>
          <w:rtl w:val="0"/>
        </w:rPr>
        <w:t xml:space="preserve">bases de participación </w:t>
      </w:r>
      <w:r w:rsidDel="00000000" w:rsidR="00000000" w:rsidRPr="00000000">
        <w:rPr>
          <w:sz w:val="18"/>
          <w:szCs w:val="18"/>
          <w:rtl w:val="0"/>
        </w:rPr>
        <w:t xml:space="preserve">y los </w:t>
      </w:r>
      <w:r w:rsidDel="00000000" w:rsidR="00000000" w:rsidRPr="00000000">
        <w:rPr>
          <w:b w:val="1"/>
          <w:sz w:val="18"/>
          <w:szCs w:val="18"/>
          <w:rtl w:val="0"/>
        </w:rPr>
        <w:t xml:space="preserve">lineamientos de operación</w:t>
      </w:r>
      <w:r w:rsidDel="00000000" w:rsidR="00000000" w:rsidRPr="00000000">
        <w:rPr>
          <w:sz w:val="18"/>
          <w:szCs w:val="18"/>
          <w:rtl w:val="0"/>
        </w:rPr>
        <w:t xml:space="preserve"> de esta convocatoria.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 partir del viernes 15 de enero de 2021, los lineamientos de operación y anexos podrán descargarse en la página </w:t>
      </w:r>
      <w:hyperlink r:id="rId6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registro de los proyectos se hará a través del correo electrónico </w:t>
      </w:r>
      <w:hyperlink r:id="rId7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exhibefocine@imcine.gob.mx</w:t>
        </w:r>
      </w:hyperlink>
      <w:r w:rsidDel="00000000" w:rsidR="00000000" w:rsidRPr="00000000">
        <w:rPr>
          <w:sz w:val="18"/>
          <w:szCs w:val="18"/>
          <w:rtl w:val="0"/>
        </w:rPr>
        <w:t xml:space="preserve">. Todos los documentos deberán enviarse en el mismo correo electrónico a través de alguna de las siguientes plataformas de transferencia de archivos: filemail, fromsmash, wetransfer o sendthisfile. No se tomarán en cuenta aquellos que sean recibidos después de la fecha límite de esta convocatoria.</w:t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periodo de recepción será del viernes 15 de enero al lunes 15 de febrero de 2021 hasta las 23:59:00 hrs. (hora del centro de México), y la publicación de los resultados será a más tardar el lunes 17 de mayo de 2021.</w:t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Para dudas y aclaraciones estamos a su disposición de lunes a viernes de 10:00 a 17:00 hrs. en el correo electrónico antes mencionado así como en el número de teléfono de la Dirección de Promoción del Cine Mexicano: 5554485300 ext. 5360 y, en el momento que la emergencia sanitaria lo permita, en las oficinas del IMCINE: Atletas #2, Edif. Luis Buñuel 4º piso, Col. Country Club, Coyoacán, C.P. 04210, Ciudad de México.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Ciudad de México a 15 de enero de 2021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imcine.gob.mx" TargetMode="External"/><Relationship Id="rId7" Type="http://schemas.openxmlformats.org/officeDocument/2006/relationships/hyperlink" Target="mailto:exhibefocine@imcine.gob.m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