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Para su conocimiento y notificación, se envía la resolución del proyecto titulado</w:t>
      </w:r>
      <w:r w:rsidDel="00000000" w:rsidR="00000000" w:rsidRPr="00000000">
        <w:rPr>
          <w:rFonts w:ascii="Arial Narrow" w:cs="Arial Narrow" w:eastAsia="Arial Narrow" w:hAnsi="Arial Narrow"/>
          <w:b w:val="1"/>
          <w:color w:val="202124"/>
          <w:sz w:val="18"/>
          <w:szCs w:val="18"/>
          <w:rtl w:val="0"/>
        </w:rPr>
        <w:t xml:space="preserve"> ……….</w:t>
      </w: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 Nº de registro……confirmando que cumple con todos los requisitos en la MODALIDAD DE APOYO A LA CONSOLIDACIÓN FINANCIERA DE LARGOMETRAJES.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Por lo anterior su proyecto pasará a la etapa de análisis por los Consejos de Evaluación que correspondan.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02124"/>
          <w:sz w:val="18"/>
          <w:szCs w:val="18"/>
          <w:rtl w:val="0"/>
        </w:rPr>
        <w:t xml:space="preserve">Cualquier duda sobre los tiempos de evaluación y fecha de publicación de los resultados, podrá encontrar el calendario de los procesos en el punto IV. de las bases de participación del Apoyo a la Consolidación Financiera de Largometrajes.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Le deseamos la mejor de las suertes y estamos a sus órdenes para cualquier duda o aclaración.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222222"/>
          <w:sz w:val="18"/>
          <w:szCs w:val="18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rPr>
          <w:rFonts w:ascii="Arial Narrow" w:cs="Arial Narrow" w:eastAsia="Arial Narrow" w:hAnsi="Arial Narrow"/>
          <w:color w:val="222222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222222"/>
          <w:sz w:val="18"/>
          <w:szCs w:val="18"/>
          <w:rtl w:val="0"/>
        </w:rPr>
        <w:t xml:space="preserve">Instituto Mexicano De Cinematografía (IMCINE)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apple-converted-space" w:customStyle="1">
    <w:name w:val="apple-converted-space"/>
    <w:basedOn w:val="Fuentedeprrafopredeter"/>
    <w:rsid w:val="00320947"/>
  </w:style>
  <w:style w:type="paragraph" w:styleId="NormalWeb">
    <w:name w:val="Normal (Web)"/>
    <w:basedOn w:val="Normal"/>
    <w:uiPriority w:val="99"/>
    <w:semiHidden w:val="1"/>
    <w:unhideWhenUsed w:val="1"/>
    <w:rsid w:val="00320947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+A5GwubcSAYYWdodbsXMnF90zQ==">AMUW2mUfvPnajUoXS9de3/hiTd5T0Kif1SrYqr30inF4dMcK+ERsjXBleDp0w/UuiqZFB2wqWpomaTmkwRC76BCT2nWA1JDPJeG603x2snjwcGi9gFYkpMM=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2020-11-11T21:37:00Z</dcterms:created>
  <dc:creator>Microsoft Office User</dc:creator>
</cp:coreProperties>
</file>