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B43B4" w:rsidRPr="004D2C17" w:rsidRDefault="00CB43B4" w:rsidP="004D2C17">
      <w:pPr>
        <w:pStyle w:val="Ttulo1"/>
        <w:spacing w:before="120" w:after="120" w:line="240" w:lineRule="auto"/>
        <w:jc w:val="center"/>
        <w:rPr>
          <w:rFonts w:ascii="Arial" w:hAnsi="Arial" w:cs="Arial"/>
          <w:b/>
          <w:color w:val="auto"/>
          <w:sz w:val="36"/>
          <w:szCs w:val="36"/>
        </w:rPr>
      </w:pPr>
      <w:bookmarkStart w:id="0" w:name="_Toc461646368"/>
      <w:bookmarkStart w:id="1" w:name="_Toc475119305"/>
      <w:bookmarkStart w:id="2" w:name="_Toc475735616"/>
      <w:r w:rsidRPr="000767C9">
        <w:rPr>
          <w:rFonts w:ascii="Arial" w:hAnsi="Arial" w:cs="Arial"/>
          <w:b/>
          <w:color w:val="auto"/>
          <w:sz w:val="36"/>
          <w:szCs w:val="36"/>
        </w:rPr>
        <w:t xml:space="preserve">ANEXO </w:t>
      </w:r>
      <w:bookmarkStart w:id="3" w:name="_Toc461646369"/>
      <w:bookmarkStart w:id="4" w:name="_Toc475119306"/>
      <w:bookmarkStart w:id="5" w:name="_Toc475735617"/>
      <w:bookmarkEnd w:id="0"/>
      <w:bookmarkEnd w:id="1"/>
      <w:bookmarkEnd w:id="2"/>
      <w:r w:rsidRPr="000767C9">
        <w:rPr>
          <w:rFonts w:ascii="Arial" w:hAnsi="Arial" w:cs="Arial"/>
          <w:b/>
          <w:color w:val="auto"/>
          <w:sz w:val="36"/>
          <w:szCs w:val="36"/>
        </w:rPr>
        <w:t>VI</w:t>
      </w:r>
      <w:r w:rsidR="004D2C17">
        <w:rPr>
          <w:rFonts w:ascii="Arial" w:hAnsi="Arial" w:cs="Arial"/>
          <w:b/>
          <w:color w:val="auto"/>
          <w:sz w:val="36"/>
          <w:szCs w:val="36"/>
        </w:rPr>
        <w:t>.</w:t>
      </w:r>
      <w:r w:rsidRPr="000767C9">
        <w:rPr>
          <w:rFonts w:ascii="Arial" w:hAnsi="Arial" w:cs="Arial"/>
          <w:b/>
          <w:color w:val="auto"/>
          <w:sz w:val="36"/>
          <w:szCs w:val="36"/>
        </w:rPr>
        <w:t xml:space="preserve"> FORMATO DE CARTA DE CRÉDITO STAND-</w:t>
      </w:r>
      <w:proofErr w:type="spellStart"/>
      <w:r w:rsidRPr="000767C9">
        <w:rPr>
          <w:rFonts w:ascii="Arial" w:hAnsi="Arial" w:cs="Arial"/>
          <w:b/>
          <w:color w:val="auto"/>
          <w:sz w:val="36"/>
          <w:szCs w:val="36"/>
        </w:rPr>
        <w:t>BY</w:t>
      </w:r>
      <w:proofErr w:type="spellEnd"/>
      <w:r w:rsidRPr="000767C9">
        <w:rPr>
          <w:rFonts w:ascii="Arial" w:hAnsi="Arial" w:cs="Arial"/>
          <w:b/>
          <w:color w:val="auto"/>
          <w:sz w:val="36"/>
          <w:szCs w:val="36"/>
        </w:rPr>
        <w:t xml:space="preserve"> IRRE</w:t>
      </w:r>
      <w:bookmarkStart w:id="6" w:name="_GoBack"/>
      <w:bookmarkEnd w:id="6"/>
      <w:r w:rsidRPr="000767C9">
        <w:rPr>
          <w:rFonts w:ascii="Arial" w:hAnsi="Arial" w:cs="Arial"/>
          <w:b/>
          <w:color w:val="auto"/>
          <w:sz w:val="36"/>
          <w:szCs w:val="36"/>
        </w:rPr>
        <w:t>VOCABLE</w:t>
      </w:r>
      <w:bookmarkEnd w:id="3"/>
      <w:bookmarkEnd w:id="4"/>
      <w:bookmarkEnd w:id="5"/>
      <w:r w:rsidR="004D2C17">
        <w:rPr>
          <w:rFonts w:ascii="Arial" w:hAnsi="Arial" w:cs="Arial"/>
          <w:b/>
          <w:color w:val="auto"/>
          <w:sz w:val="36"/>
          <w:szCs w:val="36"/>
        </w:rPr>
        <w:t xml:space="preserve"> </w:t>
      </w:r>
      <w:r w:rsidRPr="004D2C17">
        <w:rPr>
          <w:rFonts w:ascii="Arial" w:hAnsi="Arial" w:cs="Arial"/>
          <w:b/>
          <w:color w:val="auto"/>
          <w:sz w:val="36"/>
          <w:szCs w:val="36"/>
        </w:rPr>
        <w:t>PARA GARANTIZAR LA CONSTRUCCIÓN DE LAS OBRAS O REFUERZOS DE LA RNT, Y LAS RGD, ASÍ COMO DEL DESARROLLO DE LOS PROYECTOS DE INTERCONEXIÓN O CONEXIÓN</w:t>
      </w:r>
    </w:p>
    <w:p w:rsidR="00CB43B4" w:rsidRPr="008212FA" w:rsidRDefault="00CB43B4" w:rsidP="00CB43B4">
      <w:pPr>
        <w:spacing w:before="120" w:after="120" w:line="240" w:lineRule="auto"/>
        <w:ind w:right="-1"/>
        <w:jc w:val="center"/>
        <w:rPr>
          <w:rFonts w:ascii="Arial" w:hAnsi="Arial" w:cs="Arial"/>
        </w:rPr>
      </w:pPr>
    </w:p>
    <w:p w:rsidR="00CB43B4" w:rsidRPr="008212FA" w:rsidRDefault="00CB43B4" w:rsidP="00CB43B4">
      <w:pPr>
        <w:spacing w:before="120" w:after="120" w:line="240" w:lineRule="auto"/>
        <w:ind w:right="-1"/>
        <w:jc w:val="center"/>
        <w:rPr>
          <w:rFonts w:ascii="Arial" w:hAnsi="Arial" w:cs="Arial"/>
          <w:kern w:val="18"/>
        </w:rPr>
      </w:pPr>
      <w:r w:rsidRPr="008212FA">
        <w:rPr>
          <w:rFonts w:ascii="Arial" w:hAnsi="Arial" w:cs="Arial"/>
          <w:kern w:val="18"/>
        </w:rPr>
        <w:t>(HOJA MEMBRETADA DEL BANCO EMISOR)</w:t>
      </w:r>
    </w:p>
    <w:p w:rsidR="00CB43B4" w:rsidRPr="008212FA" w:rsidRDefault="00CB43B4" w:rsidP="00CB43B4">
      <w:pPr>
        <w:spacing w:before="120" w:after="120" w:line="240" w:lineRule="auto"/>
        <w:ind w:right="-1"/>
        <w:jc w:val="center"/>
        <w:rPr>
          <w:rFonts w:ascii="Arial" w:hAnsi="Arial" w:cs="Arial"/>
        </w:rPr>
      </w:pPr>
    </w:p>
    <w:p w:rsidR="00CB43B4" w:rsidRPr="008212FA" w:rsidRDefault="00CB43B4" w:rsidP="00CB43B4">
      <w:pPr>
        <w:spacing w:before="120" w:after="120" w:line="240" w:lineRule="auto"/>
        <w:ind w:right="-1"/>
        <w:jc w:val="right"/>
        <w:rPr>
          <w:rFonts w:ascii="Arial" w:hAnsi="Arial" w:cs="Arial"/>
        </w:rPr>
      </w:pPr>
      <w:r w:rsidRPr="008212FA">
        <w:rPr>
          <w:rFonts w:ascii="Arial" w:hAnsi="Arial" w:cs="Arial"/>
        </w:rPr>
        <w:t>[●] [Lugar y Fecha de emisión]</w:t>
      </w:r>
    </w:p>
    <w:p w:rsidR="00CB43B4" w:rsidRPr="008212FA" w:rsidRDefault="00CB43B4" w:rsidP="00CB43B4">
      <w:pPr>
        <w:spacing w:before="120" w:after="120" w:line="240" w:lineRule="auto"/>
        <w:ind w:right="-1"/>
        <w:jc w:val="both"/>
        <w:rPr>
          <w:rFonts w:ascii="Arial" w:hAnsi="Arial" w:cs="Arial"/>
        </w:rPr>
      </w:pPr>
    </w:p>
    <w:p w:rsidR="00CB43B4" w:rsidRPr="000767C9" w:rsidRDefault="00CB43B4" w:rsidP="00CB43B4">
      <w:pPr>
        <w:spacing w:before="120" w:after="120" w:line="240" w:lineRule="auto"/>
        <w:ind w:right="-1"/>
        <w:jc w:val="both"/>
        <w:rPr>
          <w:rFonts w:ascii="Arial" w:hAnsi="Arial" w:cs="Arial"/>
          <w:sz w:val="18"/>
          <w:szCs w:val="18"/>
        </w:rPr>
      </w:pPr>
      <w:r w:rsidRPr="000767C9">
        <w:rPr>
          <w:rFonts w:ascii="Arial" w:hAnsi="Arial" w:cs="Arial"/>
          <w:sz w:val="18"/>
          <w:szCs w:val="18"/>
        </w:rPr>
        <w:t>Centro Nacional de Control de Energía</w:t>
      </w:r>
    </w:p>
    <w:p w:rsidR="00CB43B4" w:rsidRPr="000767C9" w:rsidRDefault="00CB43B4" w:rsidP="00CB43B4">
      <w:pPr>
        <w:spacing w:before="120" w:after="120" w:line="240" w:lineRule="auto"/>
        <w:ind w:right="-1"/>
        <w:jc w:val="both"/>
        <w:rPr>
          <w:rFonts w:ascii="Arial" w:hAnsi="Arial" w:cs="Arial"/>
          <w:sz w:val="18"/>
          <w:szCs w:val="18"/>
        </w:rPr>
      </w:pPr>
      <w:r w:rsidRPr="000767C9">
        <w:rPr>
          <w:rFonts w:ascii="Arial" w:hAnsi="Arial" w:cs="Arial"/>
          <w:sz w:val="18"/>
          <w:szCs w:val="18"/>
        </w:rPr>
        <w:t>[●] [Domicilio]</w:t>
      </w:r>
    </w:p>
    <w:p w:rsidR="00CB43B4" w:rsidRPr="000767C9" w:rsidRDefault="00CB43B4" w:rsidP="00CB43B4">
      <w:pPr>
        <w:spacing w:before="120" w:after="120" w:line="240" w:lineRule="auto"/>
        <w:ind w:right="-1"/>
        <w:jc w:val="both"/>
        <w:rPr>
          <w:rFonts w:ascii="Arial" w:hAnsi="Arial" w:cs="Arial"/>
          <w:sz w:val="18"/>
          <w:szCs w:val="18"/>
        </w:rPr>
      </w:pPr>
      <w:r w:rsidRPr="000767C9">
        <w:rPr>
          <w:rFonts w:ascii="Arial" w:hAnsi="Arial" w:cs="Arial"/>
          <w:sz w:val="18"/>
          <w:szCs w:val="18"/>
        </w:rPr>
        <w:t>Presente.</w:t>
      </w:r>
    </w:p>
    <w:p w:rsidR="00CB43B4" w:rsidRPr="000767C9" w:rsidRDefault="00CB43B4" w:rsidP="00CB43B4">
      <w:pPr>
        <w:spacing w:before="120" w:after="120" w:line="240" w:lineRule="auto"/>
        <w:ind w:right="-1"/>
        <w:jc w:val="both"/>
        <w:rPr>
          <w:rFonts w:ascii="Arial" w:hAnsi="Arial" w:cs="Arial"/>
          <w:sz w:val="18"/>
          <w:szCs w:val="18"/>
        </w:rPr>
      </w:pPr>
    </w:p>
    <w:p w:rsidR="00CB43B4" w:rsidRPr="000767C9" w:rsidRDefault="00CB43B4" w:rsidP="00CB43B4">
      <w:pPr>
        <w:spacing w:before="120" w:after="120" w:line="240" w:lineRule="auto"/>
        <w:ind w:right="-1"/>
        <w:jc w:val="both"/>
        <w:rPr>
          <w:rFonts w:ascii="Arial" w:hAnsi="Arial" w:cs="Arial"/>
          <w:sz w:val="18"/>
          <w:szCs w:val="18"/>
        </w:rPr>
      </w:pPr>
      <w:r w:rsidRPr="000767C9">
        <w:rPr>
          <w:rFonts w:ascii="Arial" w:hAnsi="Arial" w:cs="Arial"/>
          <w:sz w:val="18"/>
          <w:szCs w:val="18"/>
        </w:rPr>
        <w:t>[●]</w:t>
      </w:r>
      <w:r w:rsidRPr="000767C9">
        <w:rPr>
          <w:rFonts w:ascii="Arial" w:hAnsi="Arial" w:cs="Arial"/>
          <w:kern w:val="18"/>
          <w:sz w:val="18"/>
          <w:szCs w:val="18"/>
        </w:rPr>
        <w:t xml:space="preserve"> [Denominación del banco emisor] (</w:t>
      </w:r>
      <w:proofErr w:type="gramStart"/>
      <w:r w:rsidRPr="000767C9">
        <w:rPr>
          <w:rFonts w:ascii="Arial" w:hAnsi="Arial" w:cs="Arial"/>
          <w:kern w:val="18"/>
          <w:sz w:val="18"/>
          <w:szCs w:val="18"/>
        </w:rPr>
        <w:t>el</w:t>
      </w:r>
      <w:proofErr w:type="gramEnd"/>
      <w:r w:rsidRPr="000767C9">
        <w:rPr>
          <w:rFonts w:ascii="Arial" w:hAnsi="Arial" w:cs="Arial"/>
          <w:kern w:val="18"/>
          <w:sz w:val="18"/>
          <w:szCs w:val="18"/>
        </w:rPr>
        <w:t xml:space="preserve"> “Banco Emisor”), emite la </w:t>
      </w:r>
      <w:r w:rsidRPr="000767C9">
        <w:rPr>
          <w:rFonts w:ascii="Arial" w:hAnsi="Arial" w:cs="Arial"/>
          <w:sz w:val="18"/>
          <w:szCs w:val="18"/>
        </w:rPr>
        <w:t xml:space="preserve">carta de crédito Stand </w:t>
      </w:r>
      <w:proofErr w:type="spellStart"/>
      <w:r w:rsidRPr="000767C9">
        <w:rPr>
          <w:rFonts w:ascii="Arial" w:hAnsi="Arial" w:cs="Arial"/>
          <w:sz w:val="18"/>
          <w:szCs w:val="18"/>
        </w:rPr>
        <w:t>By</w:t>
      </w:r>
      <w:proofErr w:type="spellEnd"/>
      <w:r w:rsidRPr="000767C9">
        <w:rPr>
          <w:rFonts w:ascii="Arial" w:hAnsi="Arial" w:cs="Arial"/>
          <w:sz w:val="18"/>
          <w:szCs w:val="18"/>
        </w:rPr>
        <w:t xml:space="preserve"> irrevocable No. [●] (</w:t>
      </w:r>
      <w:proofErr w:type="gramStart"/>
      <w:r w:rsidRPr="000767C9">
        <w:rPr>
          <w:rFonts w:ascii="Arial" w:hAnsi="Arial" w:cs="Arial"/>
          <w:sz w:val="18"/>
          <w:szCs w:val="18"/>
        </w:rPr>
        <w:t>la</w:t>
      </w:r>
      <w:proofErr w:type="gramEnd"/>
      <w:r w:rsidRPr="000767C9">
        <w:rPr>
          <w:rFonts w:ascii="Arial" w:hAnsi="Arial" w:cs="Arial"/>
          <w:sz w:val="18"/>
          <w:szCs w:val="18"/>
        </w:rPr>
        <w:t xml:space="preserve"> “Carta de Crédito”), a favor del Centro Nacional de Control de Energía</w:t>
      </w:r>
      <w:r w:rsidRPr="000767C9">
        <w:rPr>
          <w:rFonts w:ascii="Arial" w:hAnsi="Arial" w:cs="Arial"/>
          <w:b/>
          <w:sz w:val="18"/>
          <w:szCs w:val="18"/>
        </w:rPr>
        <w:t xml:space="preserve"> </w:t>
      </w:r>
      <w:r w:rsidRPr="000767C9">
        <w:rPr>
          <w:rFonts w:ascii="Arial" w:hAnsi="Arial" w:cs="Arial"/>
          <w:sz w:val="18"/>
          <w:szCs w:val="18"/>
        </w:rPr>
        <w:t>(el “Beneficiario”), hasta por un importe de [●] [monto en número y letra] (el “Importe Garantizado”) con vencimiento el [●] de [●] de 20[●] (la “Fecha de Vencimiento”), en las oficinas del Banco Emisor ubicadas en [●] [indicar domicilio del banco emisor].</w:t>
      </w:r>
    </w:p>
    <w:p w:rsidR="00CB43B4" w:rsidRPr="000767C9" w:rsidRDefault="00CB43B4" w:rsidP="009D251F">
      <w:pPr>
        <w:pStyle w:val="Default"/>
        <w:spacing w:before="120" w:after="120"/>
        <w:jc w:val="both"/>
        <w:rPr>
          <w:rFonts w:ascii="Arial" w:hAnsi="Arial" w:cs="Arial"/>
          <w:color w:val="auto"/>
          <w:kern w:val="18"/>
          <w:sz w:val="18"/>
          <w:szCs w:val="18"/>
        </w:rPr>
      </w:pPr>
      <w:r w:rsidRPr="000767C9">
        <w:rPr>
          <w:rFonts w:ascii="Arial" w:hAnsi="Arial" w:cs="Arial"/>
          <w:color w:val="auto"/>
          <w:sz w:val="18"/>
          <w:szCs w:val="18"/>
        </w:rPr>
        <w:t>Esta Carta de Crédito es emitida para garantizar el cumplimiento de las obligaciones que asuma [●]</w:t>
      </w:r>
      <w:r w:rsidRPr="000767C9">
        <w:rPr>
          <w:rFonts w:ascii="Arial" w:hAnsi="Arial" w:cs="Arial"/>
          <w:color w:val="auto"/>
          <w:kern w:val="18"/>
          <w:sz w:val="18"/>
          <w:szCs w:val="18"/>
        </w:rPr>
        <w:t xml:space="preserve"> [nombre, denominación o razón social de la persona que solicita la Interconexión o Conexión al Sistema Eléctrico Nacional] (en adelante el “Solicitante”), para:</w:t>
      </w:r>
      <w:r w:rsidR="009D251F" w:rsidRPr="000767C9">
        <w:rPr>
          <w:rFonts w:ascii="Arial" w:hAnsi="Arial" w:cs="Arial"/>
          <w:color w:val="auto"/>
          <w:kern w:val="18"/>
          <w:sz w:val="18"/>
          <w:szCs w:val="18"/>
        </w:rPr>
        <w:t xml:space="preserve"> (i) ejecutar las obras determinadas en los Estudios, (ii) iniciar las operaciones de Interconexión o Conexión en la Fecha Estimada de Operación; (iii) realizar los actos que el CENACE le indique de conformidad con los Estudios previamente realizados, (iv) cumplir con la normatividad aplicable a la RNT y las RGD</w:t>
      </w:r>
      <w:r w:rsidRPr="000767C9">
        <w:rPr>
          <w:rFonts w:ascii="Arial" w:hAnsi="Arial" w:cs="Arial"/>
          <w:color w:val="auto"/>
          <w:kern w:val="24"/>
          <w:sz w:val="18"/>
          <w:szCs w:val="18"/>
        </w:rPr>
        <w:t xml:space="preserve"> </w:t>
      </w:r>
      <w:r w:rsidR="009D251F" w:rsidRPr="000767C9">
        <w:rPr>
          <w:rFonts w:ascii="Arial" w:hAnsi="Arial" w:cs="Arial"/>
          <w:color w:val="auto"/>
          <w:kern w:val="24"/>
          <w:sz w:val="18"/>
          <w:szCs w:val="18"/>
        </w:rPr>
        <w:t xml:space="preserve">y </w:t>
      </w:r>
      <w:r w:rsidRPr="000767C9">
        <w:rPr>
          <w:rFonts w:ascii="Arial" w:hAnsi="Arial" w:cs="Arial"/>
          <w:color w:val="auto"/>
          <w:kern w:val="24"/>
          <w:sz w:val="18"/>
          <w:szCs w:val="18"/>
        </w:rPr>
        <w:t xml:space="preserve">(v) cualquiera de las obligaciones a su cargo, </w:t>
      </w:r>
      <w:r w:rsidRPr="000767C9">
        <w:rPr>
          <w:rFonts w:ascii="Arial" w:hAnsi="Arial" w:cs="Arial"/>
          <w:color w:val="auto"/>
          <w:kern w:val="18"/>
          <w:sz w:val="18"/>
          <w:szCs w:val="18"/>
        </w:rPr>
        <w:t xml:space="preserve">respecto del Proyecto para el que solicita la </w:t>
      </w:r>
      <w:r w:rsidRPr="000767C9">
        <w:rPr>
          <w:rFonts w:ascii="Arial" w:hAnsi="Arial" w:cs="Arial"/>
          <w:color w:val="auto"/>
          <w:sz w:val="18"/>
          <w:szCs w:val="18"/>
        </w:rPr>
        <w:t>[●]</w:t>
      </w:r>
      <w:r w:rsidRPr="000767C9">
        <w:rPr>
          <w:rFonts w:ascii="Arial" w:hAnsi="Arial" w:cs="Arial"/>
          <w:color w:val="auto"/>
          <w:kern w:val="18"/>
          <w:sz w:val="18"/>
          <w:szCs w:val="18"/>
        </w:rPr>
        <w:t xml:space="preserve"> [indicar si se trata de la “Interconexión de la Central Eléctrica” o de la “Conexión del Centro de Carga” </w:t>
      </w:r>
      <w:r w:rsidRPr="000767C9">
        <w:rPr>
          <w:rFonts w:ascii="Arial" w:hAnsi="Arial" w:cs="Arial"/>
          <w:i/>
          <w:color w:val="auto"/>
          <w:kern w:val="18"/>
          <w:sz w:val="18"/>
          <w:szCs w:val="18"/>
        </w:rPr>
        <w:t>¿”incremento” ”modificación de punto de interconexión/conexión” “desconexión”</w:t>
      </w:r>
      <w:r w:rsidRPr="000767C9">
        <w:rPr>
          <w:rFonts w:ascii="Arial" w:hAnsi="Arial" w:cs="Arial"/>
          <w:color w:val="auto"/>
          <w:kern w:val="18"/>
          <w:sz w:val="18"/>
          <w:szCs w:val="18"/>
        </w:rPr>
        <w:t>]</w:t>
      </w:r>
      <w:r w:rsidRPr="000767C9">
        <w:rPr>
          <w:rFonts w:ascii="Arial" w:hAnsi="Arial" w:cs="Arial"/>
          <w:i/>
          <w:color w:val="auto"/>
          <w:kern w:val="18"/>
          <w:sz w:val="18"/>
          <w:szCs w:val="18"/>
        </w:rPr>
        <w:t>,</w:t>
      </w:r>
      <w:r w:rsidRPr="000767C9">
        <w:rPr>
          <w:rFonts w:ascii="Arial" w:hAnsi="Arial" w:cs="Arial"/>
          <w:color w:val="auto"/>
          <w:kern w:val="18"/>
          <w:sz w:val="18"/>
          <w:szCs w:val="18"/>
        </w:rPr>
        <w:t xml:space="preserve"> en términos de lo previsto en el “</w:t>
      </w:r>
      <w:r w:rsidRPr="000767C9">
        <w:rPr>
          <w:rFonts w:ascii="Arial" w:hAnsi="Arial" w:cs="Arial"/>
          <w:i/>
          <w:color w:val="auto"/>
          <w:sz w:val="18"/>
          <w:szCs w:val="18"/>
        </w:rPr>
        <w:t>Manual de Prácticas del Mercado para la Interconexión de Centrales Eléctricas y Conexión de Centros de Carga”</w:t>
      </w:r>
      <w:r w:rsidRPr="000767C9">
        <w:rPr>
          <w:rFonts w:ascii="Arial" w:hAnsi="Arial" w:cs="Arial"/>
          <w:color w:val="auto"/>
          <w:kern w:val="18"/>
          <w:sz w:val="18"/>
          <w:szCs w:val="18"/>
        </w:rPr>
        <w:t xml:space="preserve"> publicado en el Diario Oficial de la Federación el __ de ___________ </w:t>
      </w:r>
      <w:proofErr w:type="spellStart"/>
      <w:r w:rsidRPr="000767C9">
        <w:rPr>
          <w:rFonts w:ascii="Arial" w:hAnsi="Arial" w:cs="Arial"/>
          <w:color w:val="auto"/>
          <w:kern w:val="18"/>
          <w:sz w:val="18"/>
          <w:szCs w:val="18"/>
        </w:rPr>
        <w:t>de</w:t>
      </w:r>
      <w:proofErr w:type="spellEnd"/>
      <w:r w:rsidRPr="000767C9">
        <w:rPr>
          <w:rFonts w:ascii="Arial" w:hAnsi="Arial" w:cs="Arial"/>
          <w:color w:val="auto"/>
          <w:kern w:val="18"/>
          <w:sz w:val="18"/>
          <w:szCs w:val="18"/>
        </w:rPr>
        <w:t xml:space="preserve"> ______.</w:t>
      </w:r>
    </w:p>
    <w:p w:rsidR="00CB43B4" w:rsidRPr="000767C9" w:rsidRDefault="00CB43B4" w:rsidP="00CB43B4">
      <w:pPr>
        <w:spacing w:before="120" w:after="120" w:line="240" w:lineRule="auto"/>
        <w:ind w:right="-1"/>
        <w:jc w:val="both"/>
        <w:rPr>
          <w:rFonts w:ascii="Arial" w:hAnsi="Arial" w:cs="Arial"/>
          <w:sz w:val="18"/>
          <w:szCs w:val="18"/>
        </w:rPr>
      </w:pPr>
      <w:r w:rsidRPr="000767C9">
        <w:rPr>
          <w:rFonts w:ascii="Arial" w:hAnsi="Arial" w:cs="Arial"/>
          <w:sz w:val="18"/>
          <w:szCs w:val="18"/>
        </w:rPr>
        <w:t xml:space="preserve">Los fondos bajo esta Carta de Crédito son disponibles a la vista contra la presentación del original y copia de uno o más requerimientos de pago del Beneficiario presentados conforme al formato de requerimiento de pago que se acompaña a la presente como Anexo “VI.1” (cada uno el “Requerimiento de Pago”), </w:t>
      </w:r>
      <w:r w:rsidRPr="000767C9">
        <w:rPr>
          <w:rFonts w:ascii="Arial" w:hAnsi="Arial" w:cs="Arial"/>
          <w:kern w:val="18"/>
          <w:sz w:val="18"/>
          <w:szCs w:val="18"/>
        </w:rPr>
        <w:t>acompañado(s) del original de esta Carta de Crédito y, en su caso, sus respectivas modificaciones.</w:t>
      </w:r>
    </w:p>
    <w:p w:rsidR="00CB43B4" w:rsidRPr="000767C9" w:rsidRDefault="00CB43B4" w:rsidP="00CB43B4">
      <w:pPr>
        <w:spacing w:before="120" w:after="120" w:line="240" w:lineRule="auto"/>
        <w:ind w:right="-1"/>
        <w:jc w:val="both"/>
        <w:rPr>
          <w:rFonts w:ascii="Arial" w:hAnsi="Arial" w:cs="Arial"/>
          <w:sz w:val="18"/>
          <w:szCs w:val="18"/>
        </w:rPr>
      </w:pPr>
      <w:r w:rsidRPr="000767C9">
        <w:rPr>
          <w:rFonts w:ascii="Arial" w:hAnsi="Arial" w:cs="Arial"/>
          <w:sz w:val="18"/>
          <w:szCs w:val="18"/>
        </w:rPr>
        <w:t>Cada Requerimiento de Pago deberá presentarse en las oficinas del Banco Emisor ubicadas en [●], a la atención de [●], [indicar el departamento o área en que deberá presentarse el requerimiento de pago] en o antes de la fecha de vencimiento de la Carta de Crédito, en un horario de 9:00 a 13:00 horas, de lunes a viernes, en Días Hábiles bancarios, entendiéndose por tales los que señala la Comisión Nacional Bancaria y de Valores.</w:t>
      </w:r>
    </w:p>
    <w:p w:rsidR="00CB43B4" w:rsidRPr="000767C9" w:rsidRDefault="00CB43B4" w:rsidP="00CB43B4">
      <w:pPr>
        <w:spacing w:before="120" w:after="120" w:line="240" w:lineRule="auto"/>
        <w:ind w:right="-1"/>
        <w:jc w:val="both"/>
        <w:rPr>
          <w:rFonts w:ascii="Arial" w:hAnsi="Arial" w:cs="Arial"/>
          <w:sz w:val="18"/>
          <w:szCs w:val="18"/>
        </w:rPr>
      </w:pPr>
      <w:r w:rsidRPr="000767C9">
        <w:rPr>
          <w:rFonts w:ascii="Arial" w:hAnsi="Arial" w:cs="Arial"/>
          <w:sz w:val="18"/>
          <w:szCs w:val="18"/>
        </w:rPr>
        <w:t>El Banco Emisor</w:t>
      </w:r>
      <w:r w:rsidRPr="000767C9">
        <w:rPr>
          <w:rFonts w:ascii="Arial" w:hAnsi="Arial" w:cs="Arial"/>
          <w:b/>
          <w:i/>
          <w:sz w:val="18"/>
          <w:szCs w:val="18"/>
        </w:rPr>
        <w:t xml:space="preserve"> </w:t>
      </w:r>
      <w:r w:rsidRPr="000767C9">
        <w:rPr>
          <w:rFonts w:ascii="Arial" w:hAnsi="Arial" w:cs="Arial"/>
          <w:sz w:val="18"/>
          <w:szCs w:val="18"/>
        </w:rPr>
        <w:t>se compromete irrevocablemente con el Beneficiario a honrar los Requerimientos de Pago presentados por el Beneficiario, siempre y cuando dichos Requerimientos de Pago sean debidamente</w:t>
      </w:r>
      <w:r w:rsidRPr="000767C9">
        <w:rPr>
          <w:rFonts w:ascii="Arial" w:hAnsi="Arial" w:cs="Arial"/>
          <w:caps/>
          <w:sz w:val="18"/>
          <w:szCs w:val="18"/>
        </w:rPr>
        <w:t xml:space="preserve"> </w:t>
      </w:r>
      <w:r w:rsidRPr="000767C9">
        <w:rPr>
          <w:rFonts w:ascii="Arial" w:hAnsi="Arial" w:cs="Arial"/>
          <w:sz w:val="18"/>
          <w:szCs w:val="18"/>
        </w:rPr>
        <w:t>presentados en cumplimiento con los términos y condiciones de</w:t>
      </w:r>
      <w:r w:rsidRPr="000767C9">
        <w:rPr>
          <w:rFonts w:ascii="Arial" w:hAnsi="Arial" w:cs="Arial"/>
          <w:caps/>
          <w:sz w:val="18"/>
          <w:szCs w:val="18"/>
        </w:rPr>
        <w:t xml:space="preserve"> </w:t>
      </w:r>
      <w:r w:rsidRPr="000767C9">
        <w:rPr>
          <w:rFonts w:ascii="Arial" w:hAnsi="Arial" w:cs="Arial"/>
          <w:sz w:val="18"/>
          <w:szCs w:val="18"/>
        </w:rPr>
        <w:t>esta Carta de Crédito en o antes de la fecha de vencimiento, mediante transferencia electrónica de fondos inmediatamente disponibles de acuerdo a las instrucciones que el Beneficiario señale en el Requerimiento de Pago, a más tardar el tercer día hábil inmediato siguiente al de la presentación del mismo.</w:t>
      </w:r>
    </w:p>
    <w:p w:rsidR="00CB43B4" w:rsidRPr="000767C9" w:rsidRDefault="00CB43B4" w:rsidP="00CB43B4">
      <w:pPr>
        <w:spacing w:before="120" w:after="120" w:line="240" w:lineRule="auto"/>
        <w:ind w:right="-1"/>
        <w:jc w:val="both"/>
        <w:rPr>
          <w:rFonts w:ascii="Arial" w:hAnsi="Arial" w:cs="Arial"/>
          <w:sz w:val="18"/>
          <w:szCs w:val="18"/>
        </w:rPr>
      </w:pPr>
      <w:r w:rsidRPr="000767C9">
        <w:rPr>
          <w:rFonts w:ascii="Arial" w:hAnsi="Arial" w:cs="Arial"/>
          <w:sz w:val="18"/>
          <w:szCs w:val="18"/>
        </w:rPr>
        <w:t>Los Requerimientos de Pago, en su conjunto, no podrán rebasar el Importe Garantizado.</w:t>
      </w:r>
    </w:p>
    <w:p w:rsidR="00CB43B4" w:rsidRPr="000767C9" w:rsidRDefault="00CB43B4" w:rsidP="00CB43B4">
      <w:pPr>
        <w:spacing w:before="120" w:after="120" w:line="240" w:lineRule="auto"/>
        <w:jc w:val="both"/>
        <w:rPr>
          <w:rFonts w:ascii="Arial" w:hAnsi="Arial" w:cs="Arial"/>
          <w:sz w:val="18"/>
          <w:szCs w:val="18"/>
        </w:rPr>
      </w:pPr>
      <w:r w:rsidRPr="000767C9">
        <w:rPr>
          <w:rFonts w:ascii="Arial" w:hAnsi="Arial" w:cs="Arial"/>
          <w:sz w:val="18"/>
          <w:szCs w:val="18"/>
        </w:rPr>
        <w:lastRenderedPageBreak/>
        <w:t xml:space="preserve">En caso de que un Requerimiento de Pago no cumpla con los términos y condiciones de esta Carta de Crédito, el Banco Emisor deberá dar aviso por escrito al Beneficiario del rechazo de la presentación, especificando todas las discrepancias en las cuales ha basado su rechazo. Dicho aviso podrá ser entregado al Beneficiario a más tardar el segundo día hábil siguiente a aquel en que se haya hecho la presentación, mediante su envío al correo electrónico o entrega en el domicilio que el Beneficiario señale para tal fin al Banco Emisor, en el propio Requerimiento de Pago. </w:t>
      </w:r>
    </w:p>
    <w:p w:rsidR="00CB43B4" w:rsidRPr="000767C9" w:rsidRDefault="00CB43B4" w:rsidP="00CB43B4">
      <w:pPr>
        <w:spacing w:before="120" w:after="120" w:line="240" w:lineRule="auto"/>
        <w:jc w:val="both"/>
        <w:rPr>
          <w:rFonts w:ascii="Arial" w:hAnsi="Arial" w:cs="Arial"/>
          <w:sz w:val="18"/>
          <w:szCs w:val="18"/>
        </w:rPr>
      </w:pPr>
      <w:r w:rsidRPr="000767C9">
        <w:rPr>
          <w:rFonts w:ascii="Arial" w:hAnsi="Arial" w:cs="Arial"/>
          <w:sz w:val="18"/>
          <w:szCs w:val="18"/>
        </w:rPr>
        <w:t>El Beneficiario podrá volver a presentar un nuevo Requerimiento de Pago que cumpla con los términos y condiciones de esta Carta de Crédito, siempre y cuando dicho Requerimiento de Pago se presente dentro de la vigencia de la Carta de Crédito.</w:t>
      </w:r>
    </w:p>
    <w:p w:rsidR="00CB43B4" w:rsidRPr="000767C9" w:rsidRDefault="00CB43B4" w:rsidP="00CB43B4">
      <w:pPr>
        <w:spacing w:before="120" w:after="120" w:line="240" w:lineRule="auto"/>
        <w:jc w:val="both"/>
        <w:rPr>
          <w:rFonts w:ascii="Arial" w:hAnsi="Arial" w:cs="Arial"/>
          <w:sz w:val="18"/>
          <w:szCs w:val="18"/>
        </w:rPr>
      </w:pPr>
      <w:r w:rsidRPr="000767C9">
        <w:rPr>
          <w:rFonts w:ascii="Arial" w:hAnsi="Arial" w:cs="Arial"/>
          <w:sz w:val="18"/>
          <w:szCs w:val="18"/>
        </w:rPr>
        <w:t>Previo al vencimiento de esta Carta de Crédito el Banco Emisor podrá confirmar la ampliación de la vigencia de la misma, emitiendo, en su caso, la modificación correspondiente en la que se señale expresamente la nueva Fecha de Vencimiento. En el supuesto de que la modificación de ampliación no la haya recibido el Beneficiario con una antelación de cuando menos treinta días previos a la Fecha de Vencimiento respectiva o bien, no reciba otra garantía a su satisfacción, el Beneficiario podrá presentar un Requerimiento de Pago final hasta por el saldo total disponible de esta Carta de Crédito, indicando que está requiriendo el pago debido a que la Carta de Crédito no se amplió en su vigencia o no ha recibido otra garantía a su satisfacción.</w:t>
      </w:r>
    </w:p>
    <w:p w:rsidR="00CB43B4" w:rsidRPr="000767C9" w:rsidRDefault="00CB43B4" w:rsidP="00CB43B4">
      <w:pPr>
        <w:spacing w:before="120" w:after="120" w:line="240" w:lineRule="auto"/>
        <w:ind w:right="-1"/>
        <w:jc w:val="both"/>
        <w:rPr>
          <w:rFonts w:ascii="Arial" w:hAnsi="Arial" w:cs="Arial"/>
          <w:sz w:val="18"/>
          <w:szCs w:val="18"/>
        </w:rPr>
      </w:pPr>
      <w:r w:rsidRPr="000767C9">
        <w:rPr>
          <w:rFonts w:ascii="Arial" w:hAnsi="Arial" w:cs="Arial"/>
          <w:sz w:val="18"/>
          <w:szCs w:val="18"/>
        </w:rPr>
        <w:t>La presente Carta de Crédito permite disposiciones parciales y presentaciones múltiples. En el caso de que el Beneficiario efectúe la presentación de un Requerimiento de Pago por un importe parcial de la Carta de Crédito y ésta aún continúe con saldo a su favor, el Banco Emisor estará obligado a devolver el original de la Carta de Crédito y sus respectivas modificaciones al Beneficiario, con la(s) anotación (anotaciones) correspondiente(s) que refleje(n) el saldo vigente, a más tardar al tercer día hábil siguiente al de su presentación.</w:t>
      </w:r>
    </w:p>
    <w:p w:rsidR="00CB43B4" w:rsidRPr="000767C9" w:rsidRDefault="00CB43B4" w:rsidP="00CB43B4">
      <w:pPr>
        <w:spacing w:before="120" w:after="120" w:line="240" w:lineRule="auto"/>
        <w:ind w:right="-1"/>
        <w:jc w:val="both"/>
        <w:rPr>
          <w:rFonts w:ascii="Arial" w:hAnsi="Arial" w:cs="Arial"/>
          <w:sz w:val="18"/>
          <w:szCs w:val="18"/>
        </w:rPr>
      </w:pPr>
      <w:r w:rsidRPr="000767C9">
        <w:rPr>
          <w:rFonts w:ascii="Arial" w:hAnsi="Arial" w:cs="Arial"/>
          <w:sz w:val="18"/>
          <w:szCs w:val="18"/>
        </w:rPr>
        <w:t xml:space="preserve">Cualquier modificación a esta Carta de Crédito deberá ser entregada al Beneficiario en el domicilio arriba indicado mediante escrito en términos del Anexo “VI.2” de la presente, y el Banco Emisor deberá obtener la conformidad por escrito del Beneficiario de dicha modificación. </w:t>
      </w:r>
    </w:p>
    <w:p w:rsidR="00CB43B4" w:rsidRPr="000767C9" w:rsidRDefault="00CB43B4" w:rsidP="00CB43B4">
      <w:pPr>
        <w:spacing w:before="120" w:after="120" w:line="240" w:lineRule="auto"/>
        <w:ind w:right="-1"/>
        <w:jc w:val="both"/>
        <w:rPr>
          <w:rFonts w:ascii="Arial" w:hAnsi="Arial" w:cs="Arial"/>
          <w:sz w:val="18"/>
          <w:szCs w:val="18"/>
        </w:rPr>
      </w:pPr>
      <w:r w:rsidRPr="000767C9">
        <w:rPr>
          <w:rFonts w:ascii="Arial" w:hAnsi="Arial" w:cs="Arial"/>
          <w:sz w:val="18"/>
          <w:szCs w:val="18"/>
        </w:rPr>
        <w:t>En el supuesto de que el Beneficiario notifique su conformidad a una disminución del monto de la presente Carta de Crédito, lo hará del conocimiento del Banco Emisor mediante la entrega en las oficinas del Banco Emisor antes indicadas mediante escrito en términos del Anexo “VI.3”.</w:t>
      </w:r>
    </w:p>
    <w:p w:rsidR="00CB43B4" w:rsidRPr="000767C9" w:rsidRDefault="00CB43B4" w:rsidP="00CB43B4">
      <w:pPr>
        <w:spacing w:before="120" w:after="120" w:line="240" w:lineRule="auto"/>
        <w:ind w:right="-1"/>
        <w:jc w:val="both"/>
        <w:rPr>
          <w:rFonts w:ascii="Arial" w:hAnsi="Arial" w:cs="Arial"/>
          <w:sz w:val="18"/>
          <w:szCs w:val="18"/>
        </w:rPr>
      </w:pPr>
      <w:r w:rsidRPr="000767C9">
        <w:rPr>
          <w:rFonts w:ascii="Arial" w:hAnsi="Arial" w:cs="Arial"/>
          <w:sz w:val="18"/>
          <w:szCs w:val="18"/>
        </w:rPr>
        <w:t>En cualquier momento, previo al vencimiento de la presente Carta de Crédito, el Beneficiario podrá notificar su conformidad de cancelar la misma, mediante la entrega al Banco Emisor de una carta cancelación, en las oficinas del Banco Emisor antes indicadas, en términos sustancialmente similares al del Anexo “VI.4” de la presente.</w:t>
      </w:r>
    </w:p>
    <w:p w:rsidR="00CB43B4" w:rsidRPr="000767C9" w:rsidRDefault="00CB43B4" w:rsidP="00CB43B4">
      <w:pPr>
        <w:spacing w:before="120" w:after="120" w:line="240" w:lineRule="auto"/>
        <w:ind w:right="-1"/>
        <w:jc w:val="both"/>
        <w:rPr>
          <w:rFonts w:ascii="Arial" w:hAnsi="Arial" w:cs="Arial"/>
          <w:sz w:val="18"/>
          <w:szCs w:val="18"/>
        </w:rPr>
      </w:pPr>
      <w:r w:rsidRPr="000767C9">
        <w:rPr>
          <w:rFonts w:ascii="Arial" w:hAnsi="Arial" w:cs="Arial"/>
          <w:sz w:val="18"/>
          <w:szCs w:val="18"/>
        </w:rPr>
        <w:t>Cualquier comunicación del Beneficiario respecto de esta Carta de Crédito deberá ser dirigida por escrito al Banco Emisor en sus oficinas antes señaladas.</w:t>
      </w:r>
    </w:p>
    <w:p w:rsidR="00CB43B4" w:rsidRPr="000767C9" w:rsidRDefault="00CB43B4" w:rsidP="00CB43B4">
      <w:pPr>
        <w:spacing w:before="120" w:after="120" w:line="240" w:lineRule="auto"/>
        <w:ind w:right="-1"/>
        <w:jc w:val="both"/>
        <w:rPr>
          <w:rFonts w:ascii="Arial" w:hAnsi="Arial" w:cs="Arial"/>
          <w:sz w:val="18"/>
          <w:szCs w:val="18"/>
        </w:rPr>
      </w:pPr>
      <w:r w:rsidRPr="000767C9">
        <w:rPr>
          <w:rFonts w:ascii="Arial" w:hAnsi="Arial" w:cs="Arial"/>
          <w:sz w:val="18"/>
          <w:szCs w:val="18"/>
        </w:rPr>
        <w:t xml:space="preserve">Todas las comisiones y gastos generados por esta Carta de Crédito serán por cuenta de su ordenante y, en su defecto, del </w:t>
      </w:r>
      <w:r w:rsidRPr="000767C9">
        <w:rPr>
          <w:rFonts w:ascii="Arial" w:hAnsi="Arial" w:cs="Arial"/>
          <w:kern w:val="18"/>
          <w:sz w:val="18"/>
          <w:szCs w:val="18"/>
        </w:rPr>
        <w:t>Solicitante, y en ningún caso serán cargados por el Banco Emisor al Beneficiario.</w:t>
      </w:r>
    </w:p>
    <w:p w:rsidR="00CB43B4" w:rsidRPr="000767C9" w:rsidRDefault="00CB43B4" w:rsidP="00CB43B4">
      <w:pPr>
        <w:spacing w:before="120" w:after="120" w:line="240" w:lineRule="auto"/>
        <w:ind w:right="-1"/>
        <w:jc w:val="both"/>
        <w:rPr>
          <w:rFonts w:ascii="Arial" w:hAnsi="Arial" w:cs="Arial"/>
          <w:sz w:val="18"/>
          <w:szCs w:val="18"/>
        </w:rPr>
      </w:pPr>
      <w:r w:rsidRPr="000767C9">
        <w:rPr>
          <w:rFonts w:ascii="Arial" w:hAnsi="Arial" w:cs="Arial"/>
          <w:sz w:val="18"/>
          <w:szCs w:val="18"/>
        </w:rPr>
        <w:t>En el supuesto de que el último día hábil para presentación de documentos las oficinas del Banco Emisor indicadas en la presente Carta de Crédito por alguna razón estén cerradas, y a causa de dicho cierre no pueda efectuarse la presentación de documentos, el último día para presentar documentos será extendido al segundo día hábil inmediato siguiente a aquel en el que las referidas oficinas del Banco Emisor</w:t>
      </w:r>
      <w:r w:rsidRPr="000767C9">
        <w:rPr>
          <w:rFonts w:ascii="Arial" w:hAnsi="Arial" w:cs="Arial"/>
          <w:b/>
          <w:sz w:val="18"/>
          <w:szCs w:val="18"/>
        </w:rPr>
        <w:t xml:space="preserve"> </w:t>
      </w:r>
      <w:r w:rsidRPr="000767C9">
        <w:rPr>
          <w:rFonts w:ascii="Arial" w:hAnsi="Arial" w:cs="Arial"/>
          <w:sz w:val="18"/>
          <w:szCs w:val="18"/>
        </w:rPr>
        <w:t>reanuden sus operaciones.</w:t>
      </w:r>
    </w:p>
    <w:p w:rsidR="00CB43B4" w:rsidRPr="000767C9" w:rsidRDefault="00CB43B4" w:rsidP="00CB43B4">
      <w:pPr>
        <w:spacing w:before="120" w:after="120" w:line="240" w:lineRule="auto"/>
        <w:ind w:right="-1"/>
        <w:jc w:val="both"/>
        <w:rPr>
          <w:rFonts w:ascii="Arial" w:hAnsi="Arial" w:cs="Arial"/>
          <w:sz w:val="18"/>
          <w:szCs w:val="18"/>
        </w:rPr>
      </w:pPr>
      <w:r w:rsidRPr="000767C9">
        <w:rPr>
          <w:rFonts w:ascii="Arial" w:hAnsi="Arial" w:cs="Arial"/>
          <w:sz w:val="18"/>
          <w:szCs w:val="18"/>
        </w:rPr>
        <w:t xml:space="preserve">En todo lo no previsto por la misma, esta Carta de Crédito está sujeta a los Usos Internacionales relativos a los Créditos Contingentes, publicación No. 590 de la Cámara de Comercio Internacional (“ISP </w:t>
      </w:r>
      <w:smartTag w:uri="urn:schemas-microsoft-com:office:smarttags" w:element="metricconverter">
        <w:smartTagPr>
          <w:attr w:name="ProductID" w:val="98”"/>
        </w:smartTagPr>
        <w:r w:rsidRPr="000767C9">
          <w:rPr>
            <w:rFonts w:ascii="Arial" w:hAnsi="Arial" w:cs="Arial"/>
            <w:sz w:val="18"/>
            <w:szCs w:val="18"/>
          </w:rPr>
          <w:t>98”</w:t>
        </w:r>
      </w:smartTag>
      <w:r w:rsidRPr="000767C9">
        <w:rPr>
          <w:rFonts w:ascii="Arial" w:hAnsi="Arial" w:cs="Arial"/>
          <w:sz w:val="18"/>
          <w:szCs w:val="18"/>
        </w:rPr>
        <w:t>).</w:t>
      </w:r>
    </w:p>
    <w:p w:rsidR="00CB43B4" w:rsidRPr="000767C9" w:rsidRDefault="00CB43B4" w:rsidP="00CB43B4">
      <w:pPr>
        <w:spacing w:before="120" w:after="120" w:line="240" w:lineRule="auto"/>
        <w:ind w:right="-1"/>
        <w:jc w:val="both"/>
        <w:rPr>
          <w:rFonts w:ascii="Arial" w:hAnsi="Arial" w:cs="Arial"/>
          <w:sz w:val="18"/>
          <w:szCs w:val="18"/>
        </w:rPr>
      </w:pPr>
      <w:r w:rsidRPr="000767C9">
        <w:rPr>
          <w:rFonts w:ascii="Arial" w:hAnsi="Arial" w:cs="Arial"/>
          <w:sz w:val="18"/>
          <w:szCs w:val="18"/>
        </w:rPr>
        <w:t>En caso de controversia que surja con motivo de esta Carta de Crédito, la misma deberá resolverse ante los tribunales federales de los Estados Unidos Mexicanos con sede en la Ciudad de México.</w:t>
      </w:r>
    </w:p>
    <w:p w:rsidR="00CB43B4" w:rsidRPr="000767C9" w:rsidRDefault="00CB43B4" w:rsidP="00CB43B4">
      <w:pPr>
        <w:spacing w:before="120" w:after="120" w:line="240" w:lineRule="auto"/>
        <w:ind w:right="-1"/>
        <w:jc w:val="both"/>
        <w:rPr>
          <w:rFonts w:ascii="Arial" w:hAnsi="Arial" w:cs="Arial"/>
          <w:sz w:val="18"/>
          <w:szCs w:val="18"/>
        </w:rPr>
      </w:pPr>
    </w:p>
    <w:p w:rsidR="00CB43B4" w:rsidRPr="000767C9" w:rsidRDefault="00CB43B4" w:rsidP="00CB43B4">
      <w:pPr>
        <w:spacing w:before="120" w:after="120" w:line="240" w:lineRule="auto"/>
        <w:ind w:right="-1"/>
        <w:jc w:val="both"/>
        <w:rPr>
          <w:rFonts w:ascii="Arial" w:hAnsi="Arial" w:cs="Arial"/>
          <w:sz w:val="18"/>
          <w:szCs w:val="18"/>
        </w:rPr>
      </w:pPr>
      <w:r w:rsidRPr="000767C9">
        <w:rPr>
          <w:rFonts w:ascii="Arial" w:hAnsi="Arial" w:cs="Arial"/>
          <w:sz w:val="18"/>
          <w:szCs w:val="18"/>
        </w:rPr>
        <w:t>Atentamente,</w:t>
      </w:r>
    </w:p>
    <w:p w:rsidR="00CB43B4" w:rsidRPr="000767C9" w:rsidRDefault="00CB43B4" w:rsidP="00CB43B4">
      <w:pPr>
        <w:spacing w:before="120" w:after="120" w:line="240" w:lineRule="auto"/>
        <w:ind w:right="-1"/>
        <w:jc w:val="both"/>
        <w:rPr>
          <w:rFonts w:ascii="Arial" w:hAnsi="Arial" w:cs="Arial"/>
          <w:sz w:val="18"/>
          <w:szCs w:val="18"/>
        </w:rPr>
      </w:pPr>
      <w:r w:rsidRPr="000767C9">
        <w:rPr>
          <w:rFonts w:ascii="Arial" w:hAnsi="Arial" w:cs="Arial"/>
          <w:sz w:val="18"/>
          <w:szCs w:val="18"/>
        </w:rPr>
        <w:t>[Denominación del Banco Emisor y nombre y firma de la(s) persona(s) que firman en su representación]</w:t>
      </w:r>
    </w:p>
    <w:p w:rsidR="000767C9" w:rsidRDefault="000767C9" w:rsidP="00CB43B4">
      <w:pPr>
        <w:pStyle w:val="Ttulo2"/>
        <w:spacing w:before="120" w:after="120" w:line="240" w:lineRule="auto"/>
        <w:jc w:val="center"/>
        <w:rPr>
          <w:rFonts w:ascii="Arial" w:hAnsi="Arial" w:cs="Arial"/>
          <w:b/>
          <w:color w:val="auto"/>
          <w:sz w:val="18"/>
          <w:szCs w:val="18"/>
        </w:rPr>
      </w:pPr>
      <w:bookmarkStart w:id="7" w:name="_Toc461646370"/>
      <w:bookmarkStart w:id="8" w:name="_Toc475119307"/>
      <w:bookmarkStart w:id="9" w:name="_Toc475735618"/>
    </w:p>
    <w:p w:rsidR="00CB43B4" w:rsidRPr="000767C9" w:rsidRDefault="00CB43B4" w:rsidP="00CB43B4">
      <w:pPr>
        <w:pStyle w:val="Ttulo2"/>
        <w:spacing w:before="120" w:after="120" w:line="240" w:lineRule="auto"/>
        <w:jc w:val="center"/>
        <w:rPr>
          <w:rFonts w:ascii="Arial" w:hAnsi="Arial" w:cs="Arial"/>
          <w:b/>
          <w:color w:val="auto"/>
          <w:sz w:val="36"/>
          <w:szCs w:val="36"/>
        </w:rPr>
      </w:pPr>
      <w:r w:rsidRPr="000767C9">
        <w:rPr>
          <w:rFonts w:ascii="Arial" w:hAnsi="Arial" w:cs="Arial"/>
          <w:b/>
          <w:color w:val="auto"/>
          <w:sz w:val="36"/>
          <w:szCs w:val="36"/>
        </w:rPr>
        <w:t>ANEXO “VI.1”</w:t>
      </w:r>
      <w:bookmarkEnd w:id="7"/>
      <w:bookmarkEnd w:id="8"/>
      <w:bookmarkEnd w:id="9"/>
    </w:p>
    <w:p w:rsidR="00CB43B4" w:rsidRPr="000767C9" w:rsidRDefault="00CB43B4" w:rsidP="00CB43B4">
      <w:pPr>
        <w:pStyle w:val="Ttulo2"/>
        <w:spacing w:before="120" w:after="120" w:line="240" w:lineRule="auto"/>
        <w:jc w:val="center"/>
        <w:rPr>
          <w:rFonts w:ascii="Arial" w:hAnsi="Arial" w:cs="Arial"/>
          <w:b/>
          <w:color w:val="auto"/>
          <w:sz w:val="36"/>
          <w:szCs w:val="36"/>
        </w:rPr>
      </w:pPr>
      <w:bookmarkStart w:id="10" w:name="_Toc461646371"/>
      <w:bookmarkStart w:id="11" w:name="_Toc475119308"/>
      <w:bookmarkStart w:id="12" w:name="_Toc475735619"/>
      <w:r w:rsidRPr="000767C9">
        <w:rPr>
          <w:rFonts w:ascii="Arial" w:hAnsi="Arial" w:cs="Arial"/>
          <w:b/>
          <w:color w:val="auto"/>
          <w:sz w:val="36"/>
          <w:szCs w:val="36"/>
        </w:rPr>
        <w:t>FORMATO DE REQUERIMIENTO DE PAGO</w:t>
      </w:r>
      <w:bookmarkEnd w:id="10"/>
      <w:bookmarkEnd w:id="11"/>
      <w:bookmarkEnd w:id="12"/>
    </w:p>
    <w:p w:rsidR="00CB43B4" w:rsidRPr="000767C9" w:rsidRDefault="00CB43B4" w:rsidP="00CB43B4">
      <w:pPr>
        <w:pStyle w:val="Contenido"/>
        <w:spacing w:before="120"/>
        <w:rPr>
          <w:rFonts w:ascii="Arial" w:hAnsi="Arial"/>
          <w:sz w:val="36"/>
          <w:szCs w:val="36"/>
        </w:rPr>
      </w:pPr>
      <w:r w:rsidRPr="000767C9">
        <w:rPr>
          <w:rFonts w:ascii="Arial" w:hAnsi="Arial"/>
          <w:sz w:val="36"/>
          <w:szCs w:val="36"/>
        </w:rPr>
        <w:t>DE LA CARTA DE CRÉDITO STAND-BY IRREVOCABLE</w:t>
      </w:r>
    </w:p>
    <w:p w:rsidR="00CB43B4" w:rsidRPr="000767C9" w:rsidRDefault="00CB43B4" w:rsidP="00CB43B4">
      <w:pPr>
        <w:spacing w:before="120" w:after="120" w:line="240" w:lineRule="auto"/>
        <w:ind w:right="-1"/>
        <w:jc w:val="both"/>
        <w:rPr>
          <w:rFonts w:ascii="Arial" w:hAnsi="Arial" w:cs="Arial"/>
          <w:sz w:val="18"/>
          <w:szCs w:val="18"/>
        </w:rPr>
      </w:pPr>
    </w:p>
    <w:p w:rsidR="00CB43B4" w:rsidRPr="000767C9" w:rsidRDefault="00CB43B4" w:rsidP="00CB43B4">
      <w:pPr>
        <w:spacing w:before="120" w:after="120" w:line="240" w:lineRule="auto"/>
        <w:ind w:right="-1"/>
        <w:jc w:val="center"/>
        <w:rPr>
          <w:rFonts w:ascii="Arial" w:hAnsi="Arial" w:cs="Arial"/>
          <w:sz w:val="18"/>
          <w:szCs w:val="18"/>
        </w:rPr>
      </w:pPr>
      <w:r w:rsidRPr="000767C9">
        <w:rPr>
          <w:rFonts w:ascii="Arial" w:hAnsi="Arial" w:cs="Arial"/>
          <w:sz w:val="18"/>
          <w:szCs w:val="18"/>
        </w:rPr>
        <w:t>[HOJA MEMBRETADA DEL CENTRO NACIONAL DE CONTROL DE ENERGÍA]</w:t>
      </w:r>
    </w:p>
    <w:p w:rsidR="00CB43B4" w:rsidRPr="000767C9" w:rsidRDefault="00CB43B4" w:rsidP="00CB43B4">
      <w:pPr>
        <w:spacing w:before="120" w:after="120" w:line="240" w:lineRule="auto"/>
        <w:ind w:right="-1"/>
        <w:jc w:val="both"/>
        <w:rPr>
          <w:rFonts w:ascii="Arial" w:hAnsi="Arial" w:cs="Arial"/>
          <w:sz w:val="18"/>
          <w:szCs w:val="18"/>
        </w:rPr>
      </w:pPr>
    </w:p>
    <w:p w:rsidR="00CB43B4" w:rsidRPr="000767C9" w:rsidRDefault="00CB43B4" w:rsidP="00CB43B4">
      <w:pPr>
        <w:tabs>
          <w:tab w:val="left" w:pos="488"/>
          <w:tab w:val="right" w:pos="8839"/>
        </w:tabs>
        <w:spacing w:before="120" w:after="120" w:line="240" w:lineRule="auto"/>
        <w:ind w:right="-1"/>
        <w:jc w:val="right"/>
        <w:rPr>
          <w:rFonts w:ascii="Arial" w:hAnsi="Arial" w:cs="Arial"/>
          <w:sz w:val="18"/>
          <w:szCs w:val="18"/>
        </w:rPr>
      </w:pPr>
      <w:r w:rsidRPr="000767C9">
        <w:rPr>
          <w:rFonts w:ascii="Arial" w:hAnsi="Arial" w:cs="Arial"/>
          <w:sz w:val="18"/>
          <w:szCs w:val="18"/>
        </w:rPr>
        <w:t xml:space="preserve"> [●] [Lugar y Fecha]</w:t>
      </w:r>
    </w:p>
    <w:p w:rsidR="00CB43B4" w:rsidRPr="000767C9" w:rsidRDefault="00CB43B4" w:rsidP="00CB43B4">
      <w:pPr>
        <w:spacing w:before="120" w:after="120" w:line="240" w:lineRule="auto"/>
        <w:ind w:right="-1" w:firstLine="708"/>
        <w:jc w:val="both"/>
        <w:rPr>
          <w:rFonts w:ascii="Arial" w:hAnsi="Arial" w:cs="Arial"/>
          <w:sz w:val="18"/>
          <w:szCs w:val="18"/>
        </w:rPr>
      </w:pPr>
      <w:r w:rsidRPr="000767C9">
        <w:rPr>
          <w:rFonts w:ascii="Arial" w:hAnsi="Arial" w:cs="Arial"/>
          <w:sz w:val="18"/>
          <w:szCs w:val="18"/>
        </w:rPr>
        <w:t xml:space="preserve"> </w:t>
      </w:r>
    </w:p>
    <w:p w:rsidR="00CB43B4" w:rsidRPr="000767C9" w:rsidRDefault="00CB43B4" w:rsidP="00CB43B4">
      <w:pPr>
        <w:spacing w:before="120" w:after="120" w:line="240" w:lineRule="auto"/>
        <w:ind w:right="-1"/>
        <w:jc w:val="both"/>
        <w:rPr>
          <w:rFonts w:ascii="Arial" w:hAnsi="Arial" w:cs="Arial"/>
          <w:sz w:val="18"/>
          <w:szCs w:val="18"/>
        </w:rPr>
      </w:pPr>
      <w:r w:rsidRPr="000767C9">
        <w:rPr>
          <w:rFonts w:ascii="Arial" w:hAnsi="Arial" w:cs="Arial"/>
          <w:sz w:val="18"/>
          <w:szCs w:val="18"/>
        </w:rPr>
        <w:t>[●] [Denominación del Banco Emisor]</w:t>
      </w:r>
    </w:p>
    <w:p w:rsidR="00CB43B4" w:rsidRPr="000767C9" w:rsidRDefault="00CB43B4" w:rsidP="00CB43B4">
      <w:pPr>
        <w:spacing w:before="120" w:after="120" w:line="240" w:lineRule="auto"/>
        <w:ind w:right="-1"/>
        <w:jc w:val="both"/>
        <w:rPr>
          <w:rFonts w:ascii="Arial" w:hAnsi="Arial" w:cs="Arial"/>
          <w:sz w:val="18"/>
          <w:szCs w:val="18"/>
        </w:rPr>
      </w:pPr>
      <w:r w:rsidRPr="000767C9">
        <w:rPr>
          <w:rFonts w:ascii="Arial" w:hAnsi="Arial" w:cs="Arial"/>
          <w:sz w:val="18"/>
          <w:szCs w:val="18"/>
        </w:rPr>
        <w:t>[●] [Domicilio de Banco Emisor]</w:t>
      </w:r>
    </w:p>
    <w:p w:rsidR="00CB43B4" w:rsidRPr="000767C9" w:rsidRDefault="00CB43B4" w:rsidP="00CB43B4">
      <w:pPr>
        <w:spacing w:before="120" w:after="120" w:line="240" w:lineRule="auto"/>
        <w:ind w:right="-1"/>
        <w:jc w:val="both"/>
        <w:rPr>
          <w:rFonts w:ascii="Arial" w:hAnsi="Arial" w:cs="Arial"/>
          <w:sz w:val="18"/>
          <w:szCs w:val="18"/>
        </w:rPr>
      </w:pPr>
    </w:p>
    <w:p w:rsidR="00CB43B4" w:rsidRPr="000767C9" w:rsidRDefault="00CB43B4" w:rsidP="00CB43B4">
      <w:pPr>
        <w:spacing w:before="120" w:after="120" w:line="240" w:lineRule="auto"/>
        <w:ind w:right="-1"/>
        <w:jc w:val="both"/>
        <w:rPr>
          <w:rFonts w:ascii="Arial" w:hAnsi="Arial" w:cs="Arial"/>
          <w:sz w:val="18"/>
          <w:szCs w:val="18"/>
        </w:rPr>
      </w:pPr>
      <w:r w:rsidRPr="000767C9">
        <w:rPr>
          <w:rFonts w:ascii="Arial" w:hAnsi="Arial" w:cs="Arial"/>
          <w:sz w:val="18"/>
          <w:szCs w:val="18"/>
        </w:rPr>
        <w:t>Atención: [●] [departamento o área del banco en que se deben presentar documentos]</w:t>
      </w:r>
    </w:p>
    <w:p w:rsidR="00CB43B4" w:rsidRPr="000767C9" w:rsidRDefault="00CB43B4" w:rsidP="00CB43B4">
      <w:pPr>
        <w:spacing w:before="120" w:after="120" w:line="240" w:lineRule="auto"/>
        <w:ind w:right="-1"/>
        <w:jc w:val="both"/>
        <w:rPr>
          <w:rFonts w:ascii="Arial" w:hAnsi="Arial" w:cs="Arial"/>
          <w:sz w:val="18"/>
          <w:szCs w:val="18"/>
        </w:rPr>
      </w:pPr>
      <w:r w:rsidRPr="000767C9">
        <w:rPr>
          <w:rFonts w:ascii="Arial" w:hAnsi="Arial" w:cs="Arial"/>
          <w:sz w:val="18"/>
          <w:szCs w:val="18"/>
        </w:rPr>
        <w:t xml:space="preserve">Referencia: Carta de Crédito Stand </w:t>
      </w:r>
      <w:proofErr w:type="spellStart"/>
      <w:r w:rsidRPr="000767C9">
        <w:rPr>
          <w:rFonts w:ascii="Arial" w:hAnsi="Arial" w:cs="Arial"/>
          <w:sz w:val="18"/>
          <w:szCs w:val="18"/>
        </w:rPr>
        <w:t>By</w:t>
      </w:r>
      <w:proofErr w:type="spellEnd"/>
      <w:r w:rsidRPr="000767C9">
        <w:rPr>
          <w:rFonts w:ascii="Arial" w:hAnsi="Arial" w:cs="Arial"/>
          <w:sz w:val="18"/>
          <w:szCs w:val="18"/>
        </w:rPr>
        <w:t xml:space="preserve"> Irrevocable No. [●] (</w:t>
      </w:r>
      <w:proofErr w:type="gramStart"/>
      <w:r w:rsidRPr="000767C9">
        <w:rPr>
          <w:rFonts w:ascii="Arial" w:hAnsi="Arial" w:cs="Arial"/>
          <w:sz w:val="18"/>
          <w:szCs w:val="18"/>
        </w:rPr>
        <w:t>la</w:t>
      </w:r>
      <w:proofErr w:type="gramEnd"/>
      <w:r w:rsidRPr="000767C9">
        <w:rPr>
          <w:rFonts w:ascii="Arial" w:hAnsi="Arial" w:cs="Arial"/>
          <w:sz w:val="18"/>
          <w:szCs w:val="18"/>
        </w:rPr>
        <w:t xml:space="preserve"> “Carta de Crédito”)</w:t>
      </w:r>
    </w:p>
    <w:p w:rsidR="00CB43B4" w:rsidRPr="000767C9" w:rsidRDefault="00CB43B4" w:rsidP="00CB43B4">
      <w:pPr>
        <w:spacing w:before="120" w:after="120" w:line="240" w:lineRule="auto"/>
        <w:ind w:right="-1"/>
        <w:jc w:val="both"/>
        <w:rPr>
          <w:rFonts w:ascii="Arial" w:hAnsi="Arial" w:cs="Arial"/>
          <w:sz w:val="18"/>
          <w:szCs w:val="18"/>
        </w:rPr>
      </w:pPr>
    </w:p>
    <w:p w:rsidR="00CB43B4" w:rsidRPr="000767C9" w:rsidRDefault="00CB43B4" w:rsidP="00CB43B4">
      <w:pPr>
        <w:spacing w:before="120" w:after="120" w:line="240" w:lineRule="auto"/>
        <w:ind w:right="-1"/>
        <w:jc w:val="both"/>
        <w:rPr>
          <w:rFonts w:ascii="Arial" w:hAnsi="Arial" w:cs="Arial"/>
          <w:kern w:val="18"/>
          <w:sz w:val="18"/>
          <w:szCs w:val="18"/>
        </w:rPr>
      </w:pPr>
      <w:r w:rsidRPr="000767C9">
        <w:rPr>
          <w:rFonts w:ascii="Arial" w:hAnsi="Arial" w:cs="Arial"/>
          <w:sz w:val="18"/>
          <w:szCs w:val="18"/>
        </w:rPr>
        <w:t>Por medio de la presente, el Centro Nacional de Control de Energía</w:t>
      </w:r>
      <w:r w:rsidRPr="000767C9" w:rsidDel="00022DB3">
        <w:rPr>
          <w:rFonts w:ascii="Arial" w:hAnsi="Arial" w:cs="Arial"/>
          <w:sz w:val="18"/>
          <w:szCs w:val="18"/>
        </w:rPr>
        <w:t xml:space="preserve"> </w:t>
      </w:r>
      <w:r w:rsidRPr="000767C9">
        <w:rPr>
          <w:rFonts w:ascii="Arial" w:hAnsi="Arial" w:cs="Arial"/>
          <w:sz w:val="18"/>
          <w:szCs w:val="18"/>
        </w:rPr>
        <w:t>manifiesta que [●]</w:t>
      </w:r>
      <w:r w:rsidRPr="000767C9">
        <w:rPr>
          <w:rFonts w:ascii="Arial" w:hAnsi="Arial" w:cs="Arial"/>
          <w:kern w:val="18"/>
          <w:sz w:val="18"/>
          <w:szCs w:val="18"/>
        </w:rPr>
        <w:t xml:space="preserve"> [nombre, denominación o razón social de la persona que haya solicitado la Interconexión o Conexión al Sistema Eléctrico Nacional)] (el “Solicitante”), </w:t>
      </w:r>
      <w:r w:rsidRPr="000767C9">
        <w:rPr>
          <w:rFonts w:ascii="Arial" w:hAnsi="Arial" w:cs="Arial"/>
          <w:sz w:val="18"/>
          <w:szCs w:val="18"/>
        </w:rPr>
        <w:t>ha incumplido con la(s) siguiente(s) obligación(es) derivada(s)</w:t>
      </w:r>
      <w:r w:rsidRPr="000767C9">
        <w:rPr>
          <w:rFonts w:ascii="Arial" w:hAnsi="Arial" w:cs="Arial"/>
          <w:kern w:val="18"/>
          <w:sz w:val="18"/>
          <w:szCs w:val="18"/>
        </w:rPr>
        <w:t xml:space="preserve"> de los compromisos adquiridos para asegurar; </w:t>
      </w:r>
      <w:r w:rsidRPr="000767C9">
        <w:rPr>
          <w:rFonts w:ascii="Arial" w:hAnsi="Arial" w:cs="Arial"/>
          <w:sz w:val="18"/>
          <w:szCs w:val="18"/>
        </w:rPr>
        <w:t xml:space="preserve">(i) </w:t>
      </w:r>
      <w:r w:rsidRPr="000767C9">
        <w:rPr>
          <w:rFonts w:ascii="Arial" w:hAnsi="Arial" w:cs="Arial"/>
          <w:kern w:val="24"/>
          <w:sz w:val="18"/>
          <w:szCs w:val="18"/>
        </w:rPr>
        <w:t>la construcción de las Obras u Obras de Refuerzo de la RNT y las RGD</w:t>
      </w:r>
      <w:r w:rsidRPr="000767C9">
        <w:rPr>
          <w:rFonts w:ascii="Arial" w:hAnsi="Arial" w:cs="Arial"/>
          <w:sz w:val="18"/>
          <w:szCs w:val="18"/>
        </w:rPr>
        <w:t xml:space="preserve">, (ii) el desarrollo de su Proyecto de Interconexión o Conexión, (iii) </w:t>
      </w:r>
      <w:r w:rsidRPr="000767C9">
        <w:rPr>
          <w:rFonts w:ascii="Arial" w:hAnsi="Arial" w:cs="Arial"/>
          <w:kern w:val="24"/>
          <w:sz w:val="18"/>
          <w:szCs w:val="18"/>
        </w:rPr>
        <w:t xml:space="preserve">la firma del Contrato de Interconexión o Conexión, una vez que el CENACE haya instruido a la firma de dicho documento, y (iv) cualquiera de las obligaciones a su cargo, </w:t>
      </w:r>
      <w:r w:rsidRPr="000767C9">
        <w:rPr>
          <w:rFonts w:ascii="Arial" w:hAnsi="Arial" w:cs="Arial"/>
          <w:sz w:val="18"/>
          <w:szCs w:val="18"/>
        </w:rPr>
        <w:t>derivadas</w:t>
      </w:r>
      <w:r w:rsidRPr="000767C9">
        <w:rPr>
          <w:rFonts w:ascii="Arial" w:hAnsi="Arial" w:cs="Arial"/>
          <w:kern w:val="24"/>
          <w:sz w:val="18"/>
          <w:szCs w:val="18"/>
        </w:rPr>
        <w:t xml:space="preserve"> del presente Manual, </w:t>
      </w:r>
      <w:r w:rsidRPr="000767C9">
        <w:rPr>
          <w:rFonts w:ascii="Arial" w:hAnsi="Arial" w:cs="Arial"/>
          <w:kern w:val="18"/>
          <w:sz w:val="18"/>
          <w:szCs w:val="18"/>
        </w:rPr>
        <w:t xml:space="preserve">respecto del Proyecto para el que solicitó la </w:t>
      </w:r>
      <w:r w:rsidRPr="000767C9">
        <w:rPr>
          <w:rFonts w:ascii="Arial" w:hAnsi="Arial" w:cs="Arial"/>
          <w:sz w:val="18"/>
          <w:szCs w:val="18"/>
        </w:rPr>
        <w:t>[●]</w:t>
      </w:r>
      <w:r w:rsidRPr="000767C9">
        <w:rPr>
          <w:rFonts w:ascii="Arial" w:hAnsi="Arial" w:cs="Arial"/>
          <w:kern w:val="18"/>
          <w:sz w:val="18"/>
          <w:szCs w:val="18"/>
        </w:rPr>
        <w:t xml:space="preserve"> [indicar si se trata de la “Interconexión de la Central Eléctrica” o de la “Conexión del Centro de Carga”</w:t>
      </w:r>
      <w:r w:rsidRPr="000767C9">
        <w:rPr>
          <w:rFonts w:ascii="Arial" w:hAnsi="Arial" w:cs="Arial"/>
          <w:i/>
          <w:kern w:val="18"/>
          <w:sz w:val="18"/>
          <w:szCs w:val="18"/>
        </w:rPr>
        <w:t xml:space="preserve"> ¿”incremento” ”modificación de punto de interconexión/conexión” “desconexión”</w:t>
      </w:r>
      <w:r w:rsidRPr="000767C9">
        <w:rPr>
          <w:rFonts w:ascii="Arial" w:hAnsi="Arial" w:cs="Arial"/>
          <w:kern w:val="18"/>
          <w:sz w:val="18"/>
          <w:szCs w:val="18"/>
        </w:rPr>
        <w:t>]</w:t>
      </w:r>
      <w:r w:rsidRPr="000767C9">
        <w:rPr>
          <w:rFonts w:ascii="Arial" w:hAnsi="Arial" w:cs="Arial"/>
          <w:i/>
          <w:kern w:val="18"/>
          <w:sz w:val="18"/>
          <w:szCs w:val="18"/>
        </w:rPr>
        <w:t>,</w:t>
      </w:r>
      <w:r w:rsidRPr="000767C9">
        <w:rPr>
          <w:rFonts w:ascii="Arial" w:hAnsi="Arial" w:cs="Arial"/>
          <w:kern w:val="18"/>
          <w:sz w:val="18"/>
          <w:szCs w:val="18"/>
        </w:rPr>
        <w:t xml:space="preserve"> en términos de lo previsto en el “</w:t>
      </w:r>
      <w:r w:rsidRPr="000767C9">
        <w:rPr>
          <w:rFonts w:ascii="Arial" w:hAnsi="Arial" w:cs="Arial"/>
          <w:i/>
          <w:sz w:val="18"/>
          <w:szCs w:val="18"/>
        </w:rPr>
        <w:t>Manual de Prácticas del Mercado para la Interconexión de Centrales Eléctricas y Conexión de Centros de Carga”</w:t>
      </w:r>
      <w:r w:rsidRPr="000767C9">
        <w:rPr>
          <w:rFonts w:ascii="Arial" w:hAnsi="Arial" w:cs="Arial"/>
          <w:kern w:val="18"/>
          <w:sz w:val="18"/>
          <w:szCs w:val="18"/>
        </w:rPr>
        <w:t xml:space="preserve"> publicado en el Diario Oficial de la Federación el __ de ___________ </w:t>
      </w:r>
      <w:proofErr w:type="spellStart"/>
      <w:r w:rsidRPr="000767C9">
        <w:rPr>
          <w:rFonts w:ascii="Arial" w:hAnsi="Arial" w:cs="Arial"/>
          <w:kern w:val="18"/>
          <w:sz w:val="18"/>
          <w:szCs w:val="18"/>
        </w:rPr>
        <w:t>de</w:t>
      </w:r>
      <w:proofErr w:type="spellEnd"/>
      <w:r w:rsidRPr="000767C9">
        <w:rPr>
          <w:rFonts w:ascii="Arial" w:hAnsi="Arial" w:cs="Arial"/>
          <w:kern w:val="18"/>
          <w:sz w:val="18"/>
          <w:szCs w:val="18"/>
        </w:rPr>
        <w:t xml:space="preserve"> _____ (el “</w:t>
      </w:r>
      <w:r w:rsidRPr="000767C9">
        <w:rPr>
          <w:rFonts w:ascii="Arial" w:hAnsi="Arial" w:cs="Arial"/>
          <w:sz w:val="18"/>
          <w:szCs w:val="18"/>
        </w:rPr>
        <w:t>Manual I/C”</w:t>
      </w:r>
      <w:r w:rsidRPr="000767C9">
        <w:rPr>
          <w:rFonts w:ascii="Arial" w:hAnsi="Arial" w:cs="Arial"/>
          <w:kern w:val="18"/>
          <w:sz w:val="18"/>
          <w:szCs w:val="18"/>
        </w:rPr>
        <w:t>):</w:t>
      </w:r>
    </w:p>
    <w:p w:rsidR="00CB43B4" w:rsidRPr="000767C9" w:rsidRDefault="00CB43B4" w:rsidP="00CB43B4">
      <w:pPr>
        <w:spacing w:before="120" w:after="120" w:line="240" w:lineRule="auto"/>
        <w:ind w:right="-1"/>
        <w:jc w:val="both"/>
        <w:rPr>
          <w:rFonts w:ascii="Arial" w:hAnsi="Arial" w:cs="Arial"/>
          <w:sz w:val="18"/>
          <w:szCs w:val="18"/>
        </w:rPr>
      </w:pPr>
    </w:p>
    <w:p w:rsidR="00CB43B4" w:rsidRPr="000767C9" w:rsidRDefault="00CB43B4" w:rsidP="00CB43B4">
      <w:pPr>
        <w:spacing w:before="120" w:after="120" w:line="240" w:lineRule="auto"/>
        <w:ind w:right="-1"/>
        <w:jc w:val="both"/>
        <w:rPr>
          <w:rFonts w:ascii="Arial" w:hAnsi="Arial" w:cs="Arial"/>
          <w:sz w:val="18"/>
          <w:szCs w:val="18"/>
        </w:rPr>
      </w:pPr>
      <w:r w:rsidRPr="000767C9">
        <w:rPr>
          <w:rFonts w:ascii="Arial" w:hAnsi="Arial" w:cs="Arial"/>
          <w:sz w:val="18"/>
          <w:szCs w:val="18"/>
        </w:rPr>
        <w:t>[Muy breve descripción de la obligación incumplida].</w:t>
      </w:r>
    </w:p>
    <w:p w:rsidR="00CB43B4" w:rsidRPr="000767C9" w:rsidRDefault="00CB43B4" w:rsidP="00CB43B4">
      <w:pPr>
        <w:spacing w:before="120" w:after="120" w:line="240" w:lineRule="auto"/>
        <w:ind w:right="-1"/>
        <w:jc w:val="both"/>
        <w:rPr>
          <w:rFonts w:ascii="Arial" w:hAnsi="Arial" w:cs="Arial"/>
          <w:sz w:val="18"/>
          <w:szCs w:val="18"/>
        </w:rPr>
      </w:pPr>
    </w:p>
    <w:p w:rsidR="00CB43B4" w:rsidRPr="000767C9" w:rsidRDefault="00CB43B4" w:rsidP="00CB43B4">
      <w:pPr>
        <w:spacing w:before="120" w:after="120" w:line="240" w:lineRule="auto"/>
        <w:ind w:right="-1"/>
        <w:jc w:val="both"/>
        <w:rPr>
          <w:rFonts w:ascii="Arial" w:hAnsi="Arial" w:cs="Arial"/>
          <w:sz w:val="18"/>
          <w:szCs w:val="18"/>
        </w:rPr>
      </w:pPr>
      <w:r w:rsidRPr="000767C9">
        <w:rPr>
          <w:rFonts w:ascii="Arial" w:hAnsi="Arial" w:cs="Arial"/>
          <w:sz w:val="18"/>
          <w:szCs w:val="18"/>
        </w:rPr>
        <w:t>Por lo anterior, y de acuerdo a lo establecido en la Carta de Crédito de referencia, se solicita el pago de la cantidad de $[●] [indicar monto igual o menor al “Importe Garantizado” de la Carta de Crédito en número y letra], importe que ha sido calculado con base en el Anexo V del Manual I/C.</w:t>
      </w:r>
    </w:p>
    <w:p w:rsidR="00CB43B4" w:rsidRPr="000767C9" w:rsidRDefault="00CB43B4" w:rsidP="00CB43B4">
      <w:pPr>
        <w:spacing w:before="120" w:after="120" w:line="240" w:lineRule="auto"/>
        <w:ind w:right="-1"/>
        <w:jc w:val="both"/>
        <w:rPr>
          <w:rFonts w:ascii="Arial" w:hAnsi="Arial" w:cs="Arial"/>
          <w:sz w:val="18"/>
          <w:szCs w:val="18"/>
        </w:rPr>
      </w:pPr>
      <w:r w:rsidRPr="000767C9">
        <w:rPr>
          <w:rFonts w:ascii="Arial" w:hAnsi="Arial" w:cs="Arial"/>
          <w:sz w:val="18"/>
          <w:szCs w:val="18"/>
        </w:rPr>
        <w:t>Agradeceremos que la referida cantidad sea transferida a la cuenta No. [●], CLABE [●], a nombre del Centro Nacional de Control de Energía en el banco [●].</w:t>
      </w:r>
    </w:p>
    <w:p w:rsidR="00CB43B4" w:rsidRPr="000767C9" w:rsidRDefault="00CB43B4" w:rsidP="00CB43B4">
      <w:pPr>
        <w:spacing w:before="120" w:after="120" w:line="240" w:lineRule="auto"/>
        <w:ind w:right="-1"/>
        <w:jc w:val="both"/>
        <w:rPr>
          <w:rFonts w:ascii="Arial" w:hAnsi="Arial" w:cs="Arial"/>
          <w:sz w:val="18"/>
          <w:szCs w:val="18"/>
        </w:rPr>
      </w:pPr>
      <w:r w:rsidRPr="000767C9">
        <w:rPr>
          <w:rFonts w:ascii="Arial" w:hAnsi="Arial" w:cs="Arial"/>
          <w:sz w:val="18"/>
          <w:szCs w:val="18"/>
        </w:rPr>
        <w:t>Agradeceremos que en el caso de que por alguna circunstancia ustedes consideren que este requerimiento de pago no cumple con los términos y condiciones de la Carta de Crédito de referencia, nos den aviso de ello al [●] [correo electrónico [●] o en el domicilio ubicado en [●]] a la atención de las siguientes personas: [●]. [Especificar los nombres de cuando menos 2 personas a la atención de quien deba ir dirigido]</w:t>
      </w:r>
    </w:p>
    <w:p w:rsidR="00CB43B4" w:rsidRPr="000767C9" w:rsidRDefault="00CB43B4" w:rsidP="00CB43B4">
      <w:pPr>
        <w:spacing w:before="120" w:after="120" w:line="240" w:lineRule="auto"/>
        <w:ind w:right="-1"/>
        <w:jc w:val="both"/>
        <w:rPr>
          <w:rFonts w:ascii="Arial" w:hAnsi="Arial" w:cs="Arial"/>
          <w:sz w:val="18"/>
          <w:szCs w:val="18"/>
        </w:rPr>
      </w:pPr>
    </w:p>
    <w:p w:rsidR="00CB43B4" w:rsidRPr="000767C9" w:rsidRDefault="00CB43B4" w:rsidP="00CB43B4">
      <w:pPr>
        <w:spacing w:before="120" w:after="120" w:line="240" w:lineRule="auto"/>
        <w:ind w:right="-1"/>
        <w:jc w:val="both"/>
        <w:rPr>
          <w:rFonts w:ascii="Arial" w:hAnsi="Arial" w:cs="Arial"/>
          <w:sz w:val="18"/>
          <w:szCs w:val="18"/>
        </w:rPr>
      </w:pPr>
      <w:r w:rsidRPr="000767C9">
        <w:rPr>
          <w:rFonts w:ascii="Arial" w:hAnsi="Arial" w:cs="Arial"/>
          <w:sz w:val="18"/>
          <w:szCs w:val="18"/>
        </w:rPr>
        <w:t>Atentamente,</w:t>
      </w:r>
    </w:p>
    <w:p w:rsidR="00CB43B4" w:rsidRPr="000767C9" w:rsidRDefault="00CB43B4" w:rsidP="00CB43B4">
      <w:pPr>
        <w:spacing w:before="120" w:after="120" w:line="240" w:lineRule="auto"/>
        <w:ind w:right="-1"/>
        <w:jc w:val="both"/>
        <w:rPr>
          <w:rFonts w:ascii="Arial" w:hAnsi="Arial" w:cs="Arial"/>
          <w:sz w:val="18"/>
          <w:szCs w:val="18"/>
        </w:rPr>
      </w:pPr>
      <w:r w:rsidRPr="000767C9">
        <w:rPr>
          <w:rFonts w:ascii="Arial" w:hAnsi="Arial" w:cs="Arial"/>
          <w:sz w:val="18"/>
          <w:szCs w:val="18"/>
        </w:rPr>
        <w:t>Centro Nacional de Control de Energía</w:t>
      </w:r>
    </w:p>
    <w:p w:rsidR="00CB43B4" w:rsidRPr="000767C9" w:rsidRDefault="00CB43B4" w:rsidP="00CB43B4">
      <w:pPr>
        <w:spacing w:before="120" w:after="120" w:line="240" w:lineRule="auto"/>
        <w:ind w:right="-1"/>
        <w:jc w:val="both"/>
        <w:rPr>
          <w:rFonts w:ascii="Arial" w:hAnsi="Arial" w:cs="Arial"/>
          <w:sz w:val="18"/>
          <w:szCs w:val="18"/>
        </w:rPr>
      </w:pPr>
      <w:r w:rsidRPr="000767C9">
        <w:rPr>
          <w:rFonts w:ascii="Arial" w:hAnsi="Arial" w:cs="Arial"/>
          <w:sz w:val="18"/>
          <w:szCs w:val="18"/>
        </w:rPr>
        <w:t>[Nombre y firma de la(s) persona(s) que firman en su representación]</w:t>
      </w:r>
      <w:r w:rsidRPr="000767C9">
        <w:rPr>
          <w:rFonts w:ascii="Arial" w:hAnsi="Arial" w:cs="Arial"/>
          <w:sz w:val="18"/>
          <w:szCs w:val="18"/>
        </w:rPr>
        <w:br w:type="page"/>
      </w:r>
    </w:p>
    <w:p w:rsidR="00CB43B4" w:rsidRPr="000767C9" w:rsidRDefault="00CB43B4" w:rsidP="00CB43B4">
      <w:pPr>
        <w:pStyle w:val="Ttulo2"/>
        <w:spacing w:before="120" w:after="120" w:line="240" w:lineRule="auto"/>
        <w:jc w:val="center"/>
        <w:rPr>
          <w:rFonts w:ascii="Arial" w:hAnsi="Arial" w:cs="Arial"/>
          <w:b/>
          <w:color w:val="auto"/>
          <w:sz w:val="36"/>
          <w:szCs w:val="36"/>
        </w:rPr>
      </w:pPr>
      <w:bookmarkStart w:id="13" w:name="_Toc461646372"/>
      <w:bookmarkStart w:id="14" w:name="_Toc475119309"/>
      <w:bookmarkStart w:id="15" w:name="_Toc475735620"/>
      <w:r w:rsidRPr="000767C9">
        <w:rPr>
          <w:rFonts w:ascii="Arial" w:hAnsi="Arial" w:cs="Arial"/>
          <w:b/>
          <w:color w:val="auto"/>
          <w:sz w:val="36"/>
          <w:szCs w:val="36"/>
        </w:rPr>
        <w:lastRenderedPageBreak/>
        <w:t>ANEXO “VI.2”</w:t>
      </w:r>
      <w:bookmarkEnd w:id="13"/>
      <w:bookmarkEnd w:id="14"/>
      <w:bookmarkEnd w:id="15"/>
    </w:p>
    <w:p w:rsidR="00CB43B4" w:rsidRPr="000767C9" w:rsidRDefault="00CB43B4" w:rsidP="00CB43B4">
      <w:pPr>
        <w:spacing w:before="120" w:after="120" w:line="240" w:lineRule="auto"/>
        <w:ind w:right="-1"/>
        <w:jc w:val="center"/>
        <w:rPr>
          <w:rFonts w:ascii="Arial" w:hAnsi="Arial" w:cs="Arial"/>
          <w:b/>
          <w:sz w:val="36"/>
          <w:szCs w:val="36"/>
        </w:rPr>
      </w:pPr>
    </w:p>
    <w:p w:rsidR="00CB43B4" w:rsidRPr="000767C9" w:rsidRDefault="00CB43B4" w:rsidP="00CB43B4">
      <w:pPr>
        <w:pStyle w:val="Ttulo2"/>
        <w:spacing w:before="120" w:after="120" w:line="240" w:lineRule="auto"/>
        <w:jc w:val="center"/>
        <w:rPr>
          <w:rFonts w:ascii="Arial" w:hAnsi="Arial" w:cs="Arial"/>
          <w:caps/>
          <w:color w:val="auto"/>
          <w:sz w:val="36"/>
          <w:szCs w:val="36"/>
        </w:rPr>
      </w:pPr>
      <w:bookmarkStart w:id="16" w:name="_Toc461646373"/>
      <w:bookmarkStart w:id="17" w:name="_Toc475119310"/>
      <w:bookmarkStart w:id="18" w:name="_Toc475735621"/>
      <w:r w:rsidRPr="000767C9">
        <w:rPr>
          <w:rFonts w:ascii="Arial" w:hAnsi="Arial" w:cs="Arial"/>
          <w:b/>
          <w:color w:val="auto"/>
          <w:sz w:val="36"/>
          <w:szCs w:val="36"/>
        </w:rPr>
        <w:t>FORMATO DE MODIFICACIÓN A LA CARTA DE CRÉDITO STAND BY IRREVOCABLE</w:t>
      </w:r>
      <w:bookmarkEnd w:id="16"/>
      <w:bookmarkEnd w:id="17"/>
      <w:bookmarkEnd w:id="18"/>
    </w:p>
    <w:p w:rsidR="00CB43B4" w:rsidRPr="000767C9" w:rsidRDefault="00CB43B4" w:rsidP="00CB43B4">
      <w:pPr>
        <w:spacing w:before="120" w:after="120" w:line="240" w:lineRule="auto"/>
        <w:ind w:right="-1"/>
        <w:jc w:val="both"/>
        <w:rPr>
          <w:rFonts w:ascii="Arial" w:hAnsi="Arial" w:cs="Arial"/>
          <w:sz w:val="18"/>
          <w:szCs w:val="18"/>
        </w:rPr>
      </w:pPr>
    </w:p>
    <w:p w:rsidR="00CB43B4" w:rsidRPr="000767C9" w:rsidRDefault="00CB43B4" w:rsidP="00CB43B4">
      <w:pPr>
        <w:spacing w:before="120" w:after="120" w:line="240" w:lineRule="auto"/>
        <w:ind w:right="-1"/>
        <w:jc w:val="center"/>
        <w:rPr>
          <w:rFonts w:ascii="Arial" w:hAnsi="Arial" w:cs="Arial"/>
          <w:sz w:val="18"/>
          <w:szCs w:val="18"/>
        </w:rPr>
      </w:pPr>
      <w:r w:rsidRPr="000767C9">
        <w:rPr>
          <w:rFonts w:ascii="Arial" w:hAnsi="Arial" w:cs="Arial"/>
          <w:sz w:val="18"/>
          <w:szCs w:val="18"/>
        </w:rPr>
        <w:t>[HOJA MEMBRETADA DEL BANCO EMISOR]</w:t>
      </w:r>
    </w:p>
    <w:p w:rsidR="00CB43B4" w:rsidRPr="000767C9" w:rsidRDefault="00CB43B4" w:rsidP="00CB43B4">
      <w:pPr>
        <w:spacing w:before="120" w:after="120" w:line="240" w:lineRule="auto"/>
        <w:ind w:right="-1"/>
        <w:jc w:val="both"/>
        <w:rPr>
          <w:rFonts w:ascii="Arial" w:hAnsi="Arial" w:cs="Arial"/>
          <w:sz w:val="18"/>
          <w:szCs w:val="18"/>
        </w:rPr>
      </w:pPr>
    </w:p>
    <w:p w:rsidR="00CB43B4" w:rsidRPr="000767C9" w:rsidRDefault="00CB43B4" w:rsidP="00CB43B4">
      <w:pPr>
        <w:spacing w:before="120" w:after="120" w:line="240" w:lineRule="auto"/>
        <w:ind w:right="-1"/>
        <w:jc w:val="right"/>
        <w:rPr>
          <w:rFonts w:ascii="Arial" w:hAnsi="Arial" w:cs="Arial"/>
          <w:sz w:val="18"/>
          <w:szCs w:val="18"/>
        </w:rPr>
      </w:pPr>
      <w:r w:rsidRPr="000767C9">
        <w:rPr>
          <w:rFonts w:ascii="Arial" w:hAnsi="Arial" w:cs="Arial"/>
          <w:sz w:val="18"/>
          <w:szCs w:val="18"/>
        </w:rPr>
        <w:t>[●] [Lugar y Fecha]</w:t>
      </w:r>
    </w:p>
    <w:p w:rsidR="00CB43B4" w:rsidRPr="000767C9" w:rsidRDefault="00CB43B4" w:rsidP="00CB43B4">
      <w:pPr>
        <w:spacing w:before="120" w:after="120" w:line="240" w:lineRule="auto"/>
        <w:ind w:right="-1"/>
        <w:jc w:val="both"/>
        <w:rPr>
          <w:rFonts w:ascii="Arial" w:hAnsi="Arial" w:cs="Arial"/>
          <w:sz w:val="18"/>
          <w:szCs w:val="18"/>
        </w:rPr>
      </w:pPr>
    </w:p>
    <w:p w:rsidR="00CB43B4" w:rsidRPr="000767C9" w:rsidRDefault="00CB43B4" w:rsidP="00CB43B4">
      <w:pPr>
        <w:spacing w:before="120" w:after="120" w:line="240" w:lineRule="auto"/>
        <w:ind w:right="-1"/>
        <w:jc w:val="both"/>
        <w:rPr>
          <w:rFonts w:ascii="Arial" w:hAnsi="Arial" w:cs="Arial"/>
          <w:sz w:val="18"/>
          <w:szCs w:val="18"/>
        </w:rPr>
      </w:pPr>
      <w:r w:rsidRPr="000767C9">
        <w:rPr>
          <w:rFonts w:ascii="Arial" w:hAnsi="Arial" w:cs="Arial"/>
          <w:sz w:val="18"/>
          <w:szCs w:val="18"/>
        </w:rPr>
        <w:t>Centro Nacional de Control de Energía</w:t>
      </w:r>
    </w:p>
    <w:p w:rsidR="00CB43B4" w:rsidRPr="000767C9" w:rsidRDefault="00CB43B4" w:rsidP="00CB43B4">
      <w:pPr>
        <w:spacing w:before="120" w:after="120" w:line="240" w:lineRule="auto"/>
        <w:ind w:right="-1"/>
        <w:jc w:val="both"/>
        <w:rPr>
          <w:rFonts w:ascii="Arial" w:hAnsi="Arial" w:cs="Arial"/>
          <w:sz w:val="18"/>
          <w:szCs w:val="18"/>
        </w:rPr>
      </w:pPr>
      <w:r w:rsidRPr="000767C9">
        <w:rPr>
          <w:rFonts w:ascii="Arial" w:hAnsi="Arial" w:cs="Arial"/>
          <w:sz w:val="18"/>
          <w:szCs w:val="18"/>
        </w:rPr>
        <w:t>[Domicilio]</w:t>
      </w:r>
    </w:p>
    <w:p w:rsidR="00CB43B4" w:rsidRPr="000767C9" w:rsidRDefault="00CB43B4" w:rsidP="00CB43B4">
      <w:pPr>
        <w:spacing w:before="120" w:after="120" w:line="240" w:lineRule="auto"/>
        <w:ind w:right="-1"/>
        <w:jc w:val="both"/>
        <w:rPr>
          <w:rFonts w:ascii="Arial" w:hAnsi="Arial" w:cs="Arial"/>
          <w:sz w:val="18"/>
          <w:szCs w:val="18"/>
        </w:rPr>
      </w:pPr>
      <w:r w:rsidRPr="000767C9">
        <w:rPr>
          <w:rFonts w:ascii="Arial" w:hAnsi="Arial" w:cs="Arial"/>
          <w:sz w:val="18"/>
          <w:szCs w:val="18"/>
        </w:rPr>
        <w:t>Presente.</w:t>
      </w:r>
    </w:p>
    <w:p w:rsidR="00CB43B4" w:rsidRPr="000767C9" w:rsidRDefault="00CB43B4" w:rsidP="00CB43B4">
      <w:pPr>
        <w:spacing w:before="120" w:after="120" w:line="240" w:lineRule="auto"/>
        <w:ind w:right="-1"/>
        <w:jc w:val="right"/>
        <w:rPr>
          <w:rFonts w:ascii="Arial" w:hAnsi="Arial" w:cs="Arial"/>
          <w:sz w:val="18"/>
          <w:szCs w:val="18"/>
        </w:rPr>
      </w:pPr>
      <w:r w:rsidRPr="000767C9">
        <w:rPr>
          <w:rFonts w:ascii="Arial" w:hAnsi="Arial" w:cs="Arial"/>
          <w:sz w:val="18"/>
          <w:szCs w:val="18"/>
        </w:rPr>
        <w:t xml:space="preserve">Referencia: Carta de Crédito Stand </w:t>
      </w:r>
      <w:proofErr w:type="spellStart"/>
      <w:r w:rsidRPr="000767C9">
        <w:rPr>
          <w:rFonts w:ascii="Arial" w:hAnsi="Arial" w:cs="Arial"/>
          <w:sz w:val="18"/>
          <w:szCs w:val="18"/>
        </w:rPr>
        <w:t>By</w:t>
      </w:r>
      <w:proofErr w:type="spellEnd"/>
      <w:r w:rsidRPr="000767C9">
        <w:rPr>
          <w:rFonts w:ascii="Arial" w:hAnsi="Arial" w:cs="Arial"/>
          <w:sz w:val="18"/>
          <w:szCs w:val="18"/>
        </w:rPr>
        <w:t xml:space="preserve"> Irrevocable No. [●] (La “Carta de Crédito”)</w:t>
      </w:r>
    </w:p>
    <w:p w:rsidR="00CB43B4" w:rsidRPr="000767C9" w:rsidRDefault="00CB43B4" w:rsidP="00CB43B4">
      <w:pPr>
        <w:spacing w:before="120" w:after="120" w:line="240" w:lineRule="auto"/>
        <w:ind w:right="-1"/>
        <w:jc w:val="both"/>
        <w:rPr>
          <w:rFonts w:ascii="Arial" w:hAnsi="Arial" w:cs="Arial"/>
          <w:sz w:val="18"/>
          <w:szCs w:val="18"/>
        </w:rPr>
      </w:pPr>
    </w:p>
    <w:p w:rsidR="00CB43B4" w:rsidRPr="000767C9" w:rsidRDefault="00CB43B4" w:rsidP="00CB43B4">
      <w:pPr>
        <w:spacing w:before="120" w:after="120" w:line="240" w:lineRule="auto"/>
        <w:ind w:right="-1"/>
        <w:jc w:val="both"/>
        <w:rPr>
          <w:rFonts w:ascii="Arial" w:hAnsi="Arial" w:cs="Arial"/>
          <w:sz w:val="18"/>
          <w:szCs w:val="18"/>
        </w:rPr>
      </w:pPr>
      <w:r w:rsidRPr="000767C9">
        <w:rPr>
          <w:rFonts w:ascii="Arial" w:hAnsi="Arial" w:cs="Arial"/>
          <w:sz w:val="18"/>
          <w:szCs w:val="18"/>
        </w:rPr>
        <w:t>Modificación No. [●]</w:t>
      </w:r>
    </w:p>
    <w:p w:rsidR="00CB43B4" w:rsidRPr="000767C9" w:rsidRDefault="00CB43B4" w:rsidP="00CB43B4">
      <w:pPr>
        <w:spacing w:before="120" w:after="120" w:line="240" w:lineRule="auto"/>
        <w:ind w:right="-1"/>
        <w:jc w:val="both"/>
        <w:rPr>
          <w:rFonts w:ascii="Arial" w:hAnsi="Arial" w:cs="Arial"/>
          <w:sz w:val="18"/>
          <w:szCs w:val="18"/>
        </w:rPr>
      </w:pPr>
    </w:p>
    <w:p w:rsidR="00CB43B4" w:rsidRPr="000767C9" w:rsidRDefault="00CB43B4" w:rsidP="00CB43B4">
      <w:pPr>
        <w:spacing w:before="120" w:after="120" w:line="240" w:lineRule="auto"/>
        <w:ind w:right="-1"/>
        <w:jc w:val="both"/>
        <w:rPr>
          <w:rFonts w:ascii="Arial" w:hAnsi="Arial" w:cs="Arial"/>
          <w:sz w:val="18"/>
          <w:szCs w:val="18"/>
        </w:rPr>
      </w:pPr>
      <w:r w:rsidRPr="000767C9">
        <w:rPr>
          <w:rFonts w:ascii="Arial" w:hAnsi="Arial" w:cs="Arial"/>
          <w:sz w:val="18"/>
          <w:szCs w:val="18"/>
        </w:rPr>
        <w:t>Con relación a la Carta de Crédito de referencia, a favor del Centro Nacional de Control de Energía</w:t>
      </w:r>
      <w:r w:rsidRPr="000767C9">
        <w:rPr>
          <w:rFonts w:ascii="Arial" w:hAnsi="Arial" w:cs="Arial"/>
          <w:b/>
          <w:sz w:val="18"/>
          <w:szCs w:val="18"/>
        </w:rPr>
        <w:t xml:space="preserve"> </w:t>
      </w:r>
      <w:r w:rsidRPr="000767C9">
        <w:rPr>
          <w:rFonts w:ascii="Arial" w:hAnsi="Arial" w:cs="Arial"/>
          <w:sz w:val="18"/>
          <w:szCs w:val="18"/>
        </w:rPr>
        <w:t>(el “Beneficiario”), para garantizar obligaciones de [●], les informamos que estamos modificando la Carta de Crédito para quedar como sigue:</w:t>
      </w:r>
    </w:p>
    <w:p w:rsidR="00CB43B4" w:rsidRPr="000767C9" w:rsidRDefault="00CB43B4" w:rsidP="00CB43B4">
      <w:pPr>
        <w:spacing w:before="120" w:after="120" w:line="240" w:lineRule="auto"/>
        <w:ind w:right="-1"/>
        <w:jc w:val="both"/>
        <w:rPr>
          <w:rFonts w:ascii="Arial" w:hAnsi="Arial" w:cs="Arial"/>
          <w:sz w:val="18"/>
          <w:szCs w:val="18"/>
        </w:rPr>
      </w:pPr>
      <w:r w:rsidRPr="000767C9">
        <w:rPr>
          <w:rFonts w:ascii="Arial" w:hAnsi="Arial" w:cs="Arial"/>
          <w:sz w:val="18"/>
          <w:szCs w:val="18"/>
        </w:rPr>
        <w:t xml:space="preserve">Dice: </w:t>
      </w:r>
    </w:p>
    <w:p w:rsidR="00CB43B4" w:rsidRPr="000767C9" w:rsidRDefault="00CB43B4" w:rsidP="00CB43B4">
      <w:pPr>
        <w:spacing w:before="120" w:after="120" w:line="240" w:lineRule="auto"/>
        <w:ind w:left="708" w:firstLine="708"/>
        <w:jc w:val="both"/>
        <w:rPr>
          <w:rFonts w:ascii="Arial" w:hAnsi="Arial" w:cs="Arial"/>
          <w:sz w:val="18"/>
          <w:szCs w:val="18"/>
        </w:rPr>
      </w:pPr>
      <w:r w:rsidRPr="000767C9">
        <w:rPr>
          <w:rFonts w:ascii="Arial" w:hAnsi="Arial" w:cs="Arial"/>
          <w:sz w:val="18"/>
          <w:szCs w:val="18"/>
        </w:rPr>
        <w:t>(</w:t>
      </w:r>
      <w:proofErr w:type="gramStart"/>
      <w:r w:rsidRPr="000767C9">
        <w:rPr>
          <w:rFonts w:ascii="Arial" w:hAnsi="Arial" w:cs="Arial"/>
          <w:sz w:val="18"/>
          <w:szCs w:val="18"/>
        </w:rPr>
        <w:t>i</w:t>
      </w:r>
      <w:proofErr w:type="gramEnd"/>
      <w:r w:rsidRPr="000767C9">
        <w:rPr>
          <w:rFonts w:ascii="Arial" w:hAnsi="Arial" w:cs="Arial"/>
          <w:sz w:val="18"/>
          <w:szCs w:val="18"/>
        </w:rPr>
        <w:t xml:space="preserve"> n c l u i r t e x t o a c t u a l)</w:t>
      </w:r>
    </w:p>
    <w:p w:rsidR="00CB43B4" w:rsidRPr="000767C9" w:rsidRDefault="00CB43B4" w:rsidP="00CB43B4">
      <w:pPr>
        <w:spacing w:before="120" w:after="120" w:line="240" w:lineRule="auto"/>
        <w:ind w:right="-1"/>
        <w:jc w:val="both"/>
        <w:rPr>
          <w:rFonts w:ascii="Arial" w:hAnsi="Arial" w:cs="Arial"/>
          <w:sz w:val="18"/>
          <w:szCs w:val="18"/>
        </w:rPr>
      </w:pPr>
      <w:r w:rsidRPr="000767C9">
        <w:rPr>
          <w:rFonts w:ascii="Arial" w:hAnsi="Arial" w:cs="Arial"/>
          <w:sz w:val="18"/>
          <w:szCs w:val="18"/>
        </w:rPr>
        <w:t>Debe decir:</w:t>
      </w:r>
    </w:p>
    <w:p w:rsidR="00CB43B4" w:rsidRPr="000767C9" w:rsidRDefault="00CB43B4" w:rsidP="00CB43B4">
      <w:pPr>
        <w:spacing w:before="120" w:after="120" w:line="240" w:lineRule="auto"/>
        <w:ind w:left="708" w:firstLine="708"/>
        <w:jc w:val="both"/>
        <w:rPr>
          <w:rFonts w:ascii="Arial" w:hAnsi="Arial" w:cs="Arial"/>
          <w:sz w:val="18"/>
          <w:szCs w:val="18"/>
        </w:rPr>
      </w:pPr>
      <w:r w:rsidRPr="000767C9">
        <w:rPr>
          <w:rFonts w:ascii="Arial" w:hAnsi="Arial" w:cs="Arial"/>
          <w:sz w:val="18"/>
          <w:szCs w:val="18"/>
        </w:rPr>
        <w:t>(</w:t>
      </w:r>
      <w:proofErr w:type="gramStart"/>
      <w:r w:rsidRPr="000767C9">
        <w:rPr>
          <w:rFonts w:ascii="Arial" w:hAnsi="Arial" w:cs="Arial"/>
          <w:sz w:val="18"/>
          <w:szCs w:val="18"/>
        </w:rPr>
        <w:t>i</w:t>
      </w:r>
      <w:proofErr w:type="gramEnd"/>
      <w:r w:rsidRPr="000767C9">
        <w:rPr>
          <w:rFonts w:ascii="Arial" w:hAnsi="Arial" w:cs="Arial"/>
          <w:sz w:val="18"/>
          <w:szCs w:val="18"/>
        </w:rPr>
        <w:t xml:space="preserve"> n c l u i r n u e v o t e x t o )</w:t>
      </w:r>
    </w:p>
    <w:p w:rsidR="00CB43B4" w:rsidRPr="000767C9" w:rsidRDefault="00CB43B4" w:rsidP="00CB43B4">
      <w:pPr>
        <w:pStyle w:val="Textoindependiente"/>
        <w:spacing w:before="120"/>
        <w:jc w:val="both"/>
        <w:rPr>
          <w:rFonts w:ascii="Arial" w:hAnsi="Arial" w:cs="Arial"/>
          <w:b w:val="0"/>
          <w:sz w:val="18"/>
          <w:szCs w:val="18"/>
        </w:rPr>
      </w:pPr>
      <w:r w:rsidRPr="000767C9">
        <w:rPr>
          <w:rFonts w:ascii="Arial" w:hAnsi="Arial" w:cs="Arial"/>
          <w:b w:val="0"/>
          <w:sz w:val="18"/>
          <w:szCs w:val="18"/>
        </w:rPr>
        <w:t xml:space="preserve">Los demás términos y condiciones de esta Carta de Crédito permanecen sin cambio. </w:t>
      </w:r>
    </w:p>
    <w:p w:rsidR="00CB43B4" w:rsidRPr="000767C9" w:rsidRDefault="00CB43B4" w:rsidP="00CB43B4">
      <w:pPr>
        <w:pStyle w:val="Textoindependiente"/>
        <w:spacing w:before="120"/>
        <w:jc w:val="both"/>
        <w:rPr>
          <w:rFonts w:ascii="Arial" w:hAnsi="Arial" w:cs="Arial"/>
          <w:b w:val="0"/>
          <w:sz w:val="18"/>
          <w:szCs w:val="18"/>
        </w:rPr>
      </w:pPr>
      <w:r w:rsidRPr="000767C9">
        <w:rPr>
          <w:rFonts w:ascii="Arial" w:hAnsi="Arial" w:cs="Arial"/>
          <w:b w:val="0"/>
          <w:sz w:val="18"/>
          <w:szCs w:val="18"/>
        </w:rPr>
        <w:t>Esta modificación forma parte integral de la Carta de Crédito.</w:t>
      </w:r>
    </w:p>
    <w:p w:rsidR="00CB43B4" w:rsidRPr="000767C9" w:rsidRDefault="00CB43B4" w:rsidP="00CB43B4">
      <w:pPr>
        <w:spacing w:before="120" w:after="120" w:line="240" w:lineRule="auto"/>
        <w:jc w:val="both"/>
        <w:rPr>
          <w:rFonts w:ascii="Arial" w:hAnsi="Arial" w:cs="Arial"/>
          <w:sz w:val="18"/>
          <w:szCs w:val="18"/>
        </w:rPr>
      </w:pPr>
    </w:p>
    <w:p w:rsidR="00CB43B4" w:rsidRPr="000767C9" w:rsidRDefault="00CB43B4" w:rsidP="00CB43B4">
      <w:pPr>
        <w:spacing w:before="120" w:after="120" w:line="240" w:lineRule="auto"/>
        <w:ind w:right="-1"/>
        <w:jc w:val="both"/>
        <w:rPr>
          <w:rFonts w:ascii="Arial" w:hAnsi="Arial" w:cs="Arial"/>
          <w:sz w:val="18"/>
          <w:szCs w:val="18"/>
        </w:rPr>
      </w:pPr>
      <w:r w:rsidRPr="000767C9">
        <w:rPr>
          <w:rFonts w:ascii="Arial" w:hAnsi="Arial" w:cs="Arial"/>
          <w:sz w:val="18"/>
          <w:szCs w:val="18"/>
        </w:rPr>
        <w:t>Atentamente,</w:t>
      </w:r>
    </w:p>
    <w:p w:rsidR="00CB43B4" w:rsidRPr="000767C9" w:rsidRDefault="00CB43B4" w:rsidP="00CB43B4">
      <w:pPr>
        <w:spacing w:before="120" w:after="120" w:line="240" w:lineRule="auto"/>
        <w:ind w:right="-1"/>
        <w:jc w:val="both"/>
        <w:rPr>
          <w:rFonts w:ascii="Arial" w:hAnsi="Arial" w:cs="Arial"/>
          <w:sz w:val="18"/>
          <w:szCs w:val="18"/>
        </w:rPr>
      </w:pPr>
      <w:r w:rsidRPr="000767C9">
        <w:rPr>
          <w:rFonts w:ascii="Arial" w:hAnsi="Arial" w:cs="Arial"/>
          <w:sz w:val="18"/>
          <w:szCs w:val="18"/>
        </w:rPr>
        <w:t>[Denominación del Banco Emisor y nombre y firma de la(s) persona(s) que firman en su representación]</w:t>
      </w:r>
    </w:p>
    <w:p w:rsidR="00CB43B4" w:rsidRPr="000767C9" w:rsidRDefault="00CB43B4" w:rsidP="00CB43B4">
      <w:pPr>
        <w:spacing w:before="120" w:after="120" w:line="240" w:lineRule="auto"/>
        <w:ind w:right="-1"/>
        <w:jc w:val="both"/>
        <w:rPr>
          <w:rFonts w:ascii="Arial" w:hAnsi="Arial" w:cs="Arial"/>
          <w:sz w:val="18"/>
          <w:szCs w:val="18"/>
        </w:rPr>
      </w:pPr>
    </w:p>
    <w:p w:rsidR="00CB43B4" w:rsidRPr="000767C9" w:rsidRDefault="00CB43B4" w:rsidP="00CB43B4">
      <w:pPr>
        <w:spacing w:before="120" w:after="120" w:line="240" w:lineRule="auto"/>
        <w:rPr>
          <w:rFonts w:ascii="Arial" w:hAnsi="Arial" w:cs="Arial"/>
          <w:sz w:val="18"/>
          <w:szCs w:val="18"/>
        </w:rPr>
      </w:pPr>
      <w:r w:rsidRPr="000767C9">
        <w:rPr>
          <w:rFonts w:ascii="Arial" w:hAnsi="Arial" w:cs="Arial"/>
          <w:sz w:val="18"/>
          <w:szCs w:val="18"/>
        </w:rPr>
        <w:br w:type="page"/>
      </w:r>
    </w:p>
    <w:p w:rsidR="00CB43B4" w:rsidRPr="000767C9" w:rsidRDefault="00CB43B4" w:rsidP="00CB43B4">
      <w:pPr>
        <w:pStyle w:val="Ttulo2"/>
        <w:spacing w:before="120" w:after="120" w:line="240" w:lineRule="auto"/>
        <w:jc w:val="center"/>
        <w:rPr>
          <w:rFonts w:ascii="Arial" w:hAnsi="Arial" w:cs="Arial"/>
          <w:b/>
          <w:color w:val="auto"/>
          <w:sz w:val="36"/>
          <w:szCs w:val="36"/>
        </w:rPr>
      </w:pPr>
      <w:bookmarkStart w:id="19" w:name="_Toc461646374"/>
      <w:bookmarkStart w:id="20" w:name="_Toc475119311"/>
      <w:bookmarkStart w:id="21" w:name="_Toc475735622"/>
      <w:r w:rsidRPr="000767C9">
        <w:rPr>
          <w:rFonts w:ascii="Arial" w:hAnsi="Arial" w:cs="Arial"/>
          <w:b/>
          <w:color w:val="auto"/>
          <w:sz w:val="36"/>
          <w:szCs w:val="36"/>
        </w:rPr>
        <w:lastRenderedPageBreak/>
        <w:t>ANEXO “VI. 3</w:t>
      </w:r>
      <w:bookmarkEnd w:id="19"/>
      <w:bookmarkEnd w:id="20"/>
      <w:bookmarkEnd w:id="21"/>
    </w:p>
    <w:p w:rsidR="00CB43B4" w:rsidRPr="000767C9" w:rsidRDefault="00CB43B4" w:rsidP="00CB43B4">
      <w:pPr>
        <w:pStyle w:val="Ttulo2"/>
        <w:spacing w:before="120" w:after="120" w:line="240" w:lineRule="auto"/>
        <w:jc w:val="center"/>
        <w:rPr>
          <w:rFonts w:ascii="Arial" w:hAnsi="Arial" w:cs="Arial"/>
          <w:b/>
          <w:color w:val="auto"/>
          <w:sz w:val="36"/>
          <w:szCs w:val="36"/>
        </w:rPr>
      </w:pPr>
      <w:bookmarkStart w:id="22" w:name="_Toc461646375"/>
      <w:bookmarkStart w:id="23" w:name="_Toc475119312"/>
      <w:bookmarkStart w:id="24" w:name="_Toc475735623"/>
      <w:r w:rsidRPr="000767C9">
        <w:rPr>
          <w:rFonts w:ascii="Arial" w:hAnsi="Arial" w:cs="Arial"/>
          <w:b/>
          <w:color w:val="auto"/>
          <w:sz w:val="36"/>
          <w:szCs w:val="36"/>
        </w:rPr>
        <w:t>FORMATO DE CONFORMIDAD DE REDUCCIÓN DE IMPORTE</w:t>
      </w:r>
      <w:bookmarkEnd w:id="22"/>
      <w:bookmarkEnd w:id="23"/>
      <w:bookmarkEnd w:id="24"/>
    </w:p>
    <w:p w:rsidR="00CB43B4" w:rsidRPr="000767C9" w:rsidRDefault="00CB43B4" w:rsidP="00CB43B4">
      <w:pPr>
        <w:pStyle w:val="Contenido"/>
        <w:spacing w:before="120"/>
        <w:rPr>
          <w:rFonts w:ascii="Arial" w:hAnsi="Arial"/>
          <w:caps/>
          <w:sz w:val="36"/>
          <w:szCs w:val="36"/>
        </w:rPr>
      </w:pPr>
      <w:r w:rsidRPr="000767C9">
        <w:rPr>
          <w:rFonts w:ascii="Arial" w:hAnsi="Arial"/>
          <w:caps/>
          <w:sz w:val="36"/>
          <w:szCs w:val="36"/>
        </w:rPr>
        <w:t>DE la Carta de Crédito Stand By Irrevocable</w:t>
      </w:r>
    </w:p>
    <w:p w:rsidR="00CB43B4" w:rsidRPr="000767C9" w:rsidRDefault="00CB43B4" w:rsidP="00CB43B4">
      <w:pPr>
        <w:spacing w:before="120" w:after="120" w:line="240" w:lineRule="auto"/>
        <w:ind w:right="-1"/>
        <w:jc w:val="both"/>
        <w:rPr>
          <w:rFonts w:ascii="Arial" w:hAnsi="Arial" w:cs="Arial"/>
          <w:sz w:val="18"/>
          <w:szCs w:val="18"/>
        </w:rPr>
      </w:pPr>
    </w:p>
    <w:p w:rsidR="00CB43B4" w:rsidRPr="000767C9" w:rsidRDefault="00CB43B4" w:rsidP="00CB43B4">
      <w:pPr>
        <w:spacing w:before="120" w:after="120" w:line="240" w:lineRule="auto"/>
        <w:ind w:right="-1"/>
        <w:jc w:val="center"/>
        <w:rPr>
          <w:rFonts w:ascii="Arial" w:hAnsi="Arial" w:cs="Arial"/>
          <w:sz w:val="18"/>
          <w:szCs w:val="18"/>
        </w:rPr>
      </w:pPr>
      <w:r w:rsidRPr="000767C9">
        <w:rPr>
          <w:rFonts w:ascii="Arial" w:hAnsi="Arial" w:cs="Arial"/>
          <w:sz w:val="18"/>
          <w:szCs w:val="18"/>
        </w:rPr>
        <w:t>[HOJA MEMBRETADA DEL CENTRO NACIONAL DE CONTROL DE ENERGÍA]</w:t>
      </w:r>
    </w:p>
    <w:p w:rsidR="00CB43B4" w:rsidRPr="000767C9" w:rsidRDefault="00CB43B4" w:rsidP="00CB43B4">
      <w:pPr>
        <w:spacing w:before="120" w:after="120" w:line="240" w:lineRule="auto"/>
        <w:ind w:right="-1"/>
        <w:jc w:val="both"/>
        <w:rPr>
          <w:rFonts w:ascii="Arial" w:hAnsi="Arial" w:cs="Arial"/>
          <w:sz w:val="18"/>
          <w:szCs w:val="18"/>
        </w:rPr>
      </w:pPr>
    </w:p>
    <w:p w:rsidR="00CB43B4" w:rsidRPr="000767C9" w:rsidRDefault="00CB43B4" w:rsidP="00CB43B4">
      <w:pPr>
        <w:spacing w:before="120" w:after="120" w:line="240" w:lineRule="auto"/>
        <w:ind w:right="-1"/>
        <w:jc w:val="right"/>
        <w:rPr>
          <w:rFonts w:ascii="Arial" w:hAnsi="Arial" w:cs="Arial"/>
          <w:sz w:val="18"/>
          <w:szCs w:val="18"/>
        </w:rPr>
      </w:pPr>
      <w:r w:rsidRPr="000767C9">
        <w:rPr>
          <w:rFonts w:ascii="Arial" w:hAnsi="Arial" w:cs="Arial"/>
          <w:sz w:val="18"/>
          <w:szCs w:val="18"/>
        </w:rPr>
        <w:t>[●] [Lugar y Fecha]</w:t>
      </w:r>
    </w:p>
    <w:p w:rsidR="00CB43B4" w:rsidRPr="000767C9" w:rsidRDefault="00CB43B4" w:rsidP="00CB43B4">
      <w:pPr>
        <w:spacing w:before="120" w:after="120" w:line="240" w:lineRule="auto"/>
        <w:ind w:right="-1"/>
        <w:jc w:val="both"/>
        <w:rPr>
          <w:rFonts w:ascii="Arial" w:hAnsi="Arial" w:cs="Arial"/>
          <w:sz w:val="18"/>
          <w:szCs w:val="18"/>
        </w:rPr>
      </w:pPr>
    </w:p>
    <w:p w:rsidR="00CB43B4" w:rsidRPr="000767C9" w:rsidRDefault="00CB43B4" w:rsidP="00CB43B4">
      <w:pPr>
        <w:spacing w:before="120" w:after="120" w:line="240" w:lineRule="auto"/>
        <w:ind w:right="-1"/>
        <w:jc w:val="both"/>
        <w:rPr>
          <w:rFonts w:ascii="Arial" w:hAnsi="Arial" w:cs="Arial"/>
          <w:sz w:val="18"/>
          <w:szCs w:val="18"/>
        </w:rPr>
      </w:pPr>
      <w:r w:rsidRPr="000767C9">
        <w:rPr>
          <w:rFonts w:ascii="Arial" w:hAnsi="Arial" w:cs="Arial"/>
          <w:sz w:val="18"/>
          <w:szCs w:val="18"/>
        </w:rPr>
        <w:t>[●] [Denominación del Banco Emisor]</w:t>
      </w:r>
    </w:p>
    <w:p w:rsidR="00CB43B4" w:rsidRPr="000767C9" w:rsidRDefault="00CB43B4" w:rsidP="00CB43B4">
      <w:pPr>
        <w:spacing w:before="120" w:after="120" w:line="240" w:lineRule="auto"/>
        <w:ind w:right="-1"/>
        <w:jc w:val="both"/>
        <w:rPr>
          <w:rFonts w:ascii="Arial" w:hAnsi="Arial" w:cs="Arial"/>
          <w:sz w:val="18"/>
          <w:szCs w:val="18"/>
        </w:rPr>
      </w:pPr>
      <w:r w:rsidRPr="000767C9">
        <w:rPr>
          <w:rFonts w:ascii="Arial" w:hAnsi="Arial" w:cs="Arial"/>
          <w:sz w:val="18"/>
          <w:szCs w:val="18"/>
        </w:rPr>
        <w:t>[●] [Domicilio de Banco Emisor]</w:t>
      </w:r>
    </w:p>
    <w:p w:rsidR="00CB43B4" w:rsidRPr="000767C9" w:rsidRDefault="00CB43B4" w:rsidP="00CB43B4">
      <w:pPr>
        <w:spacing w:before="120" w:after="120" w:line="240" w:lineRule="auto"/>
        <w:ind w:right="-1"/>
        <w:jc w:val="both"/>
        <w:rPr>
          <w:rFonts w:ascii="Arial" w:hAnsi="Arial" w:cs="Arial"/>
          <w:sz w:val="18"/>
          <w:szCs w:val="18"/>
        </w:rPr>
      </w:pPr>
      <w:r w:rsidRPr="000767C9">
        <w:rPr>
          <w:rFonts w:ascii="Arial" w:hAnsi="Arial" w:cs="Arial"/>
          <w:sz w:val="18"/>
          <w:szCs w:val="18"/>
        </w:rPr>
        <w:t>Atención: [●] [departamento o área del banco en que se deben presentar documentos]</w:t>
      </w:r>
    </w:p>
    <w:p w:rsidR="00CB43B4" w:rsidRPr="000767C9" w:rsidRDefault="00CB43B4" w:rsidP="00CB43B4">
      <w:pPr>
        <w:spacing w:before="120" w:after="120" w:line="240" w:lineRule="auto"/>
        <w:ind w:right="-1"/>
        <w:jc w:val="both"/>
        <w:rPr>
          <w:rFonts w:ascii="Arial" w:hAnsi="Arial" w:cs="Arial"/>
          <w:sz w:val="18"/>
          <w:szCs w:val="18"/>
        </w:rPr>
      </w:pPr>
    </w:p>
    <w:p w:rsidR="00CB43B4" w:rsidRPr="000767C9" w:rsidRDefault="00CB43B4" w:rsidP="00CB43B4">
      <w:pPr>
        <w:spacing w:before="120" w:after="120" w:line="240" w:lineRule="auto"/>
        <w:ind w:right="-1"/>
        <w:jc w:val="right"/>
        <w:rPr>
          <w:rFonts w:ascii="Arial" w:hAnsi="Arial" w:cs="Arial"/>
          <w:sz w:val="18"/>
          <w:szCs w:val="18"/>
        </w:rPr>
      </w:pPr>
      <w:r w:rsidRPr="000767C9">
        <w:rPr>
          <w:rFonts w:ascii="Arial" w:hAnsi="Arial" w:cs="Arial"/>
          <w:sz w:val="18"/>
          <w:szCs w:val="18"/>
        </w:rPr>
        <w:t xml:space="preserve">Referencia: Carta de Crédito Stand </w:t>
      </w:r>
      <w:proofErr w:type="spellStart"/>
      <w:r w:rsidRPr="000767C9">
        <w:rPr>
          <w:rFonts w:ascii="Arial" w:hAnsi="Arial" w:cs="Arial"/>
          <w:sz w:val="18"/>
          <w:szCs w:val="18"/>
        </w:rPr>
        <w:t>By</w:t>
      </w:r>
      <w:proofErr w:type="spellEnd"/>
      <w:r w:rsidRPr="000767C9">
        <w:rPr>
          <w:rFonts w:ascii="Arial" w:hAnsi="Arial" w:cs="Arial"/>
          <w:sz w:val="18"/>
          <w:szCs w:val="18"/>
        </w:rPr>
        <w:t xml:space="preserve"> Irrevocable No. [●] (</w:t>
      </w:r>
      <w:proofErr w:type="gramStart"/>
      <w:r w:rsidRPr="000767C9">
        <w:rPr>
          <w:rFonts w:ascii="Arial" w:hAnsi="Arial" w:cs="Arial"/>
          <w:sz w:val="18"/>
          <w:szCs w:val="18"/>
        </w:rPr>
        <w:t>la</w:t>
      </w:r>
      <w:proofErr w:type="gramEnd"/>
      <w:r w:rsidRPr="000767C9">
        <w:rPr>
          <w:rFonts w:ascii="Arial" w:hAnsi="Arial" w:cs="Arial"/>
          <w:sz w:val="18"/>
          <w:szCs w:val="18"/>
        </w:rPr>
        <w:t xml:space="preserve"> “Carta de Crédito”)</w:t>
      </w:r>
    </w:p>
    <w:p w:rsidR="00CB43B4" w:rsidRPr="000767C9" w:rsidRDefault="00CB43B4" w:rsidP="00CB43B4">
      <w:pPr>
        <w:spacing w:before="120" w:after="120" w:line="240" w:lineRule="auto"/>
        <w:ind w:right="-1"/>
        <w:jc w:val="both"/>
        <w:rPr>
          <w:rFonts w:ascii="Arial" w:hAnsi="Arial" w:cs="Arial"/>
          <w:sz w:val="18"/>
          <w:szCs w:val="18"/>
        </w:rPr>
      </w:pPr>
    </w:p>
    <w:p w:rsidR="00CB43B4" w:rsidRPr="000767C9" w:rsidRDefault="00CB43B4" w:rsidP="00CB43B4">
      <w:pPr>
        <w:spacing w:before="120" w:after="120" w:line="240" w:lineRule="auto"/>
        <w:ind w:right="-1"/>
        <w:jc w:val="both"/>
        <w:rPr>
          <w:rFonts w:ascii="Arial" w:hAnsi="Arial" w:cs="Arial"/>
          <w:kern w:val="18"/>
          <w:sz w:val="18"/>
          <w:szCs w:val="18"/>
        </w:rPr>
      </w:pPr>
      <w:r w:rsidRPr="000767C9">
        <w:rPr>
          <w:rFonts w:ascii="Arial" w:hAnsi="Arial" w:cs="Arial"/>
          <w:sz w:val="18"/>
          <w:szCs w:val="18"/>
        </w:rPr>
        <w:t>Por medio de la presente, el Centro Nacional de Control de Energía</w:t>
      </w:r>
      <w:r w:rsidRPr="000767C9" w:rsidDel="00022DB3">
        <w:rPr>
          <w:rFonts w:ascii="Arial" w:hAnsi="Arial" w:cs="Arial"/>
          <w:sz w:val="18"/>
          <w:szCs w:val="18"/>
        </w:rPr>
        <w:t xml:space="preserve"> </w:t>
      </w:r>
      <w:r w:rsidRPr="000767C9">
        <w:rPr>
          <w:rFonts w:ascii="Arial" w:hAnsi="Arial" w:cs="Arial"/>
          <w:sz w:val="18"/>
          <w:szCs w:val="18"/>
        </w:rPr>
        <w:t xml:space="preserve">manifiesta estar de acuerdo en que se disminuya el importe de la Carta de Crédito de referencia para quedar en un importe de </w:t>
      </w:r>
      <w:r w:rsidRPr="000767C9">
        <w:rPr>
          <w:rFonts w:ascii="Arial" w:hAnsi="Arial" w:cs="Arial"/>
          <w:kern w:val="18"/>
          <w:sz w:val="18"/>
          <w:szCs w:val="18"/>
        </w:rPr>
        <w:t>$</w:t>
      </w:r>
      <w:r w:rsidRPr="000767C9">
        <w:rPr>
          <w:rFonts w:ascii="Arial" w:hAnsi="Arial" w:cs="Arial"/>
          <w:sz w:val="18"/>
          <w:szCs w:val="18"/>
        </w:rPr>
        <w:t>[●]</w:t>
      </w:r>
      <w:r w:rsidRPr="000767C9">
        <w:rPr>
          <w:rFonts w:ascii="Arial" w:hAnsi="Arial" w:cs="Arial"/>
          <w:kern w:val="18"/>
          <w:sz w:val="18"/>
          <w:szCs w:val="18"/>
        </w:rPr>
        <w:t xml:space="preserve"> [indicar importe en número y letra] (el “Importe Garantizado”).</w:t>
      </w:r>
    </w:p>
    <w:p w:rsidR="00CB43B4" w:rsidRPr="000767C9" w:rsidRDefault="00CB43B4" w:rsidP="00CB43B4">
      <w:pPr>
        <w:spacing w:before="120" w:after="120" w:line="240" w:lineRule="auto"/>
        <w:ind w:right="-1"/>
        <w:jc w:val="both"/>
        <w:rPr>
          <w:rFonts w:ascii="Arial" w:hAnsi="Arial" w:cs="Arial"/>
          <w:sz w:val="18"/>
          <w:szCs w:val="18"/>
        </w:rPr>
      </w:pPr>
      <w:r w:rsidRPr="000767C9">
        <w:rPr>
          <w:rFonts w:ascii="Arial" w:hAnsi="Arial" w:cs="Arial"/>
          <w:sz w:val="18"/>
          <w:szCs w:val="18"/>
        </w:rPr>
        <w:t>Agradeceremos que de ser de conformidad del ordenante de la Carta de Crédito de referencia, nos sea remitida la modificación respectiva.</w:t>
      </w:r>
    </w:p>
    <w:p w:rsidR="00CB43B4" w:rsidRPr="000767C9" w:rsidRDefault="00CB43B4" w:rsidP="00CB43B4">
      <w:pPr>
        <w:spacing w:before="120" w:after="120" w:line="240" w:lineRule="auto"/>
        <w:ind w:right="-1"/>
        <w:jc w:val="both"/>
        <w:rPr>
          <w:rFonts w:ascii="Arial" w:hAnsi="Arial" w:cs="Arial"/>
          <w:sz w:val="18"/>
          <w:szCs w:val="18"/>
        </w:rPr>
      </w:pPr>
    </w:p>
    <w:p w:rsidR="00CB43B4" w:rsidRPr="000767C9" w:rsidRDefault="00CB43B4" w:rsidP="00CB43B4">
      <w:pPr>
        <w:spacing w:before="120" w:after="120" w:line="240" w:lineRule="auto"/>
        <w:ind w:right="-1"/>
        <w:jc w:val="both"/>
        <w:rPr>
          <w:rFonts w:ascii="Arial" w:hAnsi="Arial" w:cs="Arial"/>
          <w:sz w:val="18"/>
          <w:szCs w:val="18"/>
        </w:rPr>
      </w:pPr>
      <w:r w:rsidRPr="000767C9">
        <w:rPr>
          <w:rFonts w:ascii="Arial" w:hAnsi="Arial" w:cs="Arial"/>
          <w:sz w:val="18"/>
          <w:szCs w:val="18"/>
        </w:rPr>
        <w:t>Atentamente,</w:t>
      </w:r>
    </w:p>
    <w:p w:rsidR="00CB43B4" w:rsidRPr="000767C9" w:rsidRDefault="00CB43B4" w:rsidP="00CB43B4">
      <w:pPr>
        <w:spacing w:before="120" w:after="120" w:line="240" w:lineRule="auto"/>
        <w:ind w:right="-1"/>
        <w:jc w:val="both"/>
        <w:rPr>
          <w:rFonts w:ascii="Arial" w:hAnsi="Arial" w:cs="Arial"/>
          <w:sz w:val="18"/>
          <w:szCs w:val="18"/>
        </w:rPr>
      </w:pPr>
      <w:r w:rsidRPr="000767C9">
        <w:rPr>
          <w:rFonts w:ascii="Arial" w:hAnsi="Arial" w:cs="Arial"/>
          <w:sz w:val="18"/>
          <w:szCs w:val="18"/>
        </w:rPr>
        <w:t>Centro Nacional de Control de Energía</w:t>
      </w:r>
    </w:p>
    <w:p w:rsidR="00CB43B4" w:rsidRPr="000767C9" w:rsidRDefault="00CB43B4" w:rsidP="00CB43B4">
      <w:pPr>
        <w:spacing w:before="120" w:after="120" w:line="240" w:lineRule="auto"/>
        <w:ind w:right="-1"/>
        <w:jc w:val="both"/>
        <w:rPr>
          <w:rFonts w:ascii="Arial" w:hAnsi="Arial" w:cs="Arial"/>
          <w:sz w:val="18"/>
          <w:szCs w:val="18"/>
        </w:rPr>
      </w:pPr>
      <w:r w:rsidRPr="000767C9">
        <w:rPr>
          <w:rFonts w:ascii="Arial" w:hAnsi="Arial" w:cs="Arial"/>
          <w:sz w:val="18"/>
          <w:szCs w:val="18"/>
        </w:rPr>
        <w:t>[Nombre y firma de la(s) persona(s) que firman en su representación]</w:t>
      </w:r>
    </w:p>
    <w:p w:rsidR="00CB43B4" w:rsidRPr="000767C9" w:rsidRDefault="00CB43B4" w:rsidP="00CB43B4">
      <w:pPr>
        <w:spacing w:before="120" w:after="120" w:line="240" w:lineRule="auto"/>
        <w:ind w:right="-1"/>
        <w:jc w:val="both"/>
        <w:rPr>
          <w:rFonts w:ascii="Arial" w:hAnsi="Arial" w:cs="Arial"/>
          <w:sz w:val="18"/>
          <w:szCs w:val="18"/>
        </w:rPr>
      </w:pPr>
    </w:p>
    <w:p w:rsidR="00CB43B4" w:rsidRPr="000767C9" w:rsidRDefault="00CB43B4" w:rsidP="00CB43B4">
      <w:pPr>
        <w:spacing w:before="120" w:after="120" w:line="240" w:lineRule="auto"/>
        <w:rPr>
          <w:rFonts w:ascii="Arial" w:hAnsi="Arial" w:cs="Arial"/>
          <w:sz w:val="18"/>
          <w:szCs w:val="18"/>
        </w:rPr>
      </w:pPr>
      <w:r w:rsidRPr="000767C9">
        <w:rPr>
          <w:rFonts w:ascii="Arial" w:hAnsi="Arial" w:cs="Arial"/>
          <w:sz w:val="18"/>
          <w:szCs w:val="18"/>
        </w:rPr>
        <w:br w:type="page"/>
      </w:r>
    </w:p>
    <w:p w:rsidR="00CB43B4" w:rsidRPr="000767C9" w:rsidRDefault="00CB43B4" w:rsidP="00CB43B4">
      <w:pPr>
        <w:pStyle w:val="Ttulo2"/>
        <w:spacing w:before="120" w:after="120" w:line="240" w:lineRule="auto"/>
        <w:jc w:val="center"/>
        <w:rPr>
          <w:rFonts w:ascii="Arial" w:hAnsi="Arial" w:cs="Arial"/>
          <w:b/>
          <w:color w:val="auto"/>
          <w:sz w:val="36"/>
          <w:szCs w:val="36"/>
        </w:rPr>
      </w:pPr>
      <w:bookmarkStart w:id="25" w:name="_Toc461646376"/>
      <w:bookmarkStart w:id="26" w:name="_Toc475119313"/>
      <w:bookmarkStart w:id="27" w:name="_Toc475735624"/>
      <w:r w:rsidRPr="000767C9">
        <w:rPr>
          <w:rFonts w:ascii="Arial" w:hAnsi="Arial" w:cs="Arial"/>
          <w:b/>
          <w:color w:val="auto"/>
          <w:sz w:val="36"/>
          <w:szCs w:val="36"/>
        </w:rPr>
        <w:lastRenderedPageBreak/>
        <w:t>ANEXO “VI.4”</w:t>
      </w:r>
      <w:bookmarkEnd w:id="25"/>
      <w:bookmarkEnd w:id="26"/>
      <w:bookmarkEnd w:id="27"/>
    </w:p>
    <w:p w:rsidR="00CB43B4" w:rsidRPr="000767C9" w:rsidRDefault="00CB43B4" w:rsidP="00CB43B4">
      <w:pPr>
        <w:pStyle w:val="Ttulo2"/>
        <w:spacing w:before="120" w:after="120" w:line="240" w:lineRule="auto"/>
        <w:jc w:val="center"/>
        <w:rPr>
          <w:rFonts w:ascii="Arial" w:hAnsi="Arial" w:cs="Arial"/>
          <w:b/>
          <w:color w:val="auto"/>
          <w:sz w:val="36"/>
          <w:szCs w:val="36"/>
        </w:rPr>
      </w:pPr>
      <w:bookmarkStart w:id="28" w:name="_Toc461646377"/>
      <w:bookmarkStart w:id="29" w:name="_Toc475119314"/>
      <w:bookmarkStart w:id="30" w:name="_Toc475735625"/>
      <w:r w:rsidRPr="000767C9">
        <w:rPr>
          <w:rFonts w:ascii="Arial" w:hAnsi="Arial" w:cs="Arial"/>
          <w:b/>
          <w:color w:val="auto"/>
          <w:sz w:val="36"/>
          <w:szCs w:val="36"/>
        </w:rPr>
        <w:t>FORMATO DE CONFORMIDAD DE CANCELACIÓN</w:t>
      </w:r>
      <w:bookmarkEnd w:id="28"/>
      <w:bookmarkEnd w:id="29"/>
      <w:bookmarkEnd w:id="30"/>
    </w:p>
    <w:p w:rsidR="00CB43B4" w:rsidRPr="000767C9" w:rsidRDefault="00CB43B4" w:rsidP="00CB43B4">
      <w:pPr>
        <w:pStyle w:val="Contenido"/>
        <w:spacing w:before="120"/>
        <w:rPr>
          <w:rFonts w:ascii="Arial" w:hAnsi="Arial"/>
          <w:caps/>
          <w:sz w:val="36"/>
          <w:szCs w:val="36"/>
        </w:rPr>
      </w:pPr>
      <w:r w:rsidRPr="000767C9">
        <w:rPr>
          <w:rFonts w:ascii="Arial" w:hAnsi="Arial"/>
          <w:caps/>
          <w:sz w:val="36"/>
          <w:szCs w:val="36"/>
        </w:rPr>
        <w:t>DE la Carta de Crédito Stand By Irrevocable</w:t>
      </w:r>
    </w:p>
    <w:p w:rsidR="00CB43B4" w:rsidRPr="000767C9" w:rsidRDefault="00CB43B4" w:rsidP="00CB43B4">
      <w:pPr>
        <w:spacing w:before="120" w:after="120" w:line="240" w:lineRule="auto"/>
        <w:ind w:right="-1"/>
        <w:jc w:val="both"/>
        <w:rPr>
          <w:rFonts w:ascii="Arial" w:hAnsi="Arial" w:cs="Arial"/>
          <w:sz w:val="18"/>
          <w:szCs w:val="18"/>
        </w:rPr>
      </w:pPr>
    </w:p>
    <w:p w:rsidR="00CB43B4" w:rsidRPr="000767C9" w:rsidRDefault="00CB43B4" w:rsidP="00CB43B4">
      <w:pPr>
        <w:spacing w:before="120" w:after="120" w:line="240" w:lineRule="auto"/>
        <w:ind w:right="-1"/>
        <w:jc w:val="center"/>
        <w:rPr>
          <w:rFonts w:ascii="Arial" w:hAnsi="Arial" w:cs="Arial"/>
          <w:sz w:val="18"/>
          <w:szCs w:val="18"/>
        </w:rPr>
      </w:pPr>
      <w:r w:rsidRPr="000767C9">
        <w:rPr>
          <w:rFonts w:ascii="Arial" w:hAnsi="Arial" w:cs="Arial"/>
          <w:sz w:val="18"/>
          <w:szCs w:val="18"/>
        </w:rPr>
        <w:t>[HOJA MEMBRETADA DEL CENTRO NACIONAL DE CONTROL DE ENERGÍA]</w:t>
      </w:r>
    </w:p>
    <w:p w:rsidR="00CB43B4" w:rsidRPr="000767C9" w:rsidRDefault="00CB43B4" w:rsidP="00CB43B4">
      <w:pPr>
        <w:spacing w:before="120" w:after="120" w:line="240" w:lineRule="auto"/>
        <w:ind w:right="-1"/>
        <w:jc w:val="both"/>
        <w:rPr>
          <w:rFonts w:ascii="Arial" w:hAnsi="Arial" w:cs="Arial"/>
          <w:sz w:val="18"/>
          <w:szCs w:val="18"/>
        </w:rPr>
      </w:pPr>
    </w:p>
    <w:p w:rsidR="00CB43B4" w:rsidRPr="000767C9" w:rsidRDefault="00CB43B4" w:rsidP="00CB43B4">
      <w:pPr>
        <w:spacing w:before="120" w:after="120" w:line="240" w:lineRule="auto"/>
        <w:ind w:right="-1"/>
        <w:jc w:val="right"/>
        <w:rPr>
          <w:rFonts w:ascii="Arial" w:hAnsi="Arial" w:cs="Arial"/>
          <w:sz w:val="18"/>
          <w:szCs w:val="18"/>
        </w:rPr>
      </w:pPr>
      <w:r w:rsidRPr="000767C9">
        <w:rPr>
          <w:rFonts w:ascii="Arial" w:hAnsi="Arial" w:cs="Arial"/>
          <w:sz w:val="18"/>
          <w:szCs w:val="18"/>
        </w:rPr>
        <w:t>[●] [Lugar y Fecha]</w:t>
      </w:r>
    </w:p>
    <w:p w:rsidR="00CB43B4" w:rsidRPr="000767C9" w:rsidRDefault="00CB43B4" w:rsidP="00CB43B4">
      <w:pPr>
        <w:spacing w:before="120" w:after="120" w:line="240" w:lineRule="auto"/>
        <w:ind w:right="-1"/>
        <w:jc w:val="both"/>
        <w:rPr>
          <w:rFonts w:ascii="Arial" w:hAnsi="Arial" w:cs="Arial"/>
          <w:sz w:val="18"/>
          <w:szCs w:val="18"/>
        </w:rPr>
      </w:pPr>
    </w:p>
    <w:p w:rsidR="00CB43B4" w:rsidRPr="000767C9" w:rsidRDefault="00CB43B4" w:rsidP="00CB43B4">
      <w:pPr>
        <w:spacing w:before="120" w:after="120" w:line="240" w:lineRule="auto"/>
        <w:ind w:right="-1"/>
        <w:jc w:val="both"/>
        <w:rPr>
          <w:rFonts w:ascii="Arial" w:hAnsi="Arial" w:cs="Arial"/>
          <w:sz w:val="18"/>
          <w:szCs w:val="18"/>
        </w:rPr>
      </w:pPr>
      <w:r w:rsidRPr="000767C9">
        <w:rPr>
          <w:rFonts w:ascii="Arial" w:hAnsi="Arial" w:cs="Arial"/>
          <w:sz w:val="18"/>
          <w:szCs w:val="18"/>
        </w:rPr>
        <w:t>[●] [Denominación del Banco Emisor] (</w:t>
      </w:r>
      <w:proofErr w:type="gramStart"/>
      <w:r w:rsidRPr="000767C9">
        <w:rPr>
          <w:rFonts w:ascii="Arial" w:hAnsi="Arial" w:cs="Arial"/>
          <w:sz w:val="18"/>
          <w:szCs w:val="18"/>
        </w:rPr>
        <w:t>el</w:t>
      </w:r>
      <w:proofErr w:type="gramEnd"/>
      <w:r w:rsidRPr="000767C9">
        <w:rPr>
          <w:rFonts w:ascii="Arial" w:hAnsi="Arial" w:cs="Arial"/>
          <w:sz w:val="18"/>
          <w:szCs w:val="18"/>
        </w:rPr>
        <w:t xml:space="preserve"> “Banco Emisor”)</w:t>
      </w:r>
    </w:p>
    <w:p w:rsidR="00CB43B4" w:rsidRPr="000767C9" w:rsidRDefault="00CB43B4" w:rsidP="00CB43B4">
      <w:pPr>
        <w:spacing w:before="120" w:after="120" w:line="240" w:lineRule="auto"/>
        <w:ind w:right="-1"/>
        <w:jc w:val="both"/>
        <w:rPr>
          <w:rFonts w:ascii="Arial" w:hAnsi="Arial" w:cs="Arial"/>
          <w:sz w:val="18"/>
          <w:szCs w:val="18"/>
        </w:rPr>
      </w:pPr>
      <w:r w:rsidRPr="000767C9">
        <w:rPr>
          <w:rFonts w:ascii="Arial" w:hAnsi="Arial" w:cs="Arial"/>
          <w:sz w:val="18"/>
          <w:szCs w:val="18"/>
        </w:rPr>
        <w:t>[●] [Domicilio de Banco Emisor]</w:t>
      </w:r>
    </w:p>
    <w:p w:rsidR="00CB43B4" w:rsidRPr="000767C9" w:rsidRDefault="00CB43B4" w:rsidP="00CB43B4">
      <w:pPr>
        <w:spacing w:before="120" w:after="120" w:line="240" w:lineRule="auto"/>
        <w:ind w:right="-1"/>
        <w:jc w:val="both"/>
        <w:rPr>
          <w:rFonts w:ascii="Arial" w:hAnsi="Arial" w:cs="Arial"/>
          <w:sz w:val="18"/>
          <w:szCs w:val="18"/>
        </w:rPr>
      </w:pPr>
      <w:r w:rsidRPr="000767C9">
        <w:rPr>
          <w:rFonts w:ascii="Arial" w:hAnsi="Arial" w:cs="Arial"/>
          <w:sz w:val="18"/>
          <w:szCs w:val="18"/>
        </w:rPr>
        <w:t>Atención: [●] [departamento o área del banco en que se deben presentar documentos]</w:t>
      </w:r>
    </w:p>
    <w:p w:rsidR="00CB43B4" w:rsidRPr="000767C9" w:rsidRDefault="00CB43B4" w:rsidP="00CB43B4">
      <w:pPr>
        <w:spacing w:before="120" w:after="120" w:line="240" w:lineRule="auto"/>
        <w:ind w:right="-1"/>
        <w:jc w:val="both"/>
        <w:rPr>
          <w:rFonts w:ascii="Arial" w:hAnsi="Arial" w:cs="Arial"/>
          <w:sz w:val="18"/>
          <w:szCs w:val="18"/>
        </w:rPr>
      </w:pPr>
    </w:p>
    <w:p w:rsidR="00CB43B4" w:rsidRPr="000767C9" w:rsidRDefault="00CB43B4" w:rsidP="00CB43B4">
      <w:pPr>
        <w:spacing w:before="120" w:after="120" w:line="240" w:lineRule="auto"/>
        <w:ind w:right="-1"/>
        <w:jc w:val="right"/>
        <w:rPr>
          <w:rFonts w:ascii="Arial" w:hAnsi="Arial" w:cs="Arial"/>
          <w:sz w:val="18"/>
          <w:szCs w:val="18"/>
        </w:rPr>
      </w:pPr>
      <w:r w:rsidRPr="000767C9">
        <w:rPr>
          <w:rFonts w:ascii="Arial" w:hAnsi="Arial" w:cs="Arial"/>
          <w:sz w:val="18"/>
          <w:szCs w:val="18"/>
        </w:rPr>
        <w:t xml:space="preserve">Referencia: Carta de Crédito Stand </w:t>
      </w:r>
      <w:proofErr w:type="spellStart"/>
      <w:r w:rsidRPr="000767C9">
        <w:rPr>
          <w:rFonts w:ascii="Arial" w:hAnsi="Arial" w:cs="Arial"/>
          <w:sz w:val="18"/>
          <w:szCs w:val="18"/>
        </w:rPr>
        <w:t>By</w:t>
      </w:r>
      <w:proofErr w:type="spellEnd"/>
      <w:r w:rsidRPr="000767C9">
        <w:rPr>
          <w:rFonts w:ascii="Arial" w:hAnsi="Arial" w:cs="Arial"/>
          <w:sz w:val="18"/>
          <w:szCs w:val="18"/>
        </w:rPr>
        <w:t xml:space="preserve"> Irrevocable No. [●] (</w:t>
      </w:r>
      <w:proofErr w:type="gramStart"/>
      <w:r w:rsidRPr="000767C9">
        <w:rPr>
          <w:rFonts w:ascii="Arial" w:hAnsi="Arial" w:cs="Arial"/>
          <w:sz w:val="18"/>
          <w:szCs w:val="18"/>
        </w:rPr>
        <w:t>la</w:t>
      </w:r>
      <w:proofErr w:type="gramEnd"/>
      <w:r w:rsidRPr="000767C9">
        <w:rPr>
          <w:rFonts w:ascii="Arial" w:hAnsi="Arial" w:cs="Arial"/>
          <w:sz w:val="18"/>
          <w:szCs w:val="18"/>
        </w:rPr>
        <w:t xml:space="preserve"> “Carta de Crédito”)</w:t>
      </w:r>
    </w:p>
    <w:p w:rsidR="00CB43B4" w:rsidRPr="000767C9" w:rsidRDefault="00CB43B4" w:rsidP="00CB43B4">
      <w:pPr>
        <w:spacing w:before="120" w:after="120" w:line="240" w:lineRule="auto"/>
        <w:ind w:right="-1"/>
        <w:jc w:val="both"/>
        <w:rPr>
          <w:rFonts w:ascii="Arial" w:hAnsi="Arial" w:cs="Arial"/>
          <w:sz w:val="18"/>
          <w:szCs w:val="18"/>
        </w:rPr>
      </w:pPr>
    </w:p>
    <w:p w:rsidR="00CB43B4" w:rsidRPr="000767C9" w:rsidRDefault="00CB43B4" w:rsidP="00CB43B4">
      <w:pPr>
        <w:spacing w:before="120" w:after="120" w:line="240" w:lineRule="auto"/>
        <w:ind w:right="-1"/>
        <w:jc w:val="both"/>
        <w:rPr>
          <w:rFonts w:ascii="Arial" w:hAnsi="Arial" w:cs="Arial"/>
          <w:kern w:val="18"/>
          <w:sz w:val="18"/>
          <w:szCs w:val="18"/>
        </w:rPr>
      </w:pPr>
      <w:r w:rsidRPr="000767C9">
        <w:rPr>
          <w:rFonts w:ascii="Arial" w:hAnsi="Arial" w:cs="Arial"/>
          <w:sz w:val="18"/>
          <w:szCs w:val="18"/>
        </w:rPr>
        <w:t>Por medio de la presente, el Centro Nacional de Control de Energía,</w:t>
      </w:r>
      <w:r w:rsidRPr="000767C9" w:rsidDel="00022DB3">
        <w:rPr>
          <w:rFonts w:ascii="Arial" w:hAnsi="Arial" w:cs="Arial"/>
          <w:sz w:val="18"/>
          <w:szCs w:val="18"/>
        </w:rPr>
        <w:t xml:space="preserve"> </w:t>
      </w:r>
      <w:r w:rsidRPr="000767C9">
        <w:rPr>
          <w:rFonts w:ascii="Arial" w:hAnsi="Arial" w:cs="Arial"/>
          <w:sz w:val="18"/>
          <w:szCs w:val="18"/>
        </w:rPr>
        <w:t>manifiesta su conformidad con la cancelación de la Carta de Crédito de referencia a partir de esta fecha</w:t>
      </w:r>
      <w:r w:rsidRPr="000767C9">
        <w:rPr>
          <w:rFonts w:ascii="Arial" w:hAnsi="Arial" w:cs="Arial"/>
          <w:kern w:val="18"/>
          <w:sz w:val="18"/>
          <w:szCs w:val="18"/>
        </w:rPr>
        <w:t>.</w:t>
      </w:r>
    </w:p>
    <w:p w:rsidR="00CB43B4" w:rsidRPr="000767C9" w:rsidRDefault="00CB43B4" w:rsidP="00CB43B4">
      <w:pPr>
        <w:spacing w:before="120" w:after="120" w:line="240" w:lineRule="auto"/>
        <w:ind w:right="-1"/>
        <w:jc w:val="both"/>
        <w:rPr>
          <w:rFonts w:ascii="Arial" w:hAnsi="Arial" w:cs="Arial"/>
          <w:sz w:val="18"/>
          <w:szCs w:val="18"/>
        </w:rPr>
      </w:pPr>
      <w:r w:rsidRPr="000767C9">
        <w:rPr>
          <w:rFonts w:ascii="Arial" w:hAnsi="Arial" w:cs="Arial"/>
          <w:sz w:val="18"/>
          <w:szCs w:val="18"/>
        </w:rPr>
        <w:t>Con motivo de lo anterior, hacemos entrega del original de la Carta de Crédito y sus respectivas modificaciones.</w:t>
      </w:r>
    </w:p>
    <w:p w:rsidR="00CB43B4" w:rsidRPr="000767C9" w:rsidRDefault="00CB43B4" w:rsidP="00CB43B4">
      <w:pPr>
        <w:spacing w:before="120" w:after="120" w:line="240" w:lineRule="auto"/>
        <w:ind w:right="-1"/>
        <w:jc w:val="both"/>
        <w:rPr>
          <w:rFonts w:ascii="Arial" w:hAnsi="Arial" w:cs="Arial"/>
          <w:sz w:val="18"/>
          <w:szCs w:val="18"/>
        </w:rPr>
      </w:pPr>
      <w:r w:rsidRPr="000767C9">
        <w:rPr>
          <w:rFonts w:ascii="Arial" w:hAnsi="Arial" w:cs="Arial"/>
          <w:sz w:val="18"/>
          <w:szCs w:val="18"/>
        </w:rPr>
        <w:t>En este acto, se otorga al Banco Emisor el más amplio finiquito que conforme a derecho proceda con motivo de la Carta de Crédito y sus modificaciones, sin que nos reservemos derecho alguno con respecto de la misma.</w:t>
      </w:r>
    </w:p>
    <w:p w:rsidR="00CB43B4" w:rsidRPr="000767C9" w:rsidRDefault="00CB43B4" w:rsidP="00CB43B4">
      <w:pPr>
        <w:spacing w:before="120" w:after="120" w:line="240" w:lineRule="auto"/>
        <w:ind w:right="-1"/>
        <w:jc w:val="both"/>
        <w:rPr>
          <w:rFonts w:ascii="Arial" w:hAnsi="Arial" w:cs="Arial"/>
          <w:sz w:val="18"/>
          <w:szCs w:val="18"/>
        </w:rPr>
      </w:pPr>
    </w:p>
    <w:p w:rsidR="00CB43B4" w:rsidRPr="000767C9" w:rsidRDefault="00CB43B4" w:rsidP="00CB43B4">
      <w:pPr>
        <w:spacing w:before="120" w:after="120" w:line="240" w:lineRule="auto"/>
        <w:ind w:right="-1"/>
        <w:jc w:val="both"/>
        <w:rPr>
          <w:rFonts w:ascii="Arial" w:hAnsi="Arial" w:cs="Arial"/>
          <w:sz w:val="18"/>
          <w:szCs w:val="18"/>
        </w:rPr>
      </w:pPr>
      <w:r w:rsidRPr="000767C9">
        <w:rPr>
          <w:rFonts w:ascii="Arial" w:hAnsi="Arial" w:cs="Arial"/>
          <w:sz w:val="18"/>
          <w:szCs w:val="18"/>
        </w:rPr>
        <w:t>Atentamente,</w:t>
      </w:r>
    </w:p>
    <w:p w:rsidR="00CB43B4" w:rsidRPr="000767C9" w:rsidRDefault="00CB43B4" w:rsidP="00CB43B4">
      <w:pPr>
        <w:spacing w:before="120" w:after="120" w:line="240" w:lineRule="auto"/>
        <w:ind w:right="-1"/>
        <w:jc w:val="both"/>
        <w:rPr>
          <w:rFonts w:ascii="Arial" w:hAnsi="Arial" w:cs="Arial"/>
          <w:sz w:val="18"/>
          <w:szCs w:val="18"/>
        </w:rPr>
      </w:pPr>
      <w:r w:rsidRPr="000767C9">
        <w:rPr>
          <w:rFonts w:ascii="Arial" w:hAnsi="Arial" w:cs="Arial"/>
          <w:sz w:val="18"/>
          <w:szCs w:val="18"/>
        </w:rPr>
        <w:t>Centro Nacional de Control de Energía</w:t>
      </w:r>
    </w:p>
    <w:p w:rsidR="00CB43B4" w:rsidRPr="000767C9" w:rsidRDefault="00CB43B4" w:rsidP="000767C9">
      <w:pPr>
        <w:spacing w:before="120" w:after="120" w:line="240" w:lineRule="auto"/>
        <w:ind w:right="-1"/>
        <w:jc w:val="both"/>
        <w:rPr>
          <w:rFonts w:ascii="Arial" w:hAnsi="Arial" w:cs="Arial"/>
          <w:sz w:val="18"/>
          <w:szCs w:val="18"/>
        </w:rPr>
      </w:pPr>
      <w:r w:rsidRPr="000767C9">
        <w:rPr>
          <w:rFonts w:ascii="Arial" w:hAnsi="Arial" w:cs="Arial"/>
          <w:sz w:val="18"/>
          <w:szCs w:val="18"/>
        </w:rPr>
        <w:t>[Nombre y firma de la(s) persona(s) que firman en su representación]</w:t>
      </w:r>
    </w:p>
    <w:p w:rsidR="00CB43B4" w:rsidRPr="000767C9" w:rsidRDefault="00CB43B4" w:rsidP="00CB43B4">
      <w:pPr>
        <w:tabs>
          <w:tab w:val="left" w:pos="5160"/>
        </w:tabs>
        <w:rPr>
          <w:rFonts w:ascii="Arial" w:hAnsi="Arial" w:cs="Arial"/>
          <w:sz w:val="18"/>
          <w:szCs w:val="18"/>
        </w:rPr>
      </w:pPr>
      <w:r w:rsidRPr="000767C9">
        <w:rPr>
          <w:rFonts w:ascii="Arial" w:hAnsi="Arial" w:cs="Arial"/>
          <w:sz w:val="18"/>
          <w:szCs w:val="18"/>
        </w:rPr>
        <w:tab/>
      </w:r>
    </w:p>
    <w:p w:rsidR="00600D33" w:rsidRPr="000767C9" w:rsidRDefault="00600D33">
      <w:pPr>
        <w:rPr>
          <w:rFonts w:ascii="Arial" w:hAnsi="Arial" w:cs="Arial"/>
          <w:sz w:val="18"/>
          <w:szCs w:val="18"/>
        </w:rPr>
      </w:pPr>
    </w:p>
    <w:sectPr w:rsidR="00600D33" w:rsidRPr="000767C9" w:rsidSect="005737CF">
      <w:pgSz w:w="12240" w:h="15840" w:code="119"/>
      <w:pgMar w:top="1418" w:right="1701" w:bottom="1418"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altName w:val="Calibri"/>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43B4"/>
    <w:rsid w:val="000767C9"/>
    <w:rsid w:val="003759F4"/>
    <w:rsid w:val="004D2C17"/>
    <w:rsid w:val="00600D33"/>
    <w:rsid w:val="008859F8"/>
    <w:rsid w:val="008C0DAD"/>
    <w:rsid w:val="009D251F"/>
    <w:rsid w:val="00CB43B4"/>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B43B4"/>
  </w:style>
  <w:style w:type="paragraph" w:styleId="Ttulo1">
    <w:name w:val="heading 1"/>
    <w:basedOn w:val="Normal"/>
    <w:next w:val="Normal"/>
    <w:link w:val="Ttulo1Car"/>
    <w:qFormat/>
    <w:rsid w:val="00CB43B4"/>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tulo2">
    <w:name w:val="heading 2"/>
    <w:aliases w:val="h2,Heading 2 Char Char"/>
    <w:basedOn w:val="Normal"/>
    <w:next w:val="Normal"/>
    <w:link w:val="Ttulo2Car"/>
    <w:unhideWhenUsed/>
    <w:qFormat/>
    <w:rsid w:val="00CB43B4"/>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CB43B4"/>
    <w:rPr>
      <w:rFonts w:asciiTheme="majorHAnsi" w:eastAsiaTheme="majorEastAsia" w:hAnsiTheme="majorHAnsi" w:cstheme="majorBidi"/>
      <w:color w:val="2E74B5" w:themeColor="accent1" w:themeShade="BF"/>
      <w:sz w:val="32"/>
      <w:szCs w:val="32"/>
    </w:rPr>
  </w:style>
  <w:style w:type="character" w:customStyle="1" w:styleId="Ttulo2Car">
    <w:name w:val="Título 2 Car"/>
    <w:aliases w:val="h2 Car,Heading 2 Char Char Car"/>
    <w:basedOn w:val="Fuentedeprrafopredeter"/>
    <w:link w:val="Ttulo2"/>
    <w:rsid w:val="00CB43B4"/>
    <w:rPr>
      <w:rFonts w:asciiTheme="majorHAnsi" w:eastAsiaTheme="majorEastAsia" w:hAnsiTheme="majorHAnsi" w:cstheme="majorBidi"/>
      <w:color w:val="2E74B5" w:themeColor="accent1" w:themeShade="BF"/>
      <w:sz w:val="26"/>
      <w:szCs w:val="26"/>
    </w:rPr>
  </w:style>
  <w:style w:type="paragraph" w:customStyle="1" w:styleId="Contenido">
    <w:name w:val="Contenido"/>
    <w:basedOn w:val="Normal"/>
    <w:link w:val="ContenidoCar"/>
    <w:qFormat/>
    <w:rsid w:val="00CB43B4"/>
    <w:pPr>
      <w:tabs>
        <w:tab w:val="left" w:pos="567"/>
      </w:tabs>
      <w:spacing w:before="180" w:after="120" w:line="240" w:lineRule="auto"/>
      <w:jc w:val="center"/>
    </w:pPr>
    <w:rPr>
      <w:rFonts w:eastAsiaTheme="minorEastAsia" w:cs="Arial"/>
      <w:b/>
      <w:sz w:val="24"/>
      <w:lang w:bidi="en-US"/>
    </w:rPr>
  </w:style>
  <w:style w:type="character" w:customStyle="1" w:styleId="ContenidoCar">
    <w:name w:val="Contenido Car"/>
    <w:basedOn w:val="Fuentedeprrafopredeter"/>
    <w:link w:val="Contenido"/>
    <w:rsid w:val="00CB43B4"/>
    <w:rPr>
      <w:rFonts w:eastAsiaTheme="minorEastAsia" w:cs="Arial"/>
      <w:b/>
      <w:sz w:val="24"/>
      <w:lang w:bidi="en-US"/>
    </w:rPr>
  </w:style>
  <w:style w:type="paragraph" w:customStyle="1" w:styleId="Default">
    <w:name w:val="Default"/>
    <w:rsid w:val="00CB43B4"/>
    <w:pPr>
      <w:autoSpaceDE w:val="0"/>
      <w:autoSpaceDN w:val="0"/>
      <w:adjustRightInd w:val="0"/>
      <w:spacing w:after="0" w:line="240" w:lineRule="auto"/>
    </w:pPr>
    <w:rPr>
      <w:rFonts w:ascii="Times New Roman" w:eastAsia="Times New Roman" w:hAnsi="Times New Roman" w:cs="Times New Roman"/>
      <w:color w:val="000000"/>
      <w:sz w:val="24"/>
      <w:szCs w:val="24"/>
      <w:lang w:eastAsia="es-MX"/>
    </w:rPr>
  </w:style>
  <w:style w:type="paragraph" w:styleId="Textoindependiente">
    <w:name w:val="Body Text"/>
    <w:basedOn w:val="Normal"/>
    <w:link w:val="TextoindependienteCar"/>
    <w:rsid w:val="00CB43B4"/>
    <w:pPr>
      <w:spacing w:after="120" w:line="240" w:lineRule="auto"/>
    </w:pPr>
    <w:rPr>
      <w:rFonts w:ascii="Arial Narrow" w:eastAsia="Times New Roman" w:hAnsi="Arial Narrow" w:cs="Times New Roman"/>
      <w:b/>
      <w:sz w:val="24"/>
      <w:szCs w:val="20"/>
      <w:lang w:eastAsia="es-ES"/>
    </w:rPr>
  </w:style>
  <w:style w:type="character" w:customStyle="1" w:styleId="TextoindependienteCar">
    <w:name w:val="Texto independiente Car"/>
    <w:basedOn w:val="Fuentedeprrafopredeter"/>
    <w:link w:val="Textoindependiente"/>
    <w:rsid w:val="00CB43B4"/>
    <w:rPr>
      <w:rFonts w:ascii="Arial Narrow" w:eastAsia="Times New Roman" w:hAnsi="Arial Narrow" w:cs="Times New Roman"/>
      <w:b/>
      <w:sz w:val="24"/>
      <w:szCs w:val="20"/>
      <w:lang w:eastAsia="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B43B4"/>
  </w:style>
  <w:style w:type="paragraph" w:styleId="Ttulo1">
    <w:name w:val="heading 1"/>
    <w:basedOn w:val="Normal"/>
    <w:next w:val="Normal"/>
    <w:link w:val="Ttulo1Car"/>
    <w:qFormat/>
    <w:rsid w:val="00CB43B4"/>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tulo2">
    <w:name w:val="heading 2"/>
    <w:aliases w:val="h2,Heading 2 Char Char"/>
    <w:basedOn w:val="Normal"/>
    <w:next w:val="Normal"/>
    <w:link w:val="Ttulo2Car"/>
    <w:unhideWhenUsed/>
    <w:qFormat/>
    <w:rsid w:val="00CB43B4"/>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CB43B4"/>
    <w:rPr>
      <w:rFonts w:asciiTheme="majorHAnsi" w:eastAsiaTheme="majorEastAsia" w:hAnsiTheme="majorHAnsi" w:cstheme="majorBidi"/>
      <w:color w:val="2E74B5" w:themeColor="accent1" w:themeShade="BF"/>
      <w:sz w:val="32"/>
      <w:szCs w:val="32"/>
    </w:rPr>
  </w:style>
  <w:style w:type="character" w:customStyle="1" w:styleId="Ttulo2Car">
    <w:name w:val="Título 2 Car"/>
    <w:aliases w:val="h2 Car,Heading 2 Char Char Car"/>
    <w:basedOn w:val="Fuentedeprrafopredeter"/>
    <w:link w:val="Ttulo2"/>
    <w:rsid w:val="00CB43B4"/>
    <w:rPr>
      <w:rFonts w:asciiTheme="majorHAnsi" w:eastAsiaTheme="majorEastAsia" w:hAnsiTheme="majorHAnsi" w:cstheme="majorBidi"/>
      <w:color w:val="2E74B5" w:themeColor="accent1" w:themeShade="BF"/>
      <w:sz w:val="26"/>
      <w:szCs w:val="26"/>
    </w:rPr>
  </w:style>
  <w:style w:type="paragraph" w:customStyle="1" w:styleId="Contenido">
    <w:name w:val="Contenido"/>
    <w:basedOn w:val="Normal"/>
    <w:link w:val="ContenidoCar"/>
    <w:qFormat/>
    <w:rsid w:val="00CB43B4"/>
    <w:pPr>
      <w:tabs>
        <w:tab w:val="left" w:pos="567"/>
      </w:tabs>
      <w:spacing w:before="180" w:after="120" w:line="240" w:lineRule="auto"/>
      <w:jc w:val="center"/>
    </w:pPr>
    <w:rPr>
      <w:rFonts w:eastAsiaTheme="minorEastAsia" w:cs="Arial"/>
      <w:b/>
      <w:sz w:val="24"/>
      <w:lang w:bidi="en-US"/>
    </w:rPr>
  </w:style>
  <w:style w:type="character" w:customStyle="1" w:styleId="ContenidoCar">
    <w:name w:val="Contenido Car"/>
    <w:basedOn w:val="Fuentedeprrafopredeter"/>
    <w:link w:val="Contenido"/>
    <w:rsid w:val="00CB43B4"/>
    <w:rPr>
      <w:rFonts w:eastAsiaTheme="minorEastAsia" w:cs="Arial"/>
      <w:b/>
      <w:sz w:val="24"/>
      <w:lang w:bidi="en-US"/>
    </w:rPr>
  </w:style>
  <w:style w:type="paragraph" w:customStyle="1" w:styleId="Default">
    <w:name w:val="Default"/>
    <w:rsid w:val="00CB43B4"/>
    <w:pPr>
      <w:autoSpaceDE w:val="0"/>
      <w:autoSpaceDN w:val="0"/>
      <w:adjustRightInd w:val="0"/>
      <w:spacing w:after="0" w:line="240" w:lineRule="auto"/>
    </w:pPr>
    <w:rPr>
      <w:rFonts w:ascii="Times New Roman" w:eastAsia="Times New Roman" w:hAnsi="Times New Roman" w:cs="Times New Roman"/>
      <w:color w:val="000000"/>
      <w:sz w:val="24"/>
      <w:szCs w:val="24"/>
      <w:lang w:eastAsia="es-MX"/>
    </w:rPr>
  </w:style>
  <w:style w:type="paragraph" w:styleId="Textoindependiente">
    <w:name w:val="Body Text"/>
    <w:basedOn w:val="Normal"/>
    <w:link w:val="TextoindependienteCar"/>
    <w:rsid w:val="00CB43B4"/>
    <w:pPr>
      <w:spacing w:after="120" w:line="240" w:lineRule="auto"/>
    </w:pPr>
    <w:rPr>
      <w:rFonts w:ascii="Arial Narrow" w:eastAsia="Times New Roman" w:hAnsi="Arial Narrow" w:cs="Times New Roman"/>
      <w:b/>
      <w:sz w:val="24"/>
      <w:szCs w:val="20"/>
      <w:lang w:eastAsia="es-ES"/>
    </w:rPr>
  </w:style>
  <w:style w:type="character" w:customStyle="1" w:styleId="TextoindependienteCar">
    <w:name w:val="Texto independiente Car"/>
    <w:basedOn w:val="Fuentedeprrafopredeter"/>
    <w:link w:val="Textoindependiente"/>
    <w:rsid w:val="00CB43B4"/>
    <w:rPr>
      <w:rFonts w:ascii="Arial Narrow" w:eastAsia="Times New Roman" w:hAnsi="Arial Narrow" w:cs="Times New Roman"/>
      <w:b/>
      <w:sz w:val="24"/>
      <w:szCs w:val="20"/>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6</Pages>
  <Words>2029</Words>
  <Characters>11161</Characters>
  <Application>Microsoft Office Word</Application>
  <DocSecurity>0</DocSecurity>
  <Lines>93</Lines>
  <Paragraphs>26</Paragraphs>
  <ScaleCrop>false</ScaleCrop>
  <HeadingPairs>
    <vt:vector size="2" baseType="variant">
      <vt:variant>
        <vt:lpstr>Título</vt:lpstr>
      </vt:variant>
      <vt:variant>
        <vt:i4>1</vt:i4>
      </vt:variant>
    </vt:vector>
  </HeadingPairs>
  <TitlesOfParts>
    <vt:vector size="1" baseType="lpstr">
      <vt:lpstr/>
    </vt:vector>
  </TitlesOfParts>
  <Company>Microsoft</Company>
  <LinksUpToDate>false</LinksUpToDate>
  <CharactersWithSpaces>13164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Carlos Ramirez Elizondo</dc:creator>
  <cp:lastModifiedBy>Jose Israel Muciño Jara</cp:lastModifiedBy>
  <cp:revision>2</cp:revision>
  <dcterms:created xsi:type="dcterms:W3CDTF">2017-05-12T17:31:00Z</dcterms:created>
  <dcterms:modified xsi:type="dcterms:W3CDTF">2017-05-12T17:31:00Z</dcterms:modified>
</cp:coreProperties>
</file>