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86D" w:rsidRPr="007F5703" w:rsidRDefault="001704F0">
      <w:pPr>
        <w:pStyle w:val="Textoindependiente"/>
        <w:spacing w:line="259" w:lineRule="auto"/>
        <w:ind w:right="108"/>
      </w:pPr>
      <w:r w:rsidRPr="007F5703">
        <w:rPr>
          <w:b/>
        </w:rPr>
        <w:t xml:space="preserve">MARÍA LUISA ALBORES GONZÁLEZ, </w:t>
      </w:r>
      <w:r w:rsidRPr="007F5703">
        <w:t xml:space="preserve">Secretaria de Bienestar, con fundamento en los artículos 32 de la Ley Orgánica de la Administración Pública Federal; </w:t>
      </w:r>
      <w:r w:rsidR="00273B0C" w:rsidRPr="007F5703">
        <w:t xml:space="preserve">4° de la Ley Federal de Procedimiento Administrativo; </w:t>
      </w:r>
      <w:r w:rsidRPr="007F5703">
        <w:t xml:space="preserve">75 de la Ley General de Contabilidad Gubernamental; 32, 33, 34 y 35 de la Ley de Coordinación Fiscal; </w:t>
      </w:r>
      <w:r w:rsidR="007F3908" w:rsidRPr="007F5703">
        <w:t xml:space="preserve">Décimo Quinto Transitorio del Decreto por el que se reforman, adicionan y derogan diversas disposiciones de la Ley Orgánica de la Administración Pública Federal, publicado en el Diario Oficial de la Federación el 30 de noviembre de 2018; </w:t>
      </w:r>
      <w:r w:rsidRPr="007F5703">
        <w:t>1 y 5 del Reglamento Interior de la Secretaría de Desarrollo Social, y</w:t>
      </w:r>
    </w:p>
    <w:p w:rsidR="00A7786D" w:rsidRPr="007F5703" w:rsidRDefault="001704F0">
      <w:pPr>
        <w:pStyle w:val="Ttulo1"/>
        <w:ind w:left="408" w:right="413"/>
        <w:jc w:val="center"/>
      </w:pPr>
      <w:r w:rsidRPr="007F5703">
        <w:t>CONSIDERANDO</w:t>
      </w:r>
    </w:p>
    <w:p w:rsidR="00A7786D" w:rsidRPr="007F5703" w:rsidRDefault="001704F0">
      <w:pPr>
        <w:pStyle w:val="Textoindependiente"/>
        <w:spacing w:before="181" w:line="259" w:lineRule="auto"/>
        <w:ind w:right="109"/>
      </w:pPr>
      <w:r w:rsidRPr="007F5703">
        <w:t>Que el artículo 39 de la Ley General de Desarrollo Social establece que compete a la Secretaría de Desarrollo Social (ahora Secretaría de Bienestar) la coordinación del Sistema Nacional de Desarrollo Social, el cual es un mecanismo permanente de concurrencia, colaboración, coordinación y concertación de los tres órdenes de gobierno, así como los sectores social y privado. Asimismo, dispone que la Secretaría de Desarrollo Social diseñará y ejecutará las políticas generales de desarrollo social y que al efecto coordinará y promoverá la celebración de convenios y acuerdos de desarrollo</w:t>
      </w:r>
      <w:r w:rsidRPr="007F5703">
        <w:rPr>
          <w:spacing w:val="-1"/>
        </w:rPr>
        <w:t xml:space="preserve"> </w:t>
      </w:r>
      <w:r w:rsidRPr="007F5703">
        <w:t>social.</w:t>
      </w:r>
    </w:p>
    <w:p w:rsidR="00A7786D" w:rsidRPr="007F5703" w:rsidRDefault="001704F0">
      <w:pPr>
        <w:pStyle w:val="Textoindependiente"/>
        <w:spacing w:before="158" w:line="259" w:lineRule="auto"/>
        <w:ind w:right="110"/>
      </w:pPr>
      <w:r w:rsidRPr="007F5703">
        <w:t>Que a la Secretaría de Bienestar le corresponde coordinar las acciones que incidan en el bienestar de la población, el combate a la pobreza y el desarrollo humano, fomentando un mejor nivel de vida, en lo que el Ejecutivo Federal convenga con los gobiernos estatales y municipales, buscando en todo momento propiciar la simplificación de los procedimientos y el establecimiento de medidas de seguimiento y control, con la intervención de las dependencias y entidades de la Administración Pública Federal correspondientes, así como promover la construcción de obras de infraestructura y equipamiento para fortalecer el desarrollo e inclusión social, en coordinación con los gobiernos de las entidades federativas y municipales y con la participación de los sectores social y privado, conforme a lo establecido en el artículo 32 de la Ley Orgánica de la Administración Pública</w:t>
      </w:r>
      <w:r w:rsidRPr="007F5703">
        <w:rPr>
          <w:spacing w:val="-11"/>
        </w:rPr>
        <w:t xml:space="preserve"> </w:t>
      </w:r>
      <w:r w:rsidRPr="007F5703">
        <w:t>Federal.</w:t>
      </w:r>
    </w:p>
    <w:p w:rsidR="00A7786D" w:rsidRPr="007F5703" w:rsidRDefault="001704F0">
      <w:pPr>
        <w:pStyle w:val="Textoindependiente"/>
        <w:spacing w:before="159" w:line="259" w:lineRule="auto"/>
        <w:ind w:right="113"/>
      </w:pPr>
      <w:r w:rsidRPr="007F5703">
        <w:t>Que la Secretaría de Bienestar es la dependencia coordinadora del Fondo de Aportaciones para la Infraestructura Social, de conformidad con los Lineamientos para informar sobre los recursos federales transferidos a las entidades federativas, municipios y Demarcaciones territoriales del Distrito Federal y de operación de los recursos del Ramo General 33</w:t>
      </w:r>
      <w:r w:rsidR="00AB5E3E" w:rsidRPr="007F5703">
        <w:t>, emitidos por la Secretaría de Hacienda y Crédito Público en el Diario Oficial de la Federación el 25 de abril de 2013</w:t>
      </w:r>
      <w:r w:rsidR="00CD7A0D" w:rsidRPr="007F5703">
        <w:t>.</w:t>
      </w:r>
    </w:p>
    <w:p w:rsidR="00A7786D" w:rsidRPr="007F5703" w:rsidRDefault="001704F0">
      <w:pPr>
        <w:pStyle w:val="Textoindependiente"/>
        <w:spacing w:before="159" w:line="259" w:lineRule="auto"/>
        <w:ind w:right="106"/>
      </w:pPr>
      <w:r w:rsidRPr="007F5703">
        <w:t>Que de conformidad con los artículos 25 y 26 Constitucionales, corresponde al Estado la intervención en la política económica y establecer la planeación del desarrollo nacional como directriz de las políticas públicas que lleva a cabo el Poder Ejecutivo</w:t>
      </w:r>
      <w:r w:rsidR="00654A39" w:rsidRPr="007F5703">
        <w:t xml:space="preserve"> la cual deberá plasmarse en el Plan Nacional de Desarrollo 2019-2024</w:t>
      </w:r>
      <w:r w:rsidR="00CD7A0D" w:rsidRPr="007F5703">
        <w:t>,</w:t>
      </w:r>
      <w:r w:rsidR="00654A39" w:rsidRPr="007F5703">
        <w:t xml:space="preserve"> en proceso de discusión en el Congreso de la Unión y al cual se alinean los presentes lineamientos.</w:t>
      </w:r>
    </w:p>
    <w:p w:rsidR="00D6210B" w:rsidRPr="007F5703" w:rsidRDefault="001704F0" w:rsidP="00A13CC9">
      <w:pPr>
        <w:pStyle w:val="Textoindependiente"/>
        <w:spacing w:before="158" w:line="259" w:lineRule="auto"/>
        <w:ind w:right="111"/>
      </w:pPr>
      <w:r w:rsidRPr="007F5703">
        <w:t xml:space="preserve">Que el Estado Mexicano está comprometido a dar cumplimiento a los objetivos en materia de desarrollo sostenible establecidos en la </w:t>
      </w:r>
      <w:r w:rsidR="00AB5E3E" w:rsidRPr="007F5703">
        <w:t>A</w:t>
      </w:r>
      <w:r w:rsidRPr="007F5703">
        <w:t>genda 2030</w:t>
      </w:r>
      <w:r w:rsidR="00AB5E3E" w:rsidRPr="007F5703">
        <w:t xml:space="preserve"> y los Objetivos de Desarrollo Sostenible</w:t>
      </w:r>
      <w:r w:rsidRPr="007F5703">
        <w:t>, entre ellos poner fin a la pobreza, luchar contra la desigualdad y la injusticia, y hacer frente al cambio climático. De igual forma, México ratificó el acuerdo de Paris sobre cambio climático (COP 21), instrumento de alcance mundial cuyo objetivo es enfrentar de manera global el cambio climático y reorientar el desarrollo hacia un mundo más sostenible con menos emisiones y con capacidad de adaptarse a un clima más extremo.</w:t>
      </w:r>
      <w:r w:rsidR="007F614A" w:rsidRPr="007F5703">
        <w:t xml:space="preserve"> </w:t>
      </w:r>
    </w:p>
    <w:p w:rsidR="00A7786D" w:rsidRPr="007F5703" w:rsidRDefault="001704F0" w:rsidP="00A13CC9">
      <w:pPr>
        <w:pStyle w:val="Textoindependiente"/>
        <w:spacing w:before="158" w:line="259" w:lineRule="auto"/>
        <w:ind w:right="111"/>
      </w:pPr>
      <w:r w:rsidRPr="007F5703">
        <w:t>Que el Gobierno Federal está llevando a cabo una reestructuración de fondo, terminando con la política neoliberal que solo ha ocasionado desigualdad y rezago social; se pone en marcha una nueva política de gobierno que atienda estas necesidades, las cuales se ven reflejadas en los presentes lineamientos.</w:t>
      </w:r>
    </w:p>
    <w:p w:rsidR="00A7786D" w:rsidRPr="007F5703" w:rsidRDefault="001704F0">
      <w:pPr>
        <w:pStyle w:val="Textoindependiente"/>
        <w:spacing w:before="161" w:line="259" w:lineRule="auto"/>
        <w:ind w:right="113"/>
      </w:pPr>
      <w:r w:rsidRPr="007F5703">
        <w:t xml:space="preserve">Que el artículo 75, de la Ley General de Contabilidad Gubernamental, establece que los municipios enviarán a las entidades federativas información sobre la aplicación de los recursos del Fondo de Aportaciones para la Infraestructura Social Municipal, en las obras y acciones establecidas en la Ley de </w:t>
      </w:r>
      <w:r w:rsidRPr="007F5703">
        <w:lastRenderedPageBreak/>
        <w:t>Coordinación Fiscal que beneficien directamente a la población en rezago social y pobreza extrema para que por su conducto se incluya en los informes trimestrales a que se refiere el artículo 48 de la Ley de Coordinación</w:t>
      </w:r>
      <w:r w:rsidRPr="007F5703">
        <w:rPr>
          <w:spacing w:val="1"/>
        </w:rPr>
        <w:t xml:space="preserve"> </w:t>
      </w:r>
      <w:r w:rsidR="001E6612" w:rsidRPr="007F5703">
        <w:t>Fiscal.</w:t>
      </w:r>
    </w:p>
    <w:p w:rsidR="00A7786D" w:rsidRPr="007F5703" w:rsidRDefault="001704F0">
      <w:pPr>
        <w:pStyle w:val="Textoindependiente"/>
        <w:spacing w:before="158" w:line="259" w:lineRule="auto"/>
        <w:ind w:right="115"/>
      </w:pPr>
      <w:r w:rsidRPr="007F5703">
        <w:t>Que el artículo 33, apartado B, fracción II, inciso d) de la Ley de Coordinación Fiscal establece que las entidades deberán proporcionar a la Secretaría de Desarrollo Social, la información que sobre la utilización del Fondo de Aportaciones para la Infraestructura Social le sea requerida. En el caso de los municipios y de las demarcaciones territoriales lo harán por conducto de las entidades</w:t>
      </w:r>
      <w:r w:rsidR="001E6612" w:rsidRPr="007F5703">
        <w:t>.</w:t>
      </w:r>
    </w:p>
    <w:p w:rsidR="00A7786D" w:rsidRPr="007F5703" w:rsidRDefault="001704F0">
      <w:pPr>
        <w:pStyle w:val="Textoindependiente"/>
        <w:spacing w:before="160" w:line="259" w:lineRule="auto"/>
        <w:ind w:right="110"/>
      </w:pPr>
      <w:r w:rsidRPr="007F5703">
        <w:t>Que el 14 de febrero de 2014, se publicó en el Diario Oficial de la Federación, el Acuerdo por el que se emiten los Lineamientos Generales para la Operación del Fondo de Aportaciones para la Infraestructura Social, en cumplimiento al artículo Sexto Transitorio del Decreto por el que se reforman y adicionan diversas disposiciones de la Ley de Coordinación Fiscal y de la Ley General de Contabilidad Gubernamental, publicado en el Diario Oficial de la Federación el 9 de diciembre de 2013, el cual establece que la Secretaría de Desarrollo Social debía publicar los Lineamientos del Fondo de Aportaciones para la Infraestructura Social, previa opinión de la Secretaría de Hacienda y Crédito Público</w:t>
      </w:r>
      <w:r w:rsidR="001E6612" w:rsidRPr="007F5703">
        <w:t>.</w:t>
      </w:r>
    </w:p>
    <w:p w:rsidR="00A7786D" w:rsidRPr="007F5703" w:rsidRDefault="001704F0">
      <w:pPr>
        <w:pStyle w:val="Textoindependiente"/>
        <w:spacing w:before="158" w:line="259" w:lineRule="auto"/>
        <w:ind w:right="115"/>
      </w:pPr>
      <w:r w:rsidRPr="007F5703">
        <w:t>Que la reforma citada a la Ley de Coordinación Fiscal estableció nuevas obligaciones a la Secretaría de Desarrollo Social, así como a las entidades federativas, municipios y demarcaciones territoriales de</w:t>
      </w:r>
      <w:r w:rsidR="00613800" w:rsidRPr="007F5703">
        <w:t xml:space="preserve">l entonces Distrito Federal, hoy </w:t>
      </w:r>
      <w:r w:rsidRPr="007F5703">
        <w:t>Ciudad de México respecto de la operación del Fondo de Aportaciones para la Infraestructura</w:t>
      </w:r>
      <w:r w:rsidRPr="007F5703">
        <w:rPr>
          <w:spacing w:val="-45"/>
        </w:rPr>
        <w:t xml:space="preserve"> </w:t>
      </w:r>
      <w:r w:rsidRPr="007F5703">
        <w:t>Social.</w:t>
      </w:r>
    </w:p>
    <w:p w:rsidR="00A7786D" w:rsidRPr="007F5703" w:rsidRDefault="001704F0">
      <w:pPr>
        <w:pStyle w:val="Textoindependiente"/>
        <w:spacing w:before="158" w:line="259" w:lineRule="auto"/>
        <w:ind w:right="111"/>
      </w:pPr>
      <w:r w:rsidRPr="007F5703">
        <w:t>Que para el mejor cumplimiento y operación del Fondo de Aportaciones para la Infraestructura Social se requiere precisar que la Secretaría de Bienestar interpretará los presentes Lineamientos a través de la Subsecretaría de Planeación, Evaluación y Desarrollo Regional por conducto de la Dirección General de Desarrollo Regional, conforme al Reglamento interior de ésta Secretaría; que los gobiernos locales están compuestos por las entidades federativas, los municipios y las alcaldías de la Ciudad de México; que los recursos del Fondo de Aportaciones para la Infraestructura Social están integrados por los recursos del Fondo de Infraestructura Social para las Entidades y del Fondo de Aportaciones para la Infraestructura Social Municipal y de las Demarcaciones Territoriales del</w:t>
      </w:r>
      <w:r w:rsidR="00F86C6F" w:rsidRPr="007F5703">
        <w:t xml:space="preserve"> </w:t>
      </w:r>
      <w:r w:rsidRPr="007F5703">
        <w:t>Distrito Federal</w:t>
      </w:r>
      <w:r w:rsidR="00F86C6F" w:rsidRPr="007F5703">
        <w:t>, hoy Ciudad de México</w:t>
      </w:r>
      <w:r w:rsidRPr="007F5703">
        <w:t xml:space="preserve">; que en el direccionamiento de los recursos del Fondo se realizará conforme a los presentes </w:t>
      </w:r>
      <w:r w:rsidR="00F86C6F" w:rsidRPr="007F5703">
        <w:t>Lineamientos</w:t>
      </w:r>
      <w:r w:rsidRPr="007F5703">
        <w:t>; que para el seguimiento de los recursos, esta Secretaría y los gobiernos locales también deberán cumplir con las responsabilidades señaladas en los artículos 85 de la Ley Federal de Presupuesto y Responsabilidad Hacendaria y 80 de la Ley General de Contabilidad Gubernamental; que las Delegaciones de Programas para el Desarrollo en las entidades federativas son responsables de fomentar la participación comunitaria en la planeación y seguimiento de los proyectos que se realicen; y que hay un solo Catálogo del Fondo de Aportaciones para la Infraestructura Social al cual se añaden obras y acciones encaminadas a disminuir las carencias sociales y el rezago</w:t>
      </w:r>
      <w:r w:rsidRPr="007F5703">
        <w:rPr>
          <w:spacing w:val="-13"/>
        </w:rPr>
        <w:t xml:space="preserve"> </w:t>
      </w:r>
      <w:r w:rsidRPr="007F5703">
        <w:t>social.</w:t>
      </w:r>
    </w:p>
    <w:p w:rsidR="00A7786D" w:rsidRPr="007F5703" w:rsidRDefault="001704F0">
      <w:pPr>
        <w:pStyle w:val="Textoindependiente"/>
        <w:tabs>
          <w:tab w:val="left" w:pos="1442"/>
        </w:tabs>
        <w:spacing w:before="157" w:line="259" w:lineRule="auto"/>
        <w:ind w:right="117"/>
      </w:pPr>
      <w:r w:rsidRPr="007F5703">
        <w:t xml:space="preserve">Que la Comisión </w:t>
      </w:r>
      <w:r w:rsidR="00F86C6F" w:rsidRPr="007F5703">
        <w:t xml:space="preserve">Nacional </w:t>
      </w:r>
      <w:r w:rsidRPr="007F5703">
        <w:t>de Mejora Regulatoria, mediante oficio número COFEMER/00/00 de fecha 00 de</w:t>
      </w:r>
      <w:r w:rsidRPr="007F5703">
        <w:rPr>
          <w:u w:val="single"/>
        </w:rPr>
        <w:t xml:space="preserve"> </w:t>
      </w:r>
      <w:r w:rsidRPr="007F5703">
        <w:rPr>
          <w:u w:val="single"/>
        </w:rPr>
        <w:tab/>
      </w:r>
      <w:proofErr w:type="spellStart"/>
      <w:r w:rsidRPr="007F5703">
        <w:t>de</w:t>
      </w:r>
      <w:proofErr w:type="spellEnd"/>
      <w:r w:rsidRPr="007F5703">
        <w:t xml:space="preserve"> 2019, ha emitido el dictamen regulatorio correspondiente, y la Secretaría de Hacienda y</w:t>
      </w:r>
      <w:r w:rsidRPr="007F5703">
        <w:rPr>
          <w:spacing w:val="39"/>
        </w:rPr>
        <w:t xml:space="preserve"> </w:t>
      </w:r>
      <w:r w:rsidRPr="007F5703">
        <w:t>Crédito</w:t>
      </w:r>
      <w:r w:rsidRPr="007F5703">
        <w:rPr>
          <w:spacing w:val="43"/>
        </w:rPr>
        <w:t xml:space="preserve"> </w:t>
      </w:r>
      <w:r w:rsidRPr="007F5703">
        <w:t>Público</w:t>
      </w:r>
      <w:r w:rsidRPr="007F5703">
        <w:rPr>
          <w:spacing w:val="43"/>
        </w:rPr>
        <w:t xml:space="preserve"> </w:t>
      </w:r>
      <w:r w:rsidRPr="007F5703">
        <w:t>emitió</w:t>
      </w:r>
      <w:r w:rsidRPr="007F5703">
        <w:rPr>
          <w:spacing w:val="41"/>
        </w:rPr>
        <w:t xml:space="preserve"> </w:t>
      </w:r>
      <w:r w:rsidRPr="007F5703">
        <w:t>opinión</w:t>
      </w:r>
      <w:r w:rsidRPr="007F5703">
        <w:rPr>
          <w:spacing w:val="43"/>
        </w:rPr>
        <w:t xml:space="preserve"> </w:t>
      </w:r>
      <w:r w:rsidRPr="007F5703">
        <w:t>favorable,</w:t>
      </w:r>
      <w:r w:rsidRPr="007F5703">
        <w:rPr>
          <w:spacing w:val="42"/>
        </w:rPr>
        <w:t xml:space="preserve"> </w:t>
      </w:r>
      <w:r w:rsidRPr="007F5703">
        <w:t>a</w:t>
      </w:r>
      <w:r w:rsidRPr="007F5703">
        <w:rPr>
          <w:spacing w:val="39"/>
        </w:rPr>
        <w:t xml:space="preserve"> </w:t>
      </w:r>
      <w:r w:rsidRPr="007F5703">
        <w:t>través</w:t>
      </w:r>
      <w:r w:rsidRPr="007F5703">
        <w:rPr>
          <w:spacing w:val="41"/>
        </w:rPr>
        <w:t xml:space="preserve"> </w:t>
      </w:r>
      <w:r w:rsidRPr="007F5703">
        <w:t>del</w:t>
      </w:r>
      <w:r w:rsidRPr="007F5703">
        <w:rPr>
          <w:spacing w:val="40"/>
        </w:rPr>
        <w:t xml:space="preserve"> </w:t>
      </w:r>
      <w:r w:rsidRPr="007F5703">
        <w:t>oficio</w:t>
      </w:r>
      <w:r w:rsidRPr="007F5703">
        <w:rPr>
          <w:spacing w:val="41"/>
        </w:rPr>
        <w:t xml:space="preserve"> </w:t>
      </w:r>
      <w:r w:rsidRPr="007F5703">
        <w:t>número</w:t>
      </w:r>
      <w:r w:rsidRPr="007F5703">
        <w:rPr>
          <w:spacing w:val="41"/>
        </w:rPr>
        <w:t xml:space="preserve"> </w:t>
      </w:r>
      <w:r w:rsidRPr="007F5703">
        <w:t>000-A-0000,</w:t>
      </w:r>
      <w:r w:rsidRPr="007F5703">
        <w:rPr>
          <w:spacing w:val="42"/>
        </w:rPr>
        <w:t xml:space="preserve"> </w:t>
      </w:r>
      <w:r w:rsidRPr="007F5703">
        <w:t>de</w:t>
      </w:r>
      <w:r w:rsidRPr="007F5703">
        <w:rPr>
          <w:spacing w:val="41"/>
        </w:rPr>
        <w:t xml:space="preserve"> </w:t>
      </w:r>
      <w:r w:rsidRPr="007F5703">
        <w:t>fecha</w:t>
      </w:r>
      <w:r w:rsidRPr="007F5703">
        <w:rPr>
          <w:spacing w:val="40"/>
        </w:rPr>
        <w:t xml:space="preserve"> </w:t>
      </w:r>
      <w:r w:rsidRPr="007F5703">
        <w:t>00</w:t>
      </w:r>
      <w:r w:rsidRPr="007F5703">
        <w:rPr>
          <w:spacing w:val="41"/>
        </w:rPr>
        <w:t xml:space="preserve"> </w:t>
      </w:r>
      <w:r w:rsidRPr="007F5703">
        <w:t>de</w:t>
      </w:r>
    </w:p>
    <w:p w:rsidR="00A7786D" w:rsidRPr="007F5703" w:rsidRDefault="001704F0">
      <w:pPr>
        <w:pStyle w:val="Textoindependiente"/>
        <w:tabs>
          <w:tab w:val="left" w:pos="1008"/>
        </w:tabs>
      </w:pPr>
      <w:r w:rsidRPr="007F5703">
        <w:rPr>
          <w:rFonts w:ascii="Times New Roman"/>
          <w:u w:val="single"/>
        </w:rPr>
        <w:t xml:space="preserve"> </w:t>
      </w:r>
      <w:r w:rsidRPr="007F5703">
        <w:rPr>
          <w:rFonts w:ascii="Times New Roman"/>
          <w:u w:val="single"/>
        </w:rPr>
        <w:tab/>
      </w:r>
      <w:r w:rsidRPr="007F5703">
        <w:t>de 2019, por lo que he tenido a bien expedir el</w:t>
      </w:r>
      <w:r w:rsidRPr="007F5703">
        <w:rPr>
          <w:spacing w:val="-3"/>
        </w:rPr>
        <w:t xml:space="preserve"> </w:t>
      </w:r>
      <w:r w:rsidRPr="007F5703">
        <w:t>siguiente:</w:t>
      </w:r>
    </w:p>
    <w:p w:rsidR="00A7786D" w:rsidRPr="007F5703" w:rsidRDefault="00A7786D">
      <w:pPr>
        <w:sectPr w:rsidR="00A7786D" w:rsidRPr="007F5703">
          <w:footerReference w:type="default" r:id="rId8"/>
          <w:pgSz w:w="12240" w:h="15840"/>
          <w:pgMar w:top="1040" w:right="960" w:bottom="1200" w:left="920" w:header="0" w:footer="991" w:gutter="0"/>
          <w:cols w:space="720"/>
        </w:sectPr>
      </w:pPr>
    </w:p>
    <w:p w:rsidR="00A7786D" w:rsidRPr="007F5703" w:rsidRDefault="001704F0">
      <w:pPr>
        <w:pStyle w:val="Ttulo1"/>
        <w:spacing w:before="75" w:line="259" w:lineRule="auto"/>
        <w:ind w:left="1310" w:hanging="1070"/>
      </w:pPr>
      <w:r w:rsidRPr="007F5703">
        <w:lastRenderedPageBreak/>
        <w:t>ACUERDO POR EL QUE SE EMITEN LOS LINEAMIENTOS GENERALES PARA LA OPERACIÓN DEL FONDO DE APORTACIONES PARA LA INFRAESTRUCTURA SOCIAL.</w:t>
      </w:r>
    </w:p>
    <w:p w:rsidR="00A7786D" w:rsidRPr="007F5703" w:rsidRDefault="001704F0">
      <w:pPr>
        <w:pStyle w:val="Textoindependiente"/>
        <w:spacing w:before="160" w:line="259" w:lineRule="auto"/>
        <w:jc w:val="left"/>
      </w:pPr>
      <w:r w:rsidRPr="007F5703">
        <w:rPr>
          <w:b/>
        </w:rPr>
        <w:t>ÚNICO</w:t>
      </w:r>
      <w:r w:rsidRPr="007F5703">
        <w:t>: Se emiten los Lineamientos Generales para la operación del Fondo de Aportaciones para la Infraestructura Social, para quedar como sigue:</w:t>
      </w:r>
    </w:p>
    <w:p w:rsidR="00A7786D" w:rsidRPr="007F5703" w:rsidRDefault="00A7786D">
      <w:pPr>
        <w:pStyle w:val="Textoindependiente"/>
        <w:ind w:left="0"/>
        <w:jc w:val="left"/>
        <w:rPr>
          <w:sz w:val="20"/>
        </w:rPr>
      </w:pPr>
    </w:p>
    <w:p w:rsidR="001F225C" w:rsidRPr="007F5703" w:rsidRDefault="001704F0">
      <w:pPr>
        <w:pStyle w:val="Ttulo1"/>
        <w:spacing w:before="93"/>
        <w:ind w:left="408" w:right="413"/>
        <w:jc w:val="center"/>
      </w:pPr>
      <w:r w:rsidRPr="007F5703">
        <w:t xml:space="preserve">TÍTULO PRIMERO. </w:t>
      </w:r>
    </w:p>
    <w:p w:rsidR="00A7786D" w:rsidRPr="007F5703" w:rsidRDefault="001704F0">
      <w:pPr>
        <w:pStyle w:val="Ttulo1"/>
        <w:spacing w:before="93"/>
        <w:ind w:left="408" w:right="413"/>
        <w:jc w:val="center"/>
      </w:pPr>
      <w:r w:rsidRPr="007F5703">
        <w:t>DISPOSICIONES GENERALES</w:t>
      </w:r>
    </w:p>
    <w:p w:rsidR="00A7786D" w:rsidRPr="007F5703" w:rsidRDefault="001704F0">
      <w:pPr>
        <w:pStyle w:val="Prrafodelista"/>
        <w:numPr>
          <w:ilvl w:val="1"/>
          <w:numId w:val="22"/>
        </w:numPr>
        <w:tabs>
          <w:tab w:val="left" w:pos="532"/>
        </w:tabs>
        <w:spacing w:before="179"/>
        <w:rPr>
          <w:b/>
        </w:rPr>
      </w:pPr>
      <w:r w:rsidRPr="007F5703">
        <w:rPr>
          <w:b/>
        </w:rPr>
        <w:t>Objeto</w:t>
      </w:r>
    </w:p>
    <w:p w:rsidR="00A7786D" w:rsidRPr="007F5703" w:rsidRDefault="001704F0">
      <w:pPr>
        <w:pStyle w:val="Textoindependiente"/>
        <w:spacing w:before="181" w:line="259" w:lineRule="auto"/>
        <w:ind w:right="113"/>
      </w:pPr>
      <w:r w:rsidRPr="007F5703">
        <w:t>Establecer los mecanismos, procedimientos y responsabilidades que deben seguir las Entidades, Municipios y Alcaldías para la operación eficaz y eficiente del Fondo de Aportaciones para la Infraestructura Social, en sus dos componentes, Fondo de Aportaciones para la Infraestructura Social Municipal y de las Demarcaciones Territoriales del Distrito Federal y Fondo de Infraestructura Social para las Entidades, así como su alineación a los objetivos señalados en la Ley de Coordinación Fiscal y en la Ley General de Desarrollo Social.</w:t>
      </w:r>
    </w:p>
    <w:p w:rsidR="00A7786D" w:rsidRPr="007F5703" w:rsidRDefault="001704F0">
      <w:pPr>
        <w:pStyle w:val="Ttulo1"/>
        <w:numPr>
          <w:ilvl w:val="1"/>
          <w:numId w:val="22"/>
        </w:numPr>
        <w:tabs>
          <w:tab w:val="left" w:pos="564"/>
        </w:tabs>
        <w:spacing w:line="259" w:lineRule="auto"/>
        <w:ind w:left="104" w:right="120" w:firstLine="0"/>
      </w:pPr>
      <w:r w:rsidRPr="007F5703">
        <w:t>Principios generales para la operación del Fondo de Aportaciones para la Infraestructura Social</w:t>
      </w:r>
    </w:p>
    <w:p w:rsidR="00A7786D" w:rsidRPr="007F5703" w:rsidRDefault="001704F0">
      <w:pPr>
        <w:pStyle w:val="Textoindependiente"/>
        <w:spacing w:before="159" w:line="259" w:lineRule="auto"/>
        <w:ind w:right="116"/>
      </w:pPr>
      <w:r w:rsidRPr="007F5703">
        <w:t>Los recursos del Fondo de Aportaciones para la Infraestructura Social, en sus dos componentes, deberán ser administrados bajo los principios de eficiencia, eficacia, economía, transparencia y honradez para satisfacer los objetivos a que estén destinados, como lo estipula el artículo 134 de la Constitución Política de los Estados Unidos Mexicanos.</w:t>
      </w:r>
    </w:p>
    <w:p w:rsidR="00A7786D" w:rsidRPr="007F5703" w:rsidRDefault="001704F0">
      <w:pPr>
        <w:pStyle w:val="Ttulo1"/>
        <w:numPr>
          <w:ilvl w:val="1"/>
          <w:numId w:val="22"/>
        </w:numPr>
        <w:tabs>
          <w:tab w:val="left" w:pos="532"/>
        </w:tabs>
      </w:pPr>
      <w:r w:rsidRPr="007F5703">
        <w:t>Definiciones</w:t>
      </w:r>
    </w:p>
    <w:p w:rsidR="00A7786D" w:rsidRPr="007F5703" w:rsidRDefault="001704F0">
      <w:pPr>
        <w:pStyle w:val="Textoindependiente"/>
        <w:spacing w:before="179"/>
        <w:jc w:val="left"/>
      </w:pPr>
      <w:r w:rsidRPr="007F5703">
        <w:t>Para efectos de los presentes Lineamientos se entenderá por:</w:t>
      </w:r>
    </w:p>
    <w:p w:rsidR="001704F0" w:rsidRPr="007F5703" w:rsidRDefault="0084146D">
      <w:pPr>
        <w:pStyle w:val="Textoindependiente"/>
        <w:spacing w:before="179"/>
        <w:jc w:val="left"/>
      </w:pPr>
      <w:r w:rsidRPr="007F5703">
        <w:rPr>
          <w:b/>
        </w:rPr>
        <w:t>Acciones Sociales Básicas</w:t>
      </w:r>
      <w:r w:rsidR="00403764" w:rsidRPr="007F5703">
        <w:t>:</w:t>
      </w:r>
      <w:r w:rsidR="00403764" w:rsidRPr="007F5703">
        <w:rPr>
          <w:color w:val="943634" w:themeColor="accent2" w:themeShade="BF"/>
        </w:rPr>
        <w:t xml:space="preserve"> </w:t>
      </w:r>
      <w:r w:rsidR="00046932" w:rsidRPr="007F5703">
        <w:t>Son aquellas tendientes a satisfacer nec</w:t>
      </w:r>
      <w:r w:rsidR="00862D88" w:rsidRPr="007F5703">
        <w:t>esidades básicas de la población.</w:t>
      </w:r>
    </w:p>
    <w:p w:rsidR="00A7786D" w:rsidRPr="007F5703" w:rsidRDefault="001704F0">
      <w:pPr>
        <w:pStyle w:val="Textoindependiente"/>
        <w:spacing w:before="182" w:line="259" w:lineRule="auto"/>
        <w:ind w:right="109"/>
      </w:pPr>
      <w:r w:rsidRPr="007F5703">
        <w:rPr>
          <w:b/>
        </w:rPr>
        <w:t xml:space="preserve">Agentes de Desarrollo </w:t>
      </w:r>
      <w:proofErr w:type="spellStart"/>
      <w:r w:rsidRPr="007F5703">
        <w:rPr>
          <w:b/>
        </w:rPr>
        <w:t>Microrregional</w:t>
      </w:r>
      <w:proofErr w:type="spellEnd"/>
      <w:r w:rsidRPr="007F5703">
        <w:rPr>
          <w:b/>
        </w:rPr>
        <w:t xml:space="preserve">: </w:t>
      </w:r>
      <w:r w:rsidRPr="007F5703">
        <w:t xml:space="preserve">Personas físicas que podrán ser contratadas por los gobiernos locales en términos de los presentes Lineamientos y de los convenios </w:t>
      </w:r>
      <w:r w:rsidRPr="007F5703">
        <w:rPr>
          <w:color w:val="000000" w:themeColor="text1"/>
        </w:rPr>
        <w:t xml:space="preserve">de coordinación </w:t>
      </w:r>
      <w:r w:rsidRPr="007F5703">
        <w:t>que se celebren</w:t>
      </w:r>
      <w:r w:rsidR="001E6612" w:rsidRPr="007F5703">
        <w:t xml:space="preserve"> con BIENESTAR</w:t>
      </w:r>
      <w:r w:rsidRPr="007F5703">
        <w:t>,</w:t>
      </w:r>
      <w:r w:rsidR="007C28B9" w:rsidRPr="007F5703">
        <w:t xml:space="preserve"> por conducto de la DGDR</w:t>
      </w:r>
      <w:r w:rsidRPr="007F5703">
        <w:t xml:space="preserve"> para llevar a cabo acciones para el seguimiento y verificación del uso de los recursos del Fondo de Aportaciones para la Infraestructura Social.</w:t>
      </w:r>
      <w:r w:rsidR="004A3BAA" w:rsidRPr="007F5703">
        <w:t xml:space="preserve"> Estos no deberán ser servidores públicos no laborar en ningún orden de gobierno. </w:t>
      </w:r>
    </w:p>
    <w:p w:rsidR="00A7786D" w:rsidRPr="007F5703" w:rsidRDefault="001704F0">
      <w:pPr>
        <w:spacing w:before="159"/>
        <w:ind w:left="104"/>
      </w:pPr>
      <w:r w:rsidRPr="007F5703">
        <w:rPr>
          <w:b/>
        </w:rPr>
        <w:t xml:space="preserve">Alcaldías: </w:t>
      </w:r>
      <w:r w:rsidRPr="007F5703">
        <w:t>Alcaldías de la Ciudad de México.</w:t>
      </w:r>
    </w:p>
    <w:p w:rsidR="00A7786D" w:rsidRPr="007F5703" w:rsidRDefault="001704F0">
      <w:pPr>
        <w:pStyle w:val="Textoindependiente"/>
        <w:spacing w:before="179"/>
        <w:jc w:val="left"/>
      </w:pPr>
      <w:r w:rsidRPr="007F5703">
        <w:rPr>
          <w:b/>
        </w:rPr>
        <w:t xml:space="preserve">ASF: </w:t>
      </w:r>
      <w:r w:rsidRPr="007F5703">
        <w:t>Auditoría Superior de la Federación.</w:t>
      </w:r>
    </w:p>
    <w:p w:rsidR="00A7786D" w:rsidRPr="007F5703" w:rsidRDefault="001704F0">
      <w:pPr>
        <w:spacing w:before="181"/>
        <w:ind w:left="104"/>
      </w:pPr>
      <w:r w:rsidRPr="007F5703">
        <w:rPr>
          <w:b/>
        </w:rPr>
        <w:t xml:space="preserve">BIENESTAR: </w:t>
      </w:r>
      <w:r w:rsidRPr="007F5703">
        <w:t>Secretaría de Bienestar.</w:t>
      </w:r>
    </w:p>
    <w:p w:rsidR="00A7786D" w:rsidRPr="007F5703" w:rsidRDefault="001704F0">
      <w:pPr>
        <w:pStyle w:val="Textoindependiente"/>
        <w:spacing w:before="179" w:line="259" w:lineRule="auto"/>
        <w:ind w:right="117"/>
      </w:pPr>
      <w:r w:rsidRPr="007F5703">
        <w:rPr>
          <w:b/>
        </w:rPr>
        <w:t xml:space="preserve">Catálogo del FAIS: </w:t>
      </w:r>
      <w:r w:rsidRPr="007F5703">
        <w:t>Al listado de proyectos de infraestructura social básica que se pueden llevar a cabo con recursos del F</w:t>
      </w:r>
      <w:r w:rsidR="0037761C" w:rsidRPr="007F5703">
        <w:t xml:space="preserve">ondo de </w:t>
      </w:r>
      <w:r w:rsidRPr="007F5703">
        <w:t>A</w:t>
      </w:r>
      <w:r w:rsidR="0037761C" w:rsidRPr="007F5703">
        <w:t xml:space="preserve">portaciones para la Infraestructura </w:t>
      </w:r>
      <w:r w:rsidRPr="007F5703">
        <w:t>S</w:t>
      </w:r>
      <w:r w:rsidR="0037761C" w:rsidRPr="007F5703">
        <w:t>ocial</w:t>
      </w:r>
      <w:r w:rsidRPr="007F5703">
        <w:t xml:space="preserve"> identificando la incidencia de éstos en los indicadores de carencia sociales, </w:t>
      </w:r>
      <w:r w:rsidR="0037761C" w:rsidRPr="007F5703">
        <w:t xml:space="preserve">que define el CONEVAL para la medición </w:t>
      </w:r>
      <w:r w:rsidR="00E14A7D">
        <w:t xml:space="preserve">multidimensional </w:t>
      </w:r>
      <w:r w:rsidR="001E6612" w:rsidRPr="007F5703">
        <w:t xml:space="preserve">de </w:t>
      </w:r>
      <w:r w:rsidRPr="007F5703">
        <w:t>la pobreza y del rezago</w:t>
      </w:r>
      <w:r w:rsidRPr="007F5703">
        <w:rPr>
          <w:spacing w:val="-11"/>
        </w:rPr>
        <w:t xml:space="preserve"> </w:t>
      </w:r>
      <w:r w:rsidR="00046932" w:rsidRPr="007F5703">
        <w:t xml:space="preserve">social, </w:t>
      </w:r>
    </w:p>
    <w:p w:rsidR="003421AF" w:rsidRPr="007F5703" w:rsidRDefault="001704F0" w:rsidP="003421AF">
      <w:pPr>
        <w:pStyle w:val="Textoindependiente"/>
        <w:spacing w:before="160"/>
        <w:jc w:val="left"/>
      </w:pPr>
      <w:r w:rsidRPr="007F5703">
        <w:rPr>
          <w:b/>
        </w:rPr>
        <w:t xml:space="preserve">CFE: </w:t>
      </w:r>
      <w:r w:rsidRPr="007F5703">
        <w:t>Comisión Federal de Electricidad.</w:t>
      </w:r>
    </w:p>
    <w:p w:rsidR="005376CF" w:rsidRPr="007F5703" w:rsidRDefault="003421AF" w:rsidP="003421AF">
      <w:pPr>
        <w:pStyle w:val="Textoindependiente"/>
        <w:spacing w:before="160"/>
        <w:jc w:val="left"/>
        <w:rPr>
          <w:color w:val="595959" w:themeColor="text1" w:themeTint="A6"/>
        </w:rPr>
      </w:pPr>
      <w:r w:rsidRPr="007F5703">
        <w:rPr>
          <w:b/>
        </w:rPr>
        <w:t>CONEVAL:</w:t>
      </w:r>
      <w:r w:rsidRPr="007F5703">
        <w:rPr>
          <w:color w:val="595959" w:themeColor="text1" w:themeTint="A6"/>
        </w:rPr>
        <w:t xml:space="preserve"> </w:t>
      </w:r>
      <w:r w:rsidRPr="007F5703">
        <w:t>Consejo Nacional de Evaluación de l</w:t>
      </w:r>
      <w:r w:rsidR="001F6CFA" w:rsidRPr="007F5703">
        <w:t>a Política de Desarrollo Social</w:t>
      </w:r>
      <w:r w:rsidR="00AC7E21" w:rsidRPr="007F5703">
        <w:t>.</w:t>
      </w:r>
    </w:p>
    <w:p w:rsidR="00A7786D" w:rsidRPr="007F5703" w:rsidRDefault="001704F0" w:rsidP="001F6CFA">
      <w:pPr>
        <w:pStyle w:val="Textoindependiente"/>
        <w:spacing w:before="160"/>
        <w:jc w:val="left"/>
      </w:pPr>
      <w:r w:rsidRPr="007F5703">
        <w:rPr>
          <w:b/>
        </w:rPr>
        <w:t xml:space="preserve">Convenio de concurrencia: </w:t>
      </w:r>
      <w:r w:rsidRPr="007F5703">
        <w:t>Convenio de coordinación y/o concertación que se suscribe por las instancias que participan en la realización de proyectos en los que se ejercerán de forma concurrente recursos del FAIS, con otros recursos de naturaleza federal, local y/o privada</w:t>
      </w:r>
      <w:r w:rsidR="00FE6D61" w:rsidRPr="007F5703">
        <w:t xml:space="preserve">, de conformidad con la </w:t>
      </w:r>
      <w:r w:rsidR="00FE6D61" w:rsidRPr="007F5703">
        <w:lastRenderedPageBreak/>
        <w:t xml:space="preserve">normatividad aplicable. </w:t>
      </w:r>
    </w:p>
    <w:p w:rsidR="00DB4322" w:rsidRPr="007F5703" w:rsidRDefault="00DB4322" w:rsidP="00DB4322">
      <w:pPr>
        <w:pStyle w:val="Textoindependiente"/>
        <w:spacing w:before="160"/>
        <w:jc w:val="left"/>
        <w:rPr>
          <w:b/>
        </w:rPr>
      </w:pPr>
      <w:r w:rsidRPr="007F5703">
        <w:rPr>
          <w:b/>
        </w:rPr>
        <w:t xml:space="preserve">Construcción de vivienda nueva: </w:t>
      </w:r>
      <w:r w:rsidRPr="007F5703">
        <w:t>Vivienda nueva unifamiliar con todos los servicios básicos.</w:t>
      </w:r>
    </w:p>
    <w:p w:rsidR="00A7786D" w:rsidRPr="007F5703" w:rsidRDefault="001704F0">
      <w:pPr>
        <w:spacing w:before="160" w:line="259" w:lineRule="auto"/>
        <w:ind w:left="104" w:right="108"/>
        <w:jc w:val="both"/>
      </w:pPr>
      <w:r w:rsidRPr="007F5703">
        <w:rPr>
          <w:b/>
        </w:rPr>
        <w:t xml:space="preserve">Coordinación General de Programas para el Desarrollo: </w:t>
      </w:r>
      <w:r w:rsidRPr="007F5703">
        <w:t>Instancia coordinadora de las Delegaciones de Programas para el</w:t>
      </w:r>
      <w:r w:rsidRPr="007F5703">
        <w:rPr>
          <w:spacing w:val="-2"/>
        </w:rPr>
        <w:t xml:space="preserve"> </w:t>
      </w:r>
      <w:r w:rsidRPr="007F5703">
        <w:t>Desarrollo</w:t>
      </w:r>
      <w:r w:rsidR="00FE6D61" w:rsidRPr="007F5703">
        <w:t>, en términos del artículo 17 Ter de la Ley Orgánica de la Administración Pública Federal</w:t>
      </w:r>
      <w:r w:rsidR="00667823" w:rsidRPr="007F5703">
        <w:t>.</w:t>
      </w:r>
    </w:p>
    <w:p w:rsidR="002E1023" w:rsidRPr="007F5703" w:rsidRDefault="001704F0" w:rsidP="002E1023">
      <w:pPr>
        <w:pStyle w:val="Textoindependiente"/>
        <w:spacing w:before="75" w:line="259" w:lineRule="auto"/>
        <w:ind w:left="142" w:right="106"/>
      </w:pPr>
      <w:r w:rsidRPr="007F5703">
        <w:rPr>
          <w:b/>
        </w:rPr>
        <w:t xml:space="preserve">Delegaciones: </w:t>
      </w:r>
      <w:r w:rsidRPr="007F5703">
        <w:t>Delegaciones de Programas para el Desarrollo</w:t>
      </w:r>
    </w:p>
    <w:p w:rsidR="00A7786D" w:rsidRPr="007F5703" w:rsidRDefault="001704F0" w:rsidP="002E1023">
      <w:pPr>
        <w:pStyle w:val="Textoindependiente"/>
        <w:spacing w:before="75" w:line="259" w:lineRule="auto"/>
        <w:ind w:left="142" w:right="106"/>
      </w:pPr>
      <w:r w:rsidRPr="007F5703">
        <w:rPr>
          <w:b/>
        </w:rPr>
        <w:t xml:space="preserve">Destino del Gasto: </w:t>
      </w:r>
      <w:r w:rsidRPr="007F5703">
        <w:t>Obras, acciones sociales básicas o de inversiones que beneficien directamente a la población en pobreza o rezago social.</w:t>
      </w:r>
    </w:p>
    <w:p w:rsidR="00A7786D" w:rsidRPr="007F5703" w:rsidRDefault="001704F0" w:rsidP="002E1023">
      <w:pPr>
        <w:pStyle w:val="Textoindependiente"/>
        <w:spacing w:before="160"/>
        <w:ind w:left="142"/>
        <w:jc w:val="left"/>
      </w:pPr>
      <w:r w:rsidRPr="007F5703">
        <w:rPr>
          <w:b/>
        </w:rPr>
        <w:t xml:space="preserve">DGDR: </w:t>
      </w:r>
      <w:r w:rsidRPr="007F5703">
        <w:t>Dirección General de Desarrollo Regional de la Secretaría de Bienestar.</w:t>
      </w:r>
    </w:p>
    <w:p w:rsidR="00A7786D" w:rsidRPr="007F5703" w:rsidRDefault="001704F0">
      <w:pPr>
        <w:pStyle w:val="Textoindependiente"/>
        <w:spacing w:before="181"/>
        <w:jc w:val="left"/>
      </w:pPr>
      <w:r w:rsidRPr="007F5703">
        <w:rPr>
          <w:b/>
        </w:rPr>
        <w:t xml:space="preserve">DGEM: </w:t>
      </w:r>
      <w:r w:rsidRPr="007F5703">
        <w:t>Dirección General de Evaluación y Monitoreo de la Secretaría de Bienestar.</w:t>
      </w:r>
    </w:p>
    <w:p w:rsidR="00A7786D" w:rsidRPr="007F5703" w:rsidRDefault="001704F0">
      <w:pPr>
        <w:pStyle w:val="Textoindependiente"/>
        <w:spacing w:before="179" w:line="259" w:lineRule="auto"/>
        <w:ind w:right="115"/>
      </w:pPr>
      <w:r w:rsidRPr="007F5703">
        <w:rPr>
          <w:b/>
        </w:rPr>
        <w:t xml:space="preserve">DGGPB: </w:t>
      </w:r>
      <w:r w:rsidRPr="007F5703">
        <w:t>Dirección General de Geoestadística y Padrones de Beneficiarios de la Secretaría de Bienestar.</w:t>
      </w:r>
    </w:p>
    <w:p w:rsidR="00A7786D" w:rsidRPr="007F5703" w:rsidRDefault="001704F0">
      <w:pPr>
        <w:spacing w:before="160"/>
        <w:ind w:left="104"/>
      </w:pPr>
      <w:r w:rsidRPr="007F5703">
        <w:rPr>
          <w:b/>
        </w:rPr>
        <w:t xml:space="preserve">Entidades: </w:t>
      </w:r>
      <w:r w:rsidRPr="007F5703">
        <w:t>Entidades Federativas.</w:t>
      </w:r>
    </w:p>
    <w:p w:rsidR="00A7786D" w:rsidRPr="007F5703" w:rsidRDefault="001704F0">
      <w:pPr>
        <w:pStyle w:val="Textoindependiente"/>
        <w:spacing w:before="181"/>
        <w:jc w:val="left"/>
      </w:pPr>
      <w:r w:rsidRPr="007F5703">
        <w:rPr>
          <w:b/>
        </w:rPr>
        <w:t xml:space="preserve">FAIS: </w:t>
      </w:r>
      <w:r w:rsidRPr="007F5703">
        <w:t>Fondo de Aportaciones para la Infraestructura Social.</w:t>
      </w:r>
    </w:p>
    <w:p w:rsidR="00A7786D" w:rsidRPr="007F5703" w:rsidRDefault="001704F0">
      <w:pPr>
        <w:pStyle w:val="Textoindependiente"/>
        <w:spacing w:before="179"/>
        <w:jc w:val="left"/>
      </w:pPr>
      <w:r w:rsidRPr="007F5703">
        <w:rPr>
          <w:b/>
        </w:rPr>
        <w:t xml:space="preserve">FISE: </w:t>
      </w:r>
      <w:r w:rsidRPr="007F5703">
        <w:t>Fondo de Infraestructura Social para las Entidades.</w:t>
      </w:r>
    </w:p>
    <w:p w:rsidR="00A7786D" w:rsidRPr="007F5703" w:rsidRDefault="001704F0">
      <w:pPr>
        <w:pStyle w:val="Textoindependiente"/>
        <w:spacing w:before="181" w:line="259" w:lineRule="auto"/>
        <w:ind w:right="112"/>
      </w:pPr>
      <w:r w:rsidRPr="007F5703">
        <w:rPr>
          <w:b/>
        </w:rPr>
        <w:t xml:space="preserve">FISMDF: </w:t>
      </w:r>
      <w:r w:rsidRPr="007F5703">
        <w:t>Fondo de Aportaciones para la Infraestructura Social Municipal y de las Demarcaciones Territoriales del Distrito Federal.</w:t>
      </w:r>
    </w:p>
    <w:p w:rsidR="00A7786D" w:rsidRPr="007F5703" w:rsidRDefault="001704F0">
      <w:pPr>
        <w:pStyle w:val="Textoindependiente"/>
        <w:spacing w:before="159" w:line="259" w:lineRule="auto"/>
        <w:ind w:right="121"/>
      </w:pPr>
      <w:r w:rsidRPr="007F5703">
        <w:rPr>
          <w:b/>
        </w:rPr>
        <w:t xml:space="preserve">Fórmula: </w:t>
      </w:r>
      <w:r w:rsidRPr="007F5703">
        <w:t>Expresión aritmética aplicada para efectuar el cálculo de la distribución de los recursos del FAIS y de sus fondos, establecida en el Artículo 34 de la Ley de Coordinación Fiscal.</w:t>
      </w:r>
    </w:p>
    <w:p w:rsidR="00A7786D" w:rsidRPr="007F5703" w:rsidRDefault="001704F0">
      <w:pPr>
        <w:pStyle w:val="Textoindependiente"/>
        <w:spacing w:before="160" w:line="259" w:lineRule="auto"/>
        <w:ind w:right="112"/>
      </w:pPr>
      <w:r w:rsidRPr="007F5703">
        <w:rPr>
          <w:b/>
        </w:rPr>
        <w:t xml:space="preserve">Gastos indirectos: </w:t>
      </w:r>
      <w:r w:rsidRPr="007F5703">
        <w:t>Erogaciones vinculadas a la verificación y seguimiento de las obras y acciones que se realicen, así como para la realización de estudios y la evaluación de proyectos que cumplan con los fines específicos de cada uno de los fondos que componen al FAIS.</w:t>
      </w:r>
    </w:p>
    <w:p w:rsidR="00A7786D" w:rsidRPr="007F5703" w:rsidRDefault="001704F0">
      <w:pPr>
        <w:spacing w:before="158"/>
        <w:ind w:left="104"/>
      </w:pPr>
      <w:r w:rsidRPr="007F5703">
        <w:rPr>
          <w:b/>
        </w:rPr>
        <w:t xml:space="preserve">Gobiernos Locales: </w:t>
      </w:r>
      <w:r w:rsidRPr="007F5703">
        <w:t>Entidades, Municipios y Alcaldías de la Ciudad de México.</w:t>
      </w:r>
    </w:p>
    <w:p w:rsidR="00A7786D" w:rsidRPr="007F5703" w:rsidRDefault="001704F0">
      <w:pPr>
        <w:spacing w:before="181" w:line="259" w:lineRule="auto"/>
        <w:ind w:left="104" w:right="108"/>
        <w:jc w:val="both"/>
      </w:pPr>
      <w:r w:rsidRPr="007F5703">
        <w:rPr>
          <w:b/>
        </w:rPr>
        <w:t xml:space="preserve">Guía básica de definiciones del Catálogo FAIS: </w:t>
      </w:r>
      <w:r w:rsidRPr="007F5703">
        <w:t>Al documento que contiene las definiciones de los proyectos contenidos en el Catálogo FAIS que se anexa a estos Lineamientos como parte integral de los mismos.</w:t>
      </w:r>
    </w:p>
    <w:p w:rsidR="00A7786D" w:rsidRPr="007F5703" w:rsidRDefault="001704F0">
      <w:pPr>
        <w:pStyle w:val="Textoindependiente"/>
        <w:spacing w:before="158" w:line="259" w:lineRule="auto"/>
        <w:ind w:right="109"/>
      </w:pPr>
      <w:r w:rsidRPr="007F5703">
        <w:rPr>
          <w:b/>
        </w:rPr>
        <w:t xml:space="preserve">Guía de participación social FISMDF: </w:t>
      </w:r>
      <w:r w:rsidRPr="007F5703">
        <w:t>Al documento que forma parte de los Anexos de los presentes lineamientos a través del cual se establecen los criterios para apoyar a los municipios en la conformación, operación y seguimiento de los mecanismos para promover la participación social con el FAIS.</w:t>
      </w:r>
    </w:p>
    <w:p w:rsidR="005B303A" w:rsidRPr="007F5703" w:rsidRDefault="005B303A">
      <w:pPr>
        <w:pStyle w:val="Textoindependiente"/>
        <w:spacing w:before="160" w:line="259" w:lineRule="auto"/>
        <w:ind w:right="114"/>
        <w:rPr>
          <w:b/>
        </w:rPr>
      </w:pPr>
      <w:r w:rsidRPr="007F5703">
        <w:rPr>
          <w:b/>
        </w:rPr>
        <w:t xml:space="preserve">INEGI: </w:t>
      </w:r>
      <w:r w:rsidRPr="007F5703">
        <w:t>Instituto Nacional de Estadística y Geografía.</w:t>
      </w:r>
    </w:p>
    <w:p w:rsidR="00A7786D" w:rsidRPr="007F5703" w:rsidRDefault="001704F0">
      <w:pPr>
        <w:pStyle w:val="Textoindependiente"/>
        <w:spacing w:before="160" w:line="259" w:lineRule="auto"/>
        <w:ind w:right="114"/>
      </w:pPr>
      <w:r w:rsidRPr="007F5703">
        <w:rPr>
          <w:b/>
        </w:rPr>
        <w:t>Informe Anual</w:t>
      </w:r>
      <w:r w:rsidR="00FA02D4" w:rsidRPr="007F5703">
        <w:rPr>
          <w:b/>
        </w:rPr>
        <w:t xml:space="preserve"> de Bienestar</w:t>
      </w:r>
      <w:r w:rsidRPr="007F5703">
        <w:rPr>
          <w:b/>
        </w:rPr>
        <w:t xml:space="preserve">: </w:t>
      </w:r>
      <w:r w:rsidRPr="007F5703">
        <w:t xml:space="preserve">Al documento en el que se informa </w:t>
      </w:r>
      <w:r w:rsidR="00FA02D4" w:rsidRPr="007F5703">
        <w:t xml:space="preserve">sobre la situación de pobreza, </w:t>
      </w:r>
      <w:r w:rsidRPr="007F5703">
        <w:t>rezago social</w:t>
      </w:r>
      <w:r w:rsidR="00FA02D4" w:rsidRPr="007F5703">
        <w:t>, acceso a derechos sociales y brechas de desigualdad en</w:t>
      </w:r>
      <w:r w:rsidRPr="007F5703">
        <w:t xml:space="preserve"> de las entidades, municipios y alcaldías que realice </w:t>
      </w:r>
      <w:r w:rsidR="001E6612" w:rsidRPr="007F5703">
        <w:t>BIENESTAR</w:t>
      </w:r>
      <w:r w:rsidRPr="007F5703">
        <w:t>, que deberá publicarse en el Diario Oficial de la Federación a más tardar el último día hábil de enero del ejercicio fiscal correspondiente.</w:t>
      </w:r>
    </w:p>
    <w:p w:rsidR="00A7786D" w:rsidRPr="007F5703" w:rsidRDefault="001704F0">
      <w:pPr>
        <w:pStyle w:val="Textoindependiente"/>
        <w:spacing w:before="159" w:line="259" w:lineRule="auto"/>
        <w:ind w:right="115"/>
      </w:pPr>
      <w:r w:rsidRPr="007F5703">
        <w:rPr>
          <w:b/>
        </w:rPr>
        <w:t xml:space="preserve">Infraestructura Social Básica: </w:t>
      </w:r>
      <w:r w:rsidRPr="007F5703">
        <w:t>Obras y acciones de infraestructura relacionadas con los rubros de gasto señalados en el artículo 33 de la Ley de Coordinación Fiscal para el FISE y el FISMDF.</w:t>
      </w:r>
    </w:p>
    <w:p w:rsidR="00A7786D" w:rsidRPr="007F5703" w:rsidRDefault="001704F0">
      <w:pPr>
        <w:pStyle w:val="Textoindependiente"/>
        <w:spacing w:before="160"/>
        <w:jc w:val="left"/>
      </w:pPr>
      <w:r w:rsidRPr="007F5703">
        <w:rPr>
          <w:b/>
        </w:rPr>
        <w:t xml:space="preserve">LCF: </w:t>
      </w:r>
      <w:r w:rsidRPr="007F5703">
        <w:t>Ley de Coordinación Fiscal.</w:t>
      </w:r>
    </w:p>
    <w:p w:rsidR="00A7786D" w:rsidRPr="007F5703" w:rsidRDefault="001704F0">
      <w:pPr>
        <w:pStyle w:val="Textoindependiente"/>
        <w:spacing w:before="181"/>
        <w:jc w:val="left"/>
      </w:pPr>
      <w:r w:rsidRPr="007F5703">
        <w:rPr>
          <w:b/>
        </w:rPr>
        <w:t xml:space="preserve">LFPRH: </w:t>
      </w:r>
      <w:r w:rsidRPr="007F5703">
        <w:t>Ley Federal de Presupuesto y Responsabilidad Hacendaria.</w:t>
      </w:r>
    </w:p>
    <w:p w:rsidR="00A7786D" w:rsidRPr="007F5703" w:rsidRDefault="001704F0">
      <w:pPr>
        <w:pStyle w:val="Textoindependiente"/>
        <w:spacing w:before="179"/>
        <w:jc w:val="left"/>
      </w:pPr>
      <w:r w:rsidRPr="007F5703">
        <w:rPr>
          <w:b/>
        </w:rPr>
        <w:lastRenderedPageBreak/>
        <w:t xml:space="preserve">LGAHOTDU: </w:t>
      </w:r>
      <w:r w:rsidRPr="007F5703">
        <w:t>Ley General de Asentamientos Humanos, Ordenamiento Territorial y Desarrollo Urbano.</w:t>
      </w:r>
    </w:p>
    <w:p w:rsidR="00A7786D" w:rsidRPr="007F5703" w:rsidRDefault="001704F0">
      <w:pPr>
        <w:pStyle w:val="Textoindependiente"/>
        <w:spacing w:before="181"/>
        <w:jc w:val="left"/>
      </w:pPr>
      <w:r w:rsidRPr="007F5703">
        <w:rPr>
          <w:b/>
        </w:rPr>
        <w:t xml:space="preserve">LGCC: </w:t>
      </w:r>
      <w:r w:rsidRPr="007F5703">
        <w:t>Ley General de Cambio Climático.</w:t>
      </w:r>
    </w:p>
    <w:p w:rsidR="00CC5AC9" w:rsidRPr="007F5703" w:rsidRDefault="00CC5AC9" w:rsidP="001E13EB">
      <w:pPr>
        <w:pStyle w:val="Textoindependiente"/>
        <w:spacing w:before="75"/>
        <w:ind w:left="0"/>
        <w:jc w:val="left"/>
      </w:pPr>
      <w:r w:rsidRPr="007F5703">
        <w:rPr>
          <w:b/>
        </w:rPr>
        <w:t xml:space="preserve"> </w:t>
      </w:r>
      <w:r w:rsidR="001704F0" w:rsidRPr="007F5703">
        <w:rPr>
          <w:b/>
        </w:rPr>
        <w:t xml:space="preserve">LGCG: </w:t>
      </w:r>
      <w:r w:rsidR="001704F0" w:rsidRPr="007F5703">
        <w:t>Ley General de Contabilidad Gubernamental.</w:t>
      </w:r>
    </w:p>
    <w:p w:rsidR="00A7786D" w:rsidRPr="007F5703" w:rsidRDefault="001704F0" w:rsidP="00CC5AC9">
      <w:pPr>
        <w:pStyle w:val="Textoindependiente"/>
        <w:spacing w:before="75"/>
        <w:ind w:left="0" w:firstLine="104"/>
        <w:jc w:val="left"/>
      </w:pPr>
      <w:proofErr w:type="spellStart"/>
      <w:r w:rsidRPr="007F5703">
        <w:rPr>
          <w:b/>
        </w:rPr>
        <w:t>LGDEEyPA</w:t>
      </w:r>
      <w:proofErr w:type="spellEnd"/>
      <w:r w:rsidRPr="007F5703">
        <w:rPr>
          <w:b/>
        </w:rPr>
        <w:t xml:space="preserve">: </w:t>
      </w:r>
      <w:r w:rsidRPr="007F5703">
        <w:t>Ley General del Equilibrio Ecológico y la Protección al Ambiente.</w:t>
      </w:r>
    </w:p>
    <w:p w:rsidR="00A7786D" w:rsidRPr="007F5703" w:rsidRDefault="001704F0">
      <w:pPr>
        <w:pStyle w:val="Textoindependiente"/>
        <w:spacing w:before="181"/>
        <w:jc w:val="left"/>
      </w:pPr>
      <w:r w:rsidRPr="007F5703">
        <w:rPr>
          <w:b/>
        </w:rPr>
        <w:t xml:space="preserve">LGDS: </w:t>
      </w:r>
      <w:r w:rsidRPr="007F5703">
        <w:t>Ley General de Desarrollo Social.</w:t>
      </w:r>
    </w:p>
    <w:p w:rsidR="00A7786D" w:rsidRPr="007F5703" w:rsidRDefault="001704F0">
      <w:pPr>
        <w:pStyle w:val="Textoindependiente"/>
        <w:spacing w:before="179"/>
        <w:jc w:val="left"/>
      </w:pPr>
      <w:r w:rsidRPr="007F5703">
        <w:rPr>
          <w:b/>
        </w:rPr>
        <w:t xml:space="preserve">LGS: </w:t>
      </w:r>
      <w:r w:rsidRPr="007F5703">
        <w:t>Ley General de Salud.</w:t>
      </w:r>
    </w:p>
    <w:p w:rsidR="00A7786D" w:rsidRPr="007F5703" w:rsidRDefault="001704F0">
      <w:pPr>
        <w:pStyle w:val="Textoindependiente"/>
        <w:spacing w:before="181" w:line="259" w:lineRule="auto"/>
        <w:ind w:right="108"/>
      </w:pPr>
      <w:r w:rsidRPr="007F5703">
        <w:rPr>
          <w:b/>
        </w:rPr>
        <w:t xml:space="preserve">Lineamientos: </w:t>
      </w:r>
      <w:r w:rsidRPr="007F5703">
        <w:t xml:space="preserve">Lineamientos Generales para la Operación del Fondo de Aportaciones para la Infraestructura Social, incluyendo sus Anexos, así como el Manual de operación de los agentes de desarrollo </w:t>
      </w:r>
      <w:proofErr w:type="spellStart"/>
      <w:r w:rsidRPr="007F5703">
        <w:t>microrregional</w:t>
      </w:r>
      <w:proofErr w:type="spellEnd"/>
      <w:r w:rsidR="009663C8" w:rsidRPr="007F5703">
        <w:t xml:space="preserve"> que elaborará la Secretaría de Bienestar.</w:t>
      </w:r>
    </w:p>
    <w:p w:rsidR="00A7786D" w:rsidRPr="007F5703" w:rsidRDefault="001704F0">
      <w:pPr>
        <w:pStyle w:val="Textoindependiente"/>
        <w:spacing w:before="159"/>
        <w:jc w:val="left"/>
      </w:pPr>
      <w:r w:rsidRPr="007F5703">
        <w:rPr>
          <w:b/>
        </w:rPr>
        <w:t xml:space="preserve">LOAPF: </w:t>
      </w:r>
      <w:r w:rsidRPr="007F5703">
        <w:t>Ley Orgánica de la Administración Pública Federal.</w:t>
      </w:r>
    </w:p>
    <w:p w:rsidR="00A7786D" w:rsidRPr="007F5703" w:rsidRDefault="001704F0">
      <w:pPr>
        <w:spacing w:before="181"/>
        <w:ind w:left="104"/>
      </w:pPr>
      <w:r w:rsidRPr="007F5703">
        <w:rPr>
          <w:b/>
        </w:rPr>
        <w:t xml:space="preserve">Localidad rural: </w:t>
      </w:r>
      <w:r w:rsidRPr="007F5703">
        <w:t>Población con menos de 2,500 habitantes de acuerdo con el INEGI.</w:t>
      </w:r>
    </w:p>
    <w:p w:rsidR="00A7786D" w:rsidRPr="007F5703" w:rsidRDefault="001704F0">
      <w:pPr>
        <w:spacing w:before="179"/>
        <w:ind w:left="104"/>
      </w:pPr>
      <w:r w:rsidRPr="007F5703">
        <w:rPr>
          <w:b/>
        </w:rPr>
        <w:t xml:space="preserve">Localidad urbana: </w:t>
      </w:r>
      <w:r w:rsidRPr="007F5703">
        <w:t>Población con 2,500 habitantes o más de acuerdo con el INEGI.</w:t>
      </w:r>
    </w:p>
    <w:p w:rsidR="00A7786D" w:rsidRPr="007F5703" w:rsidRDefault="001704F0">
      <w:pPr>
        <w:pStyle w:val="Textoindependiente"/>
        <w:spacing w:before="181" w:line="259" w:lineRule="auto"/>
        <w:ind w:right="110"/>
      </w:pPr>
      <w:r w:rsidRPr="007F5703">
        <w:rPr>
          <w:b/>
        </w:rPr>
        <w:t xml:space="preserve">Mejoramiento de vivienda: </w:t>
      </w:r>
      <w:r w:rsidRPr="007F5703">
        <w:t xml:space="preserve">Se refiere a los proyectos de pisos firmes, techos, muros, cuartos adicionales y demás proyectos clasificados en el Catálogo del FAIS en el rubro de mejoramiento de vivienda. No incluye la adquisición ni la construcción de vivienda nueva por parte de los gobiernos locales. Los proyectos de mejora sólo podrán llevarse a cabo en viviendas existentes. Las acciones de mejoramiento de vivienda deben dar prioridad a los proyectos que abatan carencias sociales en vivienda </w:t>
      </w:r>
      <w:r w:rsidRPr="00067E28">
        <w:t>de acuerdo</w:t>
      </w:r>
      <w:r w:rsidRPr="007F5703">
        <w:t xml:space="preserve"> con la medición de pobreza vigente </w:t>
      </w:r>
      <w:r w:rsidR="00AC2BA9">
        <w:t>definida por el</w:t>
      </w:r>
      <w:r w:rsidR="00A8319A" w:rsidRPr="007F5703">
        <w:t xml:space="preserve"> CONEVAL</w:t>
      </w:r>
      <w:r w:rsidRPr="007F5703">
        <w:t xml:space="preserve"> </w:t>
      </w:r>
      <w:r w:rsidR="00902C93" w:rsidRPr="007F5703">
        <w:t>y/</w:t>
      </w:r>
      <w:r w:rsidRPr="007F5703">
        <w:t>o los mecani</w:t>
      </w:r>
      <w:r w:rsidR="00CA1E9B" w:rsidRPr="007F5703">
        <w:t xml:space="preserve">smos </w:t>
      </w:r>
      <w:r w:rsidR="00AC2BA9">
        <w:t>establecidos</w:t>
      </w:r>
      <w:r w:rsidRPr="007F5703">
        <w:t xml:space="preserve"> por BIENESTAR.</w:t>
      </w:r>
    </w:p>
    <w:p w:rsidR="00A7786D" w:rsidRPr="007F5703" w:rsidRDefault="001704F0">
      <w:pPr>
        <w:pStyle w:val="Textoindependiente"/>
        <w:spacing w:before="157" w:line="259" w:lineRule="auto"/>
        <w:ind w:right="112"/>
      </w:pPr>
      <w:r w:rsidRPr="007F5703">
        <w:rPr>
          <w:b/>
        </w:rPr>
        <w:t xml:space="preserve">Microrregión Integradora: </w:t>
      </w:r>
      <w:r w:rsidRPr="007F5703">
        <w:t>Espacio geográfico resultado de la aplicación armónica de los crite</w:t>
      </w:r>
      <w:r w:rsidR="009663C8" w:rsidRPr="007F5703">
        <w:t xml:space="preserve">rios de accesibilidad geográfica, </w:t>
      </w:r>
      <w:r w:rsidRPr="007F5703">
        <w:t xml:space="preserve">pobreza, violencia y población indígena de atención, que determine la Coordinación General de Programas </w:t>
      </w:r>
      <w:r w:rsidR="000A647B" w:rsidRPr="007F5703">
        <w:t xml:space="preserve">para el Desarrollo </w:t>
      </w:r>
      <w:r w:rsidRPr="007F5703">
        <w:t>y</w:t>
      </w:r>
      <w:r w:rsidR="001E6612" w:rsidRPr="007F5703">
        <w:t xml:space="preserve"> BIENESTAR</w:t>
      </w:r>
      <w:r w:rsidRPr="007F5703">
        <w:t>.</w:t>
      </w:r>
    </w:p>
    <w:p w:rsidR="00A7786D" w:rsidRPr="007F5703" w:rsidRDefault="001704F0">
      <w:pPr>
        <w:pStyle w:val="Textoindependiente"/>
        <w:spacing w:before="161" w:line="259" w:lineRule="auto"/>
        <w:ind w:right="115"/>
      </w:pPr>
      <w:r w:rsidRPr="007F5703">
        <w:rPr>
          <w:b/>
        </w:rPr>
        <w:t xml:space="preserve">MIDS: </w:t>
      </w:r>
      <w:r w:rsidRPr="007F5703">
        <w:t xml:space="preserve">Matriz de Inversión para el Desarrollo Social. Herramienta que </w:t>
      </w:r>
      <w:r w:rsidR="001E6612" w:rsidRPr="007F5703">
        <w:t xml:space="preserve">BIENESTAR </w:t>
      </w:r>
      <w:r w:rsidRPr="007F5703">
        <w:t>utiliza para identificar la incidencia de los proyectos que realicen las entidades, municipios y alcaldías en los indica</w:t>
      </w:r>
      <w:r w:rsidR="00FA02D4" w:rsidRPr="007F5703">
        <w:t xml:space="preserve">dores de situación de pobreza, </w:t>
      </w:r>
      <w:r w:rsidRPr="007F5703">
        <w:t>rezago social</w:t>
      </w:r>
      <w:r w:rsidR="00DC5D7A" w:rsidRPr="007F5703">
        <w:t>,</w:t>
      </w:r>
      <w:r w:rsidR="00FA02D4" w:rsidRPr="007F5703">
        <w:t xml:space="preserve"> acceso a derechos sociales y brechas de desigualdad</w:t>
      </w:r>
      <w:r w:rsidRPr="007F5703">
        <w:t xml:space="preserve"> que se señalan en el Informe Anual.</w:t>
      </w:r>
    </w:p>
    <w:p w:rsidR="00A7786D" w:rsidRPr="007F5703" w:rsidRDefault="001704F0">
      <w:pPr>
        <w:pStyle w:val="Textoindependiente"/>
        <w:spacing w:before="158" w:line="259" w:lineRule="auto"/>
        <w:ind w:right="108"/>
      </w:pPr>
      <w:r w:rsidRPr="007F5703">
        <w:rPr>
          <w:b/>
        </w:rPr>
        <w:t xml:space="preserve">MIR: </w:t>
      </w:r>
      <w:r w:rsidRPr="007F5703">
        <w:t>Matriz de Indicadores para Resultados. Herramienta que permite vincular los distintos instrumentos para el diseño, organización, ejecución, seguimiento, evaluación y mejora de los programas, resultado de un proceso de planeación realizado con base en la Metodología de Marco Lógico, conforme a lo señalado en la Guía para la Construcción de la Matriz de Indicadores para Resultados.</w:t>
      </w:r>
    </w:p>
    <w:p w:rsidR="00A7786D" w:rsidRPr="007F5703" w:rsidRDefault="001704F0">
      <w:pPr>
        <w:pStyle w:val="Textoindependiente"/>
        <w:spacing w:before="160"/>
        <w:jc w:val="left"/>
      </w:pPr>
      <w:r w:rsidRPr="007F5703">
        <w:rPr>
          <w:b/>
        </w:rPr>
        <w:t xml:space="preserve">OFE: </w:t>
      </w:r>
      <w:r w:rsidRPr="007F5703">
        <w:t>Órganos Fiscalizadores Estatales.</w:t>
      </w:r>
    </w:p>
    <w:p w:rsidR="00A7786D" w:rsidRPr="007F5703" w:rsidRDefault="001704F0">
      <w:pPr>
        <w:pStyle w:val="Textoindependiente"/>
        <w:spacing w:before="179" w:line="259" w:lineRule="auto"/>
        <w:ind w:right="117"/>
      </w:pPr>
      <w:r w:rsidRPr="007F5703">
        <w:rPr>
          <w:b/>
        </w:rPr>
        <w:t xml:space="preserve">Plataforma Share Point: </w:t>
      </w:r>
      <w:r w:rsidRPr="007F5703">
        <w:t xml:space="preserve">Sitio destinado para compartir, integrar y resguardar información sobre las acciones de política social que lleva a cabo </w:t>
      </w:r>
      <w:r w:rsidR="00B44806" w:rsidRPr="007F5703">
        <w:t>BIENESTAR</w:t>
      </w:r>
      <w:r w:rsidRPr="007F5703">
        <w:t>.</w:t>
      </w:r>
    </w:p>
    <w:p w:rsidR="00A7786D" w:rsidRPr="007F5703" w:rsidRDefault="001704F0">
      <w:pPr>
        <w:pStyle w:val="Textoindependiente"/>
        <w:spacing w:before="159" w:line="259" w:lineRule="auto"/>
        <w:ind w:right="115"/>
      </w:pPr>
      <w:r w:rsidRPr="007F5703">
        <w:rPr>
          <w:b/>
        </w:rPr>
        <w:t xml:space="preserve">PRODIMDF: </w:t>
      </w:r>
      <w:r w:rsidRPr="007F5703">
        <w:t xml:space="preserve">Programa de Desarrollo Institucional Municipal y de las Demarcaciones Territoriales del Distrito Federal, que será convenido entre el Ejecutivo Federal, a través de </w:t>
      </w:r>
      <w:r w:rsidR="00B44806" w:rsidRPr="007F5703">
        <w:t>BIENESTAR</w:t>
      </w:r>
      <w:r w:rsidRPr="007F5703">
        <w:t>, el Gobierno de la Entidad correspondiente y el municipio o alcaldías de que se</w:t>
      </w:r>
      <w:r w:rsidRPr="007F5703">
        <w:rPr>
          <w:spacing w:val="-10"/>
        </w:rPr>
        <w:t xml:space="preserve"> </w:t>
      </w:r>
      <w:r w:rsidRPr="007F5703">
        <w:t>trate.</w:t>
      </w:r>
    </w:p>
    <w:p w:rsidR="00A7786D" w:rsidRPr="007F5703" w:rsidRDefault="001704F0" w:rsidP="00E96D76">
      <w:pPr>
        <w:pStyle w:val="Textoindependiente"/>
        <w:spacing w:before="160"/>
        <w:jc w:val="left"/>
      </w:pPr>
      <w:r w:rsidRPr="007F5703">
        <w:rPr>
          <w:b/>
        </w:rPr>
        <w:t xml:space="preserve">Recursos FAIS: </w:t>
      </w:r>
      <w:r w:rsidRPr="007F5703">
        <w:t>Se refiere a los recursos federales transferidos a los gobiernos locales correspondientes al FISE y al</w:t>
      </w:r>
      <w:r w:rsidRPr="007F5703">
        <w:rPr>
          <w:spacing w:val="-1"/>
        </w:rPr>
        <w:t xml:space="preserve"> </w:t>
      </w:r>
      <w:r w:rsidRPr="007F5703">
        <w:t>FISMDF.</w:t>
      </w:r>
    </w:p>
    <w:p w:rsidR="00CC5AC9" w:rsidRPr="007F5703" w:rsidRDefault="001704F0" w:rsidP="00CC5AC9">
      <w:pPr>
        <w:pStyle w:val="Textoindependiente"/>
        <w:spacing w:before="75"/>
        <w:jc w:val="left"/>
      </w:pPr>
      <w:r w:rsidRPr="007F5703">
        <w:rPr>
          <w:b/>
        </w:rPr>
        <w:t xml:space="preserve">SFP: </w:t>
      </w:r>
      <w:r w:rsidRPr="007F5703">
        <w:t>Secretaría de la Función</w:t>
      </w:r>
      <w:r w:rsidRPr="007F5703">
        <w:rPr>
          <w:spacing w:val="-19"/>
        </w:rPr>
        <w:t xml:space="preserve"> </w:t>
      </w:r>
      <w:r w:rsidRPr="007F5703">
        <w:t>Pública.</w:t>
      </w:r>
    </w:p>
    <w:p w:rsidR="00A7786D" w:rsidRPr="007F5703" w:rsidRDefault="001704F0" w:rsidP="00CC5AC9">
      <w:pPr>
        <w:pStyle w:val="Textoindependiente"/>
        <w:spacing w:before="75"/>
        <w:jc w:val="left"/>
      </w:pPr>
      <w:r w:rsidRPr="007F5703">
        <w:rPr>
          <w:b/>
        </w:rPr>
        <w:t xml:space="preserve">SHCP: </w:t>
      </w:r>
      <w:r w:rsidRPr="007F5703">
        <w:t>Secretaría de Hacienda y Crédito Público</w:t>
      </w:r>
    </w:p>
    <w:p w:rsidR="00A7786D" w:rsidRPr="007F5703" w:rsidRDefault="001704F0">
      <w:pPr>
        <w:pStyle w:val="Textoindependiente"/>
        <w:spacing w:before="181" w:line="259" w:lineRule="auto"/>
        <w:ind w:right="119"/>
      </w:pPr>
      <w:r w:rsidRPr="007F5703">
        <w:rPr>
          <w:b/>
        </w:rPr>
        <w:lastRenderedPageBreak/>
        <w:t xml:space="preserve">SRFT: </w:t>
      </w:r>
      <w:r w:rsidRPr="007F5703">
        <w:t>Sistema de Recursos Federales Transferidos, que es el sistema establecido por la SHCP en términos del artículo 85 de la LFPRH, mediante el cual se reporta el ejercicio, destino y los resultados obtenidos de los recursos federales transferidos a las entidades, municipios y alcaldías.</w:t>
      </w:r>
    </w:p>
    <w:p w:rsidR="00A7786D" w:rsidRPr="007F5703" w:rsidRDefault="001704F0">
      <w:pPr>
        <w:pStyle w:val="Textoindependiente"/>
        <w:spacing w:before="159" w:line="259" w:lineRule="auto"/>
        <w:ind w:right="114"/>
      </w:pPr>
      <w:r w:rsidRPr="007F5703">
        <w:rPr>
          <w:b/>
        </w:rPr>
        <w:t xml:space="preserve">UAGCT: </w:t>
      </w:r>
      <w:r w:rsidRPr="007F5703">
        <w:t>Unidad del Abogado General y Comisionado para la Transparencia de la Secretaria de Bienestar.</w:t>
      </w:r>
    </w:p>
    <w:p w:rsidR="00A7786D" w:rsidRPr="007F5703" w:rsidRDefault="001704F0">
      <w:pPr>
        <w:pStyle w:val="Textoindependiente"/>
        <w:spacing w:before="159"/>
        <w:jc w:val="left"/>
      </w:pPr>
      <w:r w:rsidRPr="007F5703">
        <w:rPr>
          <w:b/>
        </w:rPr>
        <w:t xml:space="preserve">UCD: </w:t>
      </w:r>
      <w:r w:rsidRPr="007F5703">
        <w:t>Unidad de Coordinación de Delegaciones.</w:t>
      </w:r>
    </w:p>
    <w:p w:rsidR="00A7786D" w:rsidRPr="007F5703" w:rsidRDefault="001704F0">
      <w:pPr>
        <w:pStyle w:val="Textoindependiente"/>
        <w:spacing w:before="181"/>
        <w:jc w:val="left"/>
      </w:pPr>
      <w:r w:rsidRPr="007F5703">
        <w:rPr>
          <w:b/>
        </w:rPr>
        <w:t xml:space="preserve">UED: </w:t>
      </w:r>
      <w:r w:rsidRPr="007F5703">
        <w:t>Unidad de Evaluación del Desempeño de la SHCP.</w:t>
      </w:r>
    </w:p>
    <w:p w:rsidR="00A7786D" w:rsidRPr="007F5703" w:rsidRDefault="001704F0">
      <w:pPr>
        <w:pStyle w:val="Textoindependiente"/>
        <w:spacing w:before="179" w:line="259" w:lineRule="auto"/>
        <w:ind w:right="109"/>
      </w:pPr>
      <w:r w:rsidRPr="007F5703">
        <w:rPr>
          <w:b/>
        </w:rPr>
        <w:t xml:space="preserve">Urbanización: </w:t>
      </w:r>
      <w:r w:rsidRPr="007F5703">
        <w:t>Proyectos que incentivan la concentración formal en núcleos de población más grandes y detener con ello la atomización de localidades, además de fomentar la mejora de los servicios públicos de las localidades rurales que muestran tendencias hacia la urbanización, es decir que continuarán su crecimiento hasta contar con 2,500 habitantes o más.</w:t>
      </w:r>
    </w:p>
    <w:p w:rsidR="00A7786D" w:rsidRPr="007F5703" w:rsidRDefault="001704F0">
      <w:pPr>
        <w:pStyle w:val="Textoindependiente"/>
        <w:spacing w:before="159"/>
        <w:jc w:val="left"/>
      </w:pPr>
      <w:r w:rsidRPr="007F5703">
        <w:rPr>
          <w:b/>
        </w:rPr>
        <w:t xml:space="preserve">ZAP: </w:t>
      </w:r>
      <w:r w:rsidRPr="007F5703">
        <w:t>Zonas de Atención Prioritaria conforme a la definición establecida en el artículo 29 de la LGDS.</w:t>
      </w:r>
    </w:p>
    <w:p w:rsidR="00A7786D" w:rsidRPr="007F5703" w:rsidRDefault="001704F0">
      <w:pPr>
        <w:pStyle w:val="Textoindependiente"/>
        <w:spacing w:before="181" w:line="259" w:lineRule="auto"/>
        <w:ind w:right="130"/>
      </w:pPr>
      <w:r w:rsidRPr="007F5703">
        <w:rPr>
          <w:b/>
        </w:rPr>
        <w:t xml:space="preserve">ZAP rural: </w:t>
      </w:r>
      <w:r w:rsidRPr="007F5703">
        <w:t>Listados en el ANEXO A del Decreto por el que se formula la Declaratoria de las Zonas de Atención Prioritaria para el ejercicio fiscal vigente.</w:t>
      </w:r>
    </w:p>
    <w:p w:rsidR="00A7786D" w:rsidRPr="007F5703" w:rsidRDefault="001704F0">
      <w:pPr>
        <w:pStyle w:val="Textoindependiente"/>
        <w:spacing w:before="160" w:line="259" w:lineRule="auto"/>
        <w:ind w:right="116"/>
      </w:pPr>
      <w:r w:rsidRPr="007F5703">
        <w:rPr>
          <w:b/>
        </w:rPr>
        <w:t xml:space="preserve">ZAP urbana: </w:t>
      </w:r>
      <w:r w:rsidRPr="007F5703">
        <w:t>Áreas Geoestadísticas Básicas listadas en el ANEXO B del Decreto por el que se formula la Declaratoria de las Zonas de Atención Prioritaria para el ejercicio fiscal vigente.</w:t>
      </w:r>
    </w:p>
    <w:p w:rsidR="00A7786D" w:rsidRPr="007F5703" w:rsidRDefault="001704F0">
      <w:pPr>
        <w:pStyle w:val="Ttulo1"/>
        <w:numPr>
          <w:ilvl w:val="1"/>
          <w:numId w:val="22"/>
        </w:numPr>
        <w:tabs>
          <w:tab w:val="left" w:pos="532"/>
        </w:tabs>
        <w:spacing w:before="160"/>
      </w:pPr>
      <w:r w:rsidRPr="007F5703">
        <w:t>Ámbito de</w:t>
      </w:r>
      <w:r w:rsidRPr="007F5703">
        <w:rPr>
          <w:spacing w:val="-3"/>
        </w:rPr>
        <w:t xml:space="preserve"> </w:t>
      </w:r>
      <w:r w:rsidRPr="007F5703">
        <w:t>aplicación</w:t>
      </w:r>
    </w:p>
    <w:p w:rsidR="00A7786D" w:rsidRPr="007F5703" w:rsidRDefault="001704F0">
      <w:pPr>
        <w:pStyle w:val="Textoindependiente"/>
        <w:spacing w:before="179" w:line="259" w:lineRule="auto"/>
        <w:ind w:right="116"/>
      </w:pPr>
      <w:r w:rsidRPr="007F5703">
        <w:t>Los presentes Lineamientos son de observancia obligatoria para los gobiernos locales, que reciban y ejerzan recursos del FAIS, así como para BIENESTAR en el ámbito de su competencia.</w:t>
      </w:r>
    </w:p>
    <w:p w:rsidR="00A7786D" w:rsidRPr="007F5703" w:rsidRDefault="001704F0">
      <w:pPr>
        <w:pStyle w:val="Ttulo1"/>
        <w:numPr>
          <w:ilvl w:val="1"/>
          <w:numId w:val="22"/>
        </w:numPr>
        <w:tabs>
          <w:tab w:val="left" w:pos="532"/>
        </w:tabs>
      </w:pPr>
      <w:r w:rsidRPr="007F5703">
        <w:t>Interpretación</w:t>
      </w:r>
    </w:p>
    <w:p w:rsidR="00A7786D" w:rsidRPr="007F5703" w:rsidRDefault="001704F0">
      <w:pPr>
        <w:pStyle w:val="Textoindependiente"/>
        <w:spacing w:before="181" w:line="259" w:lineRule="auto"/>
        <w:ind w:right="107"/>
      </w:pPr>
      <w:r w:rsidRPr="007F5703">
        <w:t>BIENESTAR interpretará los presentes Lineamientos por medio de la DGDR, en los términos de las disposiciones aplicables y de ser el caso, podrá consultar a las instancias federales competentes para resolver los casos no previstos en los mismos, con la finalidad de atender las solicitudes y consultas que al respecto realicen los gobiernos locales en relación con la operación del</w:t>
      </w:r>
      <w:r w:rsidRPr="007F5703">
        <w:rPr>
          <w:spacing w:val="-6"/>
        </w:rPr>
        <w:t xml:space="preserve"> </w:t>
      </w:r>
      <w:r w:rsidRPr="007F5703">
        <w:t>FAIS.</w:t>
      </w:r>
    </w:p>
    <w:p w:rsidR="002A5273" w:rsidRPr="007F5703" w:rsidRDefault="001704F0">
      <w:pPr>
        <w:pStyle w:val="Ttulo1"/>
        <w:ind w:left="408" w:right="411"/>
        <w:jc w:val="center"/>
      </w:pPr>
      <w:r w:rsidRPr="007F5703">
        <w:t xml:space="preserve">TÍTULO SEGUNDO. </w:t>
      </w:r>
    </w:p>
    <w:p w:rsidR="00A7786D" w:rsidRPr="007F5703" w:rsidRDefault="001704F0">
      <w:pPr>
        <w:pStyle w:val="Ttulo1"/>
        <w:ind w:left="408" w:right="411"/>
        <w:jc w:val="center"/>
      </w:pPr>
      <w:r w:rsidRPr="007F5703">
        <w:t>OPERACIÓN DEL FAIS</w:t>
      </w:r>
    </w:p>
    <w:p w:rsidR="00A7786D" w:rsidRPr="007F5703" w:rsidRDefault="001704F0">
      <w:pPr>
        <w:pStyle w:val="Prrafodelista"/>
        <w:numPr>
          <w:ilvl w:val="1"/>
          <w:numId w:val="21"/>
        </w:numPr>
        <w:tabs>
          <w:tab w:val="left" w:pos="532"/>
        </w:tabs>
        <w:spacing w:before="179"/>
        <w:rPr>
          <w:b/>
        </w:rPr>
      </w:pPr>
      <w:r w:rsidRPr="007F5703">
        <w:rPr>
          <w:b/>
        </w:rPr>
        <w:t>Población objetivo del FAIS</w:t>
      </w:r>
    </w:p>
    <w:p w:rsidR="00A7786D" w:rsidRPr="007F5703" w:rsidRDefault="001704F0">
      <w:pPr>
        <w:pStyle w:val="Textoindependiente"/>
        <w:spacing w:before="181" w:line="259" w:lineRule="auto"/>
        <w:ind w:right="118"/>
      </w:pPr>
      <w:r w:rsidRPr="007F5703">
        <w:t>Conforme a lo señalado en el artículo 33 de la LCF, los recursos del FAIS deberán beneficiar directamente a población en pobreza extrema, localidades con alto o muy alto nivel de rezago social conforme a lo previsto en la LGDS, y en las ZAP.</w:t>
      </w:r>
    </w:p>
    <w:p w:rsidR="00A7786D" w:rsidRPr="007F5703" w:rsidRDefault="001704F0">
      <w:pPr>
        <w:pStyle w:val="Textoindependiente"/>
        <w:spacing w:before="159" w:line="259" w:lineRule="auto"/>
        <w:ind w:right="109"/>
      </w:pPr>
      <w:r w:rsidRPr="007F5703">
        <w:t>Sin detrimento de lo anterior, podrá darse prioridad a localidades con población mayoritariamente indígena, con mayor grado de marginación o con altos índices de violencia, según los mecanismos establecidos por BIENESTAR</w:t>
      </w:r>
      <w:r w:rsidR="00FA02D4" w:rsidRPr="007F5703">
        <w:t xml:space="preserve"> y puestos a disposición de gobiernos </w:t>
      </w:r>
      <w:r w:rsidR="00AC2B7B" w:rsidRPr="007F5703">
        <w:t>locales</w:t>
      </w:r>
      <w:r w:rsidR="00FA02D4" w:rsidRPr="007F5703">
        <w:t>.</w:t>
      </w:r>
    </w:p>
    <w:p w:rsidR="00A7786D" w:rsidRPr="007F5703" w:rsidRDefault="001704F0">
      <w:pPr>
        <w:pStyle w:val="Ttulo1"/>
        <w:numPr>
          <w:ilvl w:val="1"/>
          <w:numId w:val="21"/>
        </w:numPr>
        <w:tabs>
          <w:tab w:val="left" w:pos="532"/>
        </w:tabs>
        <w:spacing w:before="160"/>
      </w:pPr>
      <w:r w:rsidRPr="007F5703">
        <w:t>Uso de los recursos del</w:t>
      </w:r>
      <w:r w:rsidRPr="007F5703">
        <w:rPr>
          <w:spacing w:val="-2"/>
        </w:rPr>
        <w:t xml:space="preserve"> </w:t>
      </w:r>
      <w:r w:rsidRPr="007F5703">
        <w:t>FAIS</w:t>
      </w:r>
    </w:p>
    <w:p w:rsidR="00FA02D4" w:rsidRPr="007F5703" w:rsidRDefault="001704F0" w:rsidP="00FA02D4">
      <w:pPr>
        <w:pStyle w:val="Textoindependiente"/>
        <w:spacing w:before="179" w:line="259" w:lineRule="auto"/>
        <w:ind w:right="111"/>
      </w:pPr>
      <w:r w:rsidRPr="007F5703">
        <w:t>Los gobiernos locales deben utilizar los recursos del FAIS para la realización de obras y acciones que atiendan prioritariamente las carencias y rezagos sociales identificadas en el Informe Anual, así como a la población que habita en las zonas señaladas en el apartado 2.1</w:t>
      </w:r>
      <w:r w:rsidR="00FA02D4" w:rsidRPr="007F5703">
        <w:t>.</w:t>
      </w:r>
    </w:p>
    <w:p w:rsidR="00A7786D" w:rsidRPr="007F5703" w:rsidRDefault="001704F0" w:rsidP="00FA02D4">
      <w:pPr>
        <w:pStyle w:val="Textoindependiente"/>
        <w:spacing w:before="179" w:line="259" w:lineRule="auto"/>
        <w:ind w:right="111"/>
      </w:pPr>
      <w:r w:rsidRPr="007F5703">
        <w:t xml:space="preserve">Para ello, los gobiernos locales deben incorporar a su plan de desarrollo estatal y municipal o de las </w:t>
      </w:r>
      <w:r w:rsidRPr="007F5703">
        <w:lastRenderedPageBreak/>
        <w:t>alcaldías, la información contenida en el Informe Anual, el cual permite identificar que indica</w:t>
      </w:r>
      <w:r w:rsidR="00DC5D7A" w:rsidRPr="007F5703">
        <w:t xml:space="preserve">dores de situación de pobreza, </w:t>
      </w:r>
      <w:r w:rsidRPr="007F5703">
        <w:t>rezago social</w:t>
      </w:r>
      <w:r w:rsidR="00DC5D7A" w:rsidRPr="007F5703">
        <w:t>, brechas de desigualdad y acceso a derechos sociales que se</w:t>
      </w:r>
      <w:r w:rsidRPr="007F5703">
        <w:t xml:space="preserve"> deben de alinear para mejorar el bienestar de las comunidades.</w:t>
      </w:r>
    </w:p>
    <w:p w:rsidR="00A7786D" w:rsidRPr="007F5703" w:rsidRDefault="001704F0">
      <w:pPr>
        <w:pStyle w:val="Textoindependiente"/>
        <w:spacing w:before="159" w:line="259" w:lineRule="auto"/>
        <w:ind w:right="121"/>
      </w:pPr>
      <w:r w:rsidRPr="007F5703">
        <w:t>Para incidir en los indicadores</w:t>
      </w:r>
      <w:bookmarkStart w:id="0" w:name="_GoBack"/>
      <w:r w:rsidR="00AF51AB" w:rsidRPr="00AF51AB">
        <w:t xml:space="preserve"> de situa</w:t>
      </w:r>
      <w:r w:rsidR="00AF51AB">
        <w:t>ción de pobreza y rezago socia</w:t>
      </w:r>
      <w:r w:rsidR="00E65A2F">
        <w:t>l</w:t>
      </w:r>
      <w:bookmarkEnd w:id="0"/>
      <w:r w:rsidRPr="007F5703">
        <w:t xml:space="preserve"> </w:t>
      </w:r>
      <w:r w:rsidR="00AC2B7B" w:rsidRPr="007F5703">
        <w:t>los gobiernos locales</w:t>
      </w:r>
      <w:r w:rsidRPr="007F5703">
        <w:t xml:space="preserve"> deberán dar prioridad a la realización de acciones sociales básicas, previstas en el Catálogo del FAIS, el cual se incluye como Anexo I de los Lineamientos.</w:t>
      </w:r>
    </w:p>
    <w:p w:rsidR="00A7786D" w:rsidRPr="007F5703" w:rsidRDefault="001704F0">
      <w:pPr>
        <w:pStyle w:val="Textoindependiente"/>
        <w:spacing w:before="161" w:line="259" w:lineRule="auto"/>
        <w:ind w:right="111"/>
      </w:pPr>
      <w:r w:rsidRPr="007F5703">
        <w:t>Para la realización de obras del FAIS, los gobiernos de las Entidades, Municipios y Alcaldías podrán ejercer los recursos en concurrencia con recursos de programas federales, estatales, municipales y de las alcaldías, entre otros, siempre que impacten directamente en la reducción de la pobreza extrema y el rezago social, sujetándose al efecto a las disposiciones en materia de ejercicio, control, contabilidad, transparencia, rendición de cuentas, fiscalización y demás disposiciones aplicables. Para ello, deberá celebrarse el Convenio correspondiente</w:t>
      </w:r>
      <w:r w:rsidR="00AC2B7B" w:rsidRPr="007F5703">
        <w:t xml:space="preserve"> con BIENESTAR</w:t>
      </w:r>
      <w:r w:rsidRPr="007F5703">
        <w:t>.</w:t>
      </w:r>
    </w:p>
    <w:p w:rsidR="00A7786D" w:rsidRPr="007F5703" w:rsidRDefault="001704F0">
      <w:pPr>
        <w:pStyle w:val="Textoindependiente"/>
        <w:spacing w:before="159" w:line="259" w:lineRule="auto"/>
        <w:ind w:right="112"/>
      </w:pPr>
      <w:r w:rsidRPr="007F5703">
        <w:t>Los Convenios de Concurrencia que sean celebrados para el ejercicio de los recursos del FAIS deberán acompañarse del Anexo III y establecer, en términos de las disposiciones aplicables, las condiciones para el ejercicio, control, evaluación y rendición de cuentas, así como las reglas en materia de contabilidad y comprobación de gastos de los recursos federales que por esa vía sean</w:t>
      </w:r>
      <w:r w:rsidRPr="007F5703">
        <w:rPr>
          <w:spacing w:val="-31"/>
        </w:rPr>
        <w:t xml:space="preserve"> </w:t>
      </w:r>
      <w:r w:rsidRPr="007F5703">
        <w:t>ejercidos.</w:t>
      </w:r>
    </w:p>
    <w:p w:rsidR="00A64FA3" w:rsidRPr="007F5703" w:rsidRDefault="00A64FA3" w:rsidP="00A64FA3">
      <w:pPr>
        <w:pStyle w:val="Textoindependiente"/>
        <w:spacing w:before="159" w:line="259" w:lineRule="auto"/>
        <w:ind w:right="111"/>
      </w:pPr>
      <w:r w:rsidRPr="007F5703">
        <w:t>De igual forma, para el caso de concurrencia para acciones de mejoramiento de vivienda o construcción de vivienda nueva, se deberá llenar el Anexo III que forma parte integral de estos Lineamientos. Dicho Anexo deberá agregarse al Convenio de concurrencia con el fin de señalar los proyectos de mejoramiento de vivienda o construcción de vivienda nueva a financiarse con el FAIS.</w:t>
      </w:r>
    </w:p>
    <w:p w:rsidR="00A7786D" w:rsidRPr="007F5703" w:rsidRDefault="001704F0">
      <w:pPr>
        <w:pStyle w:val="Textoindependiente"/>
        <w:spacing w:before="159" w:line="259" w:lineRule="auto"/>
        <w:ind w:right="119"/>
      </w:pPr>
      <w:r w:rsidRPr="007F5703">
        <w:t>En el caso de los proyectos de electrificación, los gobiernos locales deberán contar con la participación de la CFE a través de su Unidad de Electrificación.</w:t>
      </w:r>
    </w:p>
    <w:p w:rsidR="00A7786D" w:rsidRPr="007F5703" w:rsidRDefault="001704F0">
      <w:pPr>
        <w:pStyle w:val="Ttulo1"/>
        <w:numPr>
          <w:ilvl w:val="2"/>
          <w:numId w:val="21"/>
        </w:numPr>
        <w:tabs>
          <w:tab w:val="left" w:pos="716"/>
        </w:tabs>
      </w:pPr>
      <w:r w:rsidRPr="007F5703">
        <w:t>Del Informe</w:t>
      </w:r>
      <w:r w:rsidRPr="007F5703">
        <w:rPr>
          <w:spacing w:val="-4"/>
        </w:rPr>
        <w:t xml:space="preserve"> </w:t>
      </w:r>
      <w:r w:rsidRPr="007F5703">
        <w:t>Anual</w:t>
      </w:r>
    </w:p>
    <w:p w:rsidR="00A7786D" w:rsidRPr="007F5703" w:rsidRDefault="001704F0">
      <w:pPr>
        <w:pStyle w:val="Textoindependiente"/>
        <w:spacing w:before="179" w:line="259" w:lineRule="auto"/>
        <w:ind w:right="111"/>
      </w:pPr>
      <w:r w:rsidRPr="007F5703">
        <w:t>El Informe Anual es la herramienta para orientar la planeación de los recursos que ejercen los gobiernos locales para el mejoramiento de los indicadores de situación de pobreza y rezago social que publicará BIENESTAR en el Diario Oficial de la Federación a más tardar el último día hábil de enero con base en lo que establece la LGDS, para la medición de la pobreza y deberá contener al menos los siguientes</w:t>
      </w:r>
      <w:r w:rsidRPr="007F5703">
        <w:rPr>
          <w:spacing w:val="1"/>
        </w:rPr>
        <w:t xml:space="preserve"> </w:t>
      </w:r>
      <w:r w:rsidRPr="007F5703">
        <w:t>elementos:</w:t>
      </w:r>
    </w:p>
    <w:p w:rsidR="005376CF" w:rsidRPr="007F5703" w:rsidRDefault="001704F0" w:rsidP="00CC5AC9">
      <w:pPr>
        <w:pStyle w:val="Prrafodelista"/>
        <w:numPr>
          <w:ilvl w:val="3"/>
          <w:numId w:val="21"/>
        </w:numPr>
        <w:tabs>
          <w:tab w:val="left" w:pos="426"/>
          <w:tab w:val="left" w:pos="567"/>
          <w:tab w:val="left" w:pos="709"/>
        </w:tabs>
        <w:ind w:left="426" w:hanging="284"/>
        <w:jc w:val="both"/>
      </w:pPr>
      <w:r w:rsidRPr="007F5703">
        <w:t xml:space="preserve">Principales indicadores sociodemográficos de los gobiernos locales generados a partir de la información contenida en los reportes que al respecto emitan </w:t>
      </w:r>
      <w:r w:rsidR="000C4B8B" w:rsidRPr="007F5703">
        <w:t>el CONEVAL y el INEGI.</w:t>
      </w:r>
    </w:p>
    <w:p w:rsidR="005376CF" w:rsidRPr="007F5703" w:rsidRDefault="001704F0" w:rsidP="00C86CF9">
      <w:pPr>
        <w:pStyle w:val="Prrafodelista"/>
        <w:numPr>
          <w:ilvl w:val="3"/>
          <w:numId w:val="21"/>
        </w:numPr>
        <w:ind w:left="426" w:hanging="284"/>
        <w:jc w:val="both"/>
      </w:pPr>
      <w:r w:rsidRPr="007F5703">
        <w:t>Principales indicadores de situaci</w:t>
      </w:r>
      <w:r w:rsidR="00DC5D7A" w:rsidRPr="007F5703">
        <w:t xml:space="preserve">ón de pobreza, vulnerabilidad, </w:t>
      </w:r>
      <w:r w:rsidRPr="007F5703">
        <w:t>carencias sociales,</w:t>
      </w:r>
      <w:r w:rsidR="00DC5D7A" w:rsidRPr="007F5703">
        <w:t xml:space="preserve"> acceso a derechos sociales y brechas de desigualdad</w:t>
      </w:r>
      <w:r w:rsidRPr="007F5703">
        <w:t xml:space="preserve"> con base en la información contenida en los reportes que al respecto </w:t>
      </w:r>
      <w:r w:rsidR="00DC5D7A" w:rsidRPr="007F5703">
        <w:t>emita el CONEVAL y el INEGI.</w:t>
      </w:r>
    </w:p>
    <w:p w:rsidR="005376CF" w:rsidRPr="007F5703" w:rsidRDefault="001704F0" w:rsidP="00C86CF9">
      <w:pPr>
        <w:pStyle w:val="Prrafodelista"/>
        <w:numPr>
          <w:ilvl w:val="3"/>
          <w:numId w:val="21"/>
        </w:numPr>
        <w:ind w:left="426" w:hanging="284"/>
        <w:jc w:val="both"/>
      </w:pPr>
      <w:r w:rsidRPr="007F5703">
        <w:t xml:space="preserve">Indicadores asociados con el índice de rezago social, destacando aquéllos en los que se incide con la aplicación de los recursos del FAIS, con base en la información contenida en los reportes que al </w:t>
      </w:r>
      <w:r w:rsidR="008356F0" w:rsidRPr="007F5703">
        <w:t>respecto emitan</w:t>
      </w:r>
      <w:r w:rsidR="004C48C6" w:rsidRPr="007F5703">
        <w:t xml:space="preserve"> el CONEVAL y el INEGI.</w:t>
      </w:r>
    </w:p>
    <w:p w:rsidR="00A7786D" w:rsidRPr="007F5703" w:rsidRDefault="001704F0" w:rsidP="00C86CF9">
      <w:pPr>
        <w:pStyle w:val="Prrafodelista"/>
        <w:numPr>
          <w:ilvl w:val="3"/>
          <w:numId w:val="21"/>
        </w:numPr>
        <w:tabs>
          <w:tab w:val="left" w:pos="567"/>
        </w:tabs>
        <w:ind w:left="426" w:hanging="426"/>
        <w:jc w:val="both"/>
      </w:pPr>
      <w:r w:rsidRPr="007F5703">
        <w:t>Indicadores de rezago social por tamaño de localidad, resaltando aquellas que presenten el mayor número de personas o viviendas por tipo de</w:t>
      </w:r>
      <w:r w:rsidRPr="007F5703">
        <w:rPr>
          <w:spacing w:val="-2"/>
        </w:rPr>
        <w:t xml:space="preserve"> </w:t>
      </w:r>
      <w:r w:rsidRPr="007F5703">
        <w:t>rezago.</w:t>
      </w:r>
    </w:p>
    <w:p w:rsidR="00A7786D" w:rsidRPr="007F5703" w:rsidRDefault="001704F0" w:rsidP="00CC5AC9">
      <w:pPr>
        <w:pStyle w:val="Textoindependiente"/>
        <w:spacing w:before="157" w:line="259" w:lineRule="auto"/>
        <w:ind w:left="0" w:right="113"/>
      </w:pPr>
      <w:r w:rsidRPr="007F5703">
        <w:t xml:space="preserve">Los gobiernos locales usarán los instrumentos vigentes para conocer los principales indicadores sociodemográficos en términos de rezago social conforme a lo que publique el </w:t>
      </w:r>
      <w:r w:rsidR="004C48C6" w:rsidRPr="007F5703">
        <w:t>CONEVAL</w:t>
      </w:r>
      <w:r w:rsidRPr="007F5703">
        <w:t>, así como la información sobre los programas federales que llevan a cabo proyectos y acciones vinculados con el FAIS con el objeto de</w:t>
      </w:r>
      <w:r w:rsidR="004C48C6" w:rsidRPr="007F5703">
        <w:t xml:space="preserve"> potenciar los alcances de éste en la disminución de la pobreza. De igual forma se podrá optar por indicadores que tomen en cuenta localidades con población mayoritariamente indígena, con mayor grado de marginación o con altos índices de violencia según los mecanismos establecidos por </w:t>
      </w:r>
      <w:r w:rsidR="004C48C6" w:rsidRPr="007F5703">
        <w:lastRenderedPageBreak/>
        <w:t>BIENESTAR</w:t>
      </w:r>
      <w:r w:rsidR="00DC5D7A" w:rsidRPr="007F5703">
        <w:t xml:space="preserve"> y que pondrá a su disposici</w:t>
      </w:r>
      <w:r w:rsidR="001509BA" w:rsidRPr="007F5703">
        <w:t>ón de gobiernos municipales y estatales.</w:t>
      </w:r>
    </w:p>
    <w:p w:rsidR="008356F0" w:rsidRPr="007F5703" w:rsidRDefault="008356F0" w:rsidP="00CC5AC9">
      <w:pPr>
        <w:pStyle w:val="Textoindependiente"/>
        <w:spacing w:before="157" w:line="259" w:lineRule="auto"/>
        <w:ind w:left="0" w:right="113"/>
      </w:pPr>
    </w:p>
    <w:p w:rsidR="00A7786D" w:rsidRPr="007F5703" w:rsidRDefault="001704F0">
      <w:pPr>
        <w:pStyle w:val="Ttulo1"/>
        <w:numPr>
          <w:ilvl w:val="1"/>
          <w:numId w:val="21"/>
        </w:numPr>
        <w:tabs>
          <w:tab w:val="left" w:pos="532"/>
        </w:tabs>
      </w:pPr>
      <w:r w:rsidRPr="007F5703">
        <w:t>Proyectos</w:t>
      </w:r>
      <w:r w:rsidRPr="007F5703">
        <w:rPr>
          <w:spacing w:val="-1"/>
        </w:rPr>
        <w:t xml:space="preserve"> </w:t>
      </w:r>
      <w:r w:rsidRPr="007F5703">
        <w:t>FAIS</w:t>
      </w:r>
    </w:p>
    <w:p w:rsidR="00A7786D" w:rsidRPr="007F5703" w:rsidRDefault="001704F0">
      <w:pPr>
        <w:pStyle w:val="Textoindependiente"/>
        <w:spacing w:before="181" w:line="259" w:lineRule="auto"/>
        <w:ind w:right="113"/>
      </w:pPr>
      <w:r w:rsidRPr="007F5703">
        <w:t>Los gobiernos locales planearán y ejecutarán los recursos provenientes del FAIS con base en los siguientes criterios:</w:t>
      </w:r>
    </w:p>
    <w:p w:rsidR="00A7786D" w:rsidRPr="007F5703" w:rsidRDefault="001704F0">
      <w:pPr>
        <w:pStyle w:val="Prrafodelista"/>
        <w:numPr>
          <w:ilvl w:val="0"/>
          <w:numId w:val="20"/>
        </w:numPr>
        <w:tabs>
          <w:tab w:val="left" w:pos="940"/>
        </w:tabs>
        <w:spacing w:before="160"/>
      </w:pPr>
      <w:r w:rsidRPr="007F5703">
        <w:t>Para la realización de proyectos con recursos del</w:t>
      </w:r>
      <w:r w:rsidRPr="007F5703">
        <w:rPr>
          <w:spacing w:val="-2"/>
        </w:rPr>
        <w:t xml:space="preserve"> </w:t>
      </w:r>
      <w:r w:rsidRPr="007F5703">
        <w:t>FISE:</w:t>
      </w:r>
    </w:p>
    <w:p w:rsidR="00A7786D" w:rsidRPr="007F5703" w:rsidRDefault="001704F0">
      <w:pPr>
        <w:pStyle w:val="Prrafodelista"/>
        <w:numPr>
          <w:ilvl w:val="1"/>
          <w:numId w:val="20"/>
        </w:numPr>
        <w:tabs>
          <w:tab w:val="left" w:pos="1390"/>
        </w:tabs>
        <w:spacing w:before="179" w:line="259" w:lineRule="auto"/>
        <w:ind w:right="124"/>
        <w:jc w:val="both"/>
      </w:pPr>
      <w:r w:rsidRPr="007F5703">
        <w:t>Al menos el 30% de los recursos del FISE deberán invertirse en las ZAP, ya sean urbanas o</w:t>
      </w:r>
      <w:r w:rsidRPr="007F5703">
        <w:rPr>
          <w:spacing w:val="-1"/>
        </w:rPr>
        <w:t xml:space="preserve"> </w:t>
      </w:r>
      <w:r w:rsidRPr="007F5703">
        <w:t>rurales.</w:t>
      </w:r>
    </w:p>
    <w:p w:rsidR="00A7786D" w:rsidRPr="007F5703" w:rsidRDefault="001704F0">
      <w:pPr>
        <w:pStyle w:val="Prrafodelista"/>
        <w:numPr>
          <w:ilvl w:val="1"/>
          <w:numId w:val="20"/>
        </w:numPr>
        <w:tabs>
          <w:tab w:val="left" w:pos="1390"/>
        </w:tabs>
        <w:spacing w:before="0" w:line="259" w:lineRule="auto"/>
        <w:ind w:right="117" w:hanging="544"/>
        <w:jc w:val="both"/>
      </w:pPr>
      <w:r w:rsidRPr="007F5703">
        <w:t>El resto de los recursos se invertirá en los municipios o alcaldías con los dos mayores grados de rezago social, o bien, utilizando el criterio de pobreza</w:t>
      </w:r>
      <w:r w:rsidRPr="007F5703">
        <w:rPr>
          <w:spacing w:val="-6"/>
        </w:rPr>
        <w:t xml:space="preserve"> </w:t>
      </w:r>
      <w:r w:rsidRPr="007F5703">
        <w:t>extrema.</w:t>
      </w:r>
    </w:p>
    <w:p w:rsidR="00A7786D" w:rsidRPr="007F5703" w:rsidRDefault="001704F0">
      <w:pPr>
        <w:pStyle w:val="Prrafodelista"/>
        <w:numPr>
          <w:ilvl w:val="0"/>
          <w:numId w:val="20"/>
        </w:numPr>
        <w:tabs>
          <w:tab w:val="left" w:pos="940"/>
        </w:tabs>
        <w:spacing w:before="159"/>
      </w:pPr>
      <w:r w:rsidRPr="007F5703">
        <w:t>Para la realización de proyectos con recursos del</w:t>
      </w:r>
      <w:r w:rsidRPr="007F5703">
        <w:rPr>
          <w:spacing w:val="-3"/>
        </w:rPr>
        <w:t xml:space="preserve"> </w:t>
      </w:r>
      <w:r w:rsidRPr="007F5703">
        <w:t>FISMDF:</w:t>
      </w:r>
    </w:p>
    <w:p w:rsidR="00A7786D" w:rsidRPr="007F5703" w:rsidRDefault="001704F0">
      <w:pPr>
        <w:pStyle w:val="Prrafodelista"/>
        <w:numPr>
          <w:ilvl w:val="1"/>
          <w:numId w:val="20"/>
        </w:numPr>
        <w:tabs>
          <w:tab w:val="left" w:pos="1390"/>
        </w:tabs>
        <w:spacing w:before="181" w:line="259" w:lineRule="auto"/>
        <w:ind w:right="116"/>
        <w:jc w:val="both"/>
      </w:pPr>
      <w:r w:rsidRPr="007F5703">
        <w:t>Si el municipio o alcaldía es ZAP rural y no tiene ZAP urbanas, deberá invertir los recursos en beneficio de la población que habita en las localidades que presentan los dos mayores grados de rezago social, o bien, de la población en pobreza</w:t>
      </w:r>
      <w:r w:rsidRPr="007F5703">
        <w:rPr>
          <w:spacing w:val="-4"/>
        </w:rPr>
        <w:t xml:space="preserve"> </w:t>
      </w:r>
      <w:r w:rsidRPr="007F5703">
        <w:t>extrema.</w:t>
      </w:r>
    </w:p>
    <w:p w:rsidR="00A7786D" w:rsidRPr="007F5703" w:rsidRDefault="001704F0">
      <w:pPr>
        <w:pStyle w:val="Prrafodelista"/>
        <w:numPr>
          <w:ilvl w:val="1"/>
          <w:numId w:val="20"/>
        </w:numPr>
        <w:tabs>
          <w:tab w:val="left" w:pos="1390"/>
        </w:tabs>
        <w:spacing w:before="0" w:line="259" w:lineRule="auto"/>
        <w:ind w:right="114" w:hanging="544"/>
        <w:jc w:val="both"/>
      </w:pPr>
      <w:r w:rsidRPr="007F5703">
        <w:t>Si el municipio o alcaldía tiene ZAP urbanas, deberá invertir en éstas, por lo menos un porcentaje de los recursos del FISMDF, igual a:</w:t>
      </w:r>
    </w:p>
    <w:p w:rsidR="00A7786D" w:rsidRPr="007F5703" w:rsidRDefault="001704F0">
      <w:pPr>
        <w:pStyle w:val="Textoindependiente"/>
        <w:spacing w:before="158"/>
        <w:ind w:left="408" w:right="411"/>
        <w:jc w:val="center"/>
      </w:pPr>
      <w:proofErr w:type="spellStart"/>
      <w:r w:rsidRPr="007F5703">
        <w:t>PIZUi</w:t>
      </w:r>
      <w:proofErr w:type="spellEnd"/>
      <w:r w:rsidRPr="007F5703">
        <w:t>=j=1nPZUijPPMi2×100</w:t>
      </w:r>
    </w:p>
    <w:p w:rsidR="00A7786D" w:rsidRPr="007F5703" w:rsidRDefault="001704F0">
      <w:pPr>
        <w:pStyle w:val="Textoindependiente"/>
        <w:spacing w:before="181"/>
        <w:ind w:left="2086"/>
        <w:jc w:val="left"/>
      </w:pPr>
      <w:r w:rsidRPr="007F5703">
        <w:t>Dónde:</w:t>
      </w:r>
    </w:p>
    <w:p w:rsidR="00A7786D" w:rsidRPr="007F5703" w:rsidRDefault="001704F0">
      <w:pPr>
        <w:pStyle w:val="Textoindependiente"/>
        <w:spacing w:before="179" w:line="412" w:lineRule="auto"/>
        <w:ind w:left="2086" w:right="131"/>
        <w:jc w:val="left"/>
      </w:pPr>
      <w:proofErr w:type="spellStart"/>
      <w:r w:rsidRPr="007F5703">
        <w:t>PIZUi</w:t>
      </w:r>
      <w:proofErr w:type="spellEnd"/>
      <w:r w:rsidRPr="007F5703">
        <w:t xml:space="preserve"> = Porcentaje de Inversión en las ZAP urbanas del municipio o alcaldía i. </w:t>
      </w:r>
      <w:proofErr w:type="spellStart"/>
      <w:r w:rsidRPr="007F5703">
        <w:t>PZUij</w:t>
      </w:r>
      <w:proofErr w:type="spellEnd"/>
      <w:r w:rsidRPr="007F5703">
        <w:t xml:space="preserve"> = Población que habita en la ZAP urbana j del municipio o alcaldía i.</w:t>
      </w:r>
    </w:p>
    <w:p w:rsidR="00A7786D" w:rsidRPr="007F5703" w:rsidRDefault="001704F0">
      <w:pPr>
        <w:pStyle w:val="Textoindependiente"/>
        <w:spacing w:line="249" w:lineRule="exact"/>
        <w:ind w:left="2086"/>
        <w:jc w:val="left"/>
      </w:pPr>
      <w:r w:rsidRPr="007F5703">
        <w:t>j = ZAP urbana.</w:t>
      </w:r>
    </w:p>
    <w:p w:rsidR="00A7786D" w:rsidRPr="007F5703" w:rsidRDefault="001704F0">
      <w:pPr>
        <w:pStyle w:val="Textoindependiente"/>
        <w:spacing w:before="181" w:line="410" w:lineRule="auto"/>
        <w:ind w:left="2086" w:right="2744"/>
        <w:jc w:val="left"/>
      </w:pPr>
      <w:r w:rsidRPr="007F5703">
        <w:t xml:space="preserve">n = Número de ZAP urbanas en el municipio o alcaldía i. </w:t>
      </w:r>
      <w:proofErr w:type="spellStart"/>
      <w:r w:rsidRPr="007F5703">
        <w:t>PPMi</w:t>
      </w:r>
      <w:proofErr w:type="spellEnd"/>
      <w:r w:rsidRPr="007F5703">
        <w:t xml:space="preserve"> = Población en pobreza del municipio o alcaldía i.</w:t>
      </w:r>
    </w:p>
    <w:p w:rsidR="00A7786D" w:rsidRPr="007F5703" w:rsidRDefault="001704F0">
      <w:pPr>
        <w:pStyle w:val="Textoindependiente"/>
        <w:spacing w:before="1" w:line="259" w:lineRule="auto"/>
        <w:ind w:left="1378" w:right="108"/>
      </w:pPr>
      <w:r w:rsidRPr="007F5703">
        <w:t xml:space="preserve">Los municipios o alcaldías deberán invertir al menos el 30% de los recursos para la atención de las ZAP urbanas cuando el </w:t>
      </w:r>
      <w:proofErr w:type="spellStart"/>
      <w:r w:rsidRPr="007F5703">
        <w:t>PIZUi</w:t>
      </w:r>
      <w:proofErr w:type="spellEnd"/>
      <w:r w:rsidRPr="007F5703">
        <w:t xml:space="preserve"> sea mayor a este porcentaje. El resto de los recursos podrá invertirse en beneficio de la población que vive en las localidades que presentan los dos mayores grados de rezago social, o bien, en donde exista población en pobreza</w:t>
      </w:r>
      <w:r w:rsidRPr="007F5703">
        <w:rPr>
          <w:spacing w:val="-1"/>
        </w:rPr>
        <w:t xml:space="preserve"> </w:t>
      </w:r>
      <w:r w:rsidRPr="007F5703">
        <w:t>extrema.</w:t>
      </w:r>
    </w:p>
    <w:p w:rsidR="00A7786D" w:rsidRPr="007F5703" w:rsidRDefault="001704F0">
      <w:pPr>
        <w:pStyle w:val="Prrafodelista"/>
        <w:numPr>
          <w:ilvl w:val="1"/>
          <w:numId w:val="20"/>
        </w:numPr>
        <w:tabs>
          <w:tab w:val="left" w:pos="1390"/>
        </w:tabs>
        <w:spacing w:before="158" w:line="259" w:lineRule="auto"/>
        <w:ind w:right="115" w:hanging="604"/>
        <w:jc w:val="both"/>
      </w:pPr>
      <w:r w:rsidRPr="007F5703">
        <w:t>Si el municipio o alcaldía no tiene ZAP, entonces deberá invertir los recursos del FISMDF en beneficio de la población que habita en las localidades que presentan los dos mayores grados de rezago social, o bien, donde haya población en pobreza</w:t>
      </w:r>
      <w:r w:rsidRPr="007F5703">
        <w:rPr>
          <w:spacing w:val="-7"/>
        </w:rPr>
        <w:t xml:space="preserve"> </w:t>
      </w:r>
      <w:r w:rsidRPr="007F5703">
        <w:t>extrema.</w:t>
      </w:r>
    </w:p>
    <w:p w:rsidR="001509BA" w:rsidRPr="007F5703" w:rsidRDefault="001509BA" w:rsidP="001509BA">
      <w:pPr>
        <w:pStyle w:val="Prrafodelista"/>
        <w:tabs>
          <w:tab w:val="left" w:pos="1390"/>
        </w:tabs>
        <w:spacing w:before="158" w:line="259" w:lineRule="auto"/>
        <w:ind w:left="1390" w:right="115"/>
      </w:pPr>
    </w:p>
    <w:p w:rsidR="00A7786D" w:rsidRPr="007F5703" w:rsidRDefault="001704F0" w:rsidP="00CC5AC9">
      <w:pPr>
        <w:pStyle w:val="Textoindependiente"/>
        <w:spacing w:before="75" w:line="259" w:lineRule="auto"/>
        <w:ind w:left="0" w:right="125"/>
      </w:pPr>
      <w:r w:rsidRPr="007F5703">
        <w:t xml:space="preserve">Para la identificación de la población en pobreza extrema, los gobiernos locales deberán hacer uso de los Criterios de Acreditación de Beneficio a Población en Pobreza Extrema, que BIENESTAR publicará en su </w:t>
      </w:r>
      <w:proofErr w:type="spellStart"/>
      <w:r w:rsidRPr="007F5703">
        <w:t>Normateca</w:t>
      </w:r>
      <w:proofErr w:type="spellEnd"/>
      <w:r w:rsidRPr="007F5703">
        <w:t xml:space="preserve"> Interna. BIENESTAR, a través </w:t>
      </w:r>
      <w:r w:rsidR="002A7A73" w:rsidRPr="007F5703">
        <w:t>de la</w:t>
      </w:r>
      <w:r w:rsidR="003A2668" w:rsidRPr="007F5703">
        <w:t xml:space="preserve"> DGDR</w:t>
      </w:r>
      <w:r w:rsidRPr="007F5703">
        <w:t xml:space="preserve"> brindará asesoría técnica para su uso, llenado y captura en la MIDS. Una vez que los gobiernos locales recolecten la información del instrumento vigente para la identificación de los beneficiarios de BIENESTAR, ésta será analizada </w:t>
      </w:r>
      <w:r w:rsidR="008A3D74" w:rsidRPr="007F5703">
        <w:t>por los</w:t>
      </w:r>
      <w:r w:rsidRPr="007F5703">
        <w:t xml:space="preserve"> medios definidos por la DGGPB, para su evaluación y determinación de los hogares y personas en pobreza extrema.</w:t>
      </w:r>
    </w:p>
    <w:p w:rsidR="00A7786D" w:rsidRPr="007F5703" w:rsidRDefault="001704F0">
      <w:pPr>
        <w:pStyle w:val="Textoindependiente"/>
        <w:spacing w:before="160"/>
      </w:pPr>
      <w:r w:rsidRPr="007F5703">
        <w:t>Los siguientes casos quedarán exentos de Acreditación de Beneficio a Población en pobreza extrema:</w:t>
      </w:r>
    </w:p>
    <w:p w:rsidR="00A7786D" w:rsidRPr="007F5703" w:rsidRDefault="001704F0">
      <w:pPr>
        <w:pStyle w:val="Prrafodelista"/>
        <w:numPr>
          <w:ilvl w:val="0"/>
          <w:numId w:val="19"/>
        </w:numPr>
        <w:tabs>
          <w:tab w:val="left" w:pos="669"/>
          <w:tab w:val="left" w:pos="670"/>
        </w:tabs>
        <w:spacing w:before="181"/>
        <w:jc w:val="left"/>
      </w:pPr>
      <w:r w:rsidRPr="007F5703">
        <w:lastRenderedPageBreak/>
        <w:t>Las inversiones que se realicen dentro de las localidades rurales en ZAP</w:t>
      </w:r>
      <w:r w:rsidRPr="007F5703">
        <w:rPr>
          <w:spacing w:val="-7"/>
        </w:rPr>
        <w:t xml:space="preserve"> </w:t>
      </w:r>
      <w:r w:rsidRPr="007F5703">
        <w:t>rurales.</w:t>
      </w:r>
    </w:p>
    <w:p w:rsidR="00A7786D" w:rsidRPr="007F5703" w:rsidRDefault="001704F0">
      <w:pPr>
        <w:pStyle w:val="Prrafodelista"/>
        <w:numPr>
          <w:ilvl w:val="0"/>
          <w:numId w:val="19"/>
        </w:numPr>
        <w:tabs>
          <w:tab w:val="left" w:pos="669"/>
          <w:tab w:val="left" w:pos="670"/>
        </w:tabs>
        <w:spacing w:before="19"/>
        <w:ind w:hanging="390"/>
        <w:jc w:val="left"/>
      </w:pPr>
      <w:r w:rsidRPr="007F5703">
        <w:t>Las inversiones que se realicen dentro de las localidades sin clasificación de rezago</w:t>
      </w:r>
      <w:r w:rsidRPr="007F5703">
        <w:rPr>
          <w:spacing w:val="-15"/>
        </w:rPr>
        <w:t xml:space="preserve"> </w:t>
      </w:r>
      <w:r w:rsidRPr="007F5703">
        <w:t>social.</w:t>
      </w:r>
    </w:p>
    <w:p w:rsidR="003C050A" w:rsidRPr="007F5703" w:rsidRDefault="003C050A">
      <w:pPr>
        <w:pStyle w:val="Prrafodelista"/>
        <w:numPr>
          <w:ilvl w:val="0"/>
          <w:numId w:val="19"/>
        </w:numPr>
        <w:tabs>
          <w:tab w:val="left" w:pos="669"/>
          <w:tab w:val="left" w:pos="670"/>
        </w:tabs>
        <w:spacing w:before="19"/>
        <w:ind w:hanging="390"/>
        <w:jc w:val="left"/>
      </w:pPr>
      <w:r w:rsidRPr="007F5703">
        <w:t>Las inversiones que atendiendo a lo establecido en el Informe anual acrediten reducir brechas de desigualdad y/o hacer efectivos algún derecho social de manera plena.</w:t>
      </w:r>
    </w:p>
    <w:p w:rsidR="00A7786D" w:rsidRPr="007F5703" w:rsidRDefault="001704F0">
      <w:pPr>
        <w:pStyle w:val="Prrafodelista"/>
        <w:numPr>
          <w:ilvl w:val="0"/>
          <w:numId w:val="19"/>
        </w:numPr>
        <w:tabs>
          <w:tab w:val="left" w:pos="669"/>
          <w:tab w:val="left" w:pos="670"/>
        </w:tabs>
        <w:spacing w:before="21" w:line="259" w:lineRule="auto"/>
        <w:ind w:left="824" w:right="111" w:hanging="606"/>
        <w:jc w:val="left"/>
      </w:pPr>
      <w:r w:rsidRPr="007F5703">
        <w:t>Las inversiones que se realicen dentro de las localidades con población mayoritariamente indígena, según los mecani</w:t>
      </w:r>
      <w:r w:rsidR="00B42976" w:rsidRPr="007F5703">
        <w:t>smos establecidos por BIENESTAR y puestos a disposición de los gobiernos locales.</w:t>
      </w:r>
    </w:p>
    <w:p w:rsidR="00A7786D" w:rsidRPr="007F5703" w:rsidRDefault="001704F0" w:rsidP="00B42976">
      <w:pPr>
        <w:pStyle w:val="Prrafodelista"/>
        <w:numPr>
          <w:ilvl w:val="0"/>
          <w:numId w:val="19"/>
        </w:numPr>
        <w:tabs>
          <w:tab w:val="left" w:pos="669"/>
          <w:tab w:val="left" w:pos="670"/>
        </w:tabs>
        <w:spacing w:before="21" w:line="259" w:lineRule="auto"/>
        <w:ind w:left="824" w:right="111" w:hanging="606"/>
        <w:jc w:val="left"/>
      </w:pPr>
      <w:r w:rsidRPr="007F5703">
        <w:t>Las inversiones que se realicen dentro de las localidades con población con mayor grado de marginación, según los mecanismos establecidos por</w:t>
      </w:r>
      <w:r w:rsidRPr="007F5703">
        <w:rPr>
          <w:spacing w:val="5"/>
        </w:rPr>
        <w:t xml:space="preserve"> </w:t>
      </w:r>
      <w:r w:rsidR="00B42976" w:rsidRPr="007F5703">
        <w:t>BIENESTAR y puestos a disposición de los gobiernos locales.</w:t>
      </w:r>
    </w:p>
    <w:p w:rsidR="00A7786D" w:rsidRPr="007F5703" w:rsidRDefault="001704F0" w:rsidP="00B42976">
      <w:pPr>
        <w:pStyle w:val="Prrafodelista"/>
        <w:numPr>
          <w:ilvl w:val="0"/>
          <w:numId w:val="19"/>
        </w:numPr>
        <w:tabs>
          <w:tab w:val="left" w:pos="669"/>
          <w:tab w:val="left" w:pos="670"/>
        </w:tabs>
        <w:spacing w:before="21" w:line="259" w:lineRule="auto"/>
        <w:ind w:left="824" w:right="111" w:hanging="606"/>
        <w:jc w:val="left"/>
      </w:pPr>
      <w:r w:rsidRPr="007F5703">
        <w:t>Las inversiones que se realicen dentro de las localidades con altos índices de violencia, según los mecani</w:t>
      </w:r>
      <w:r w:rsidR="00B42976" w:rsidRPr="007F5703">
        <w:t>smos establecidos por BIENESTAR y puestos a disposición de los gobiernos locales.</w:t>
      </w:r>
    </w:p>
    <w:p w:rsidR="00A7786D" w:rsidRPr="007F5703" w:rsidRDefault="001704F0" w:rsidP="00CC5AC9">
      <w:pPr>
        <w:pStyle w:val="Textoindependiente"/>
        <w:spacing w:before="159"/>
        <w:ind w:left="464" w:hanging="322"/>
        <w:jc w:val="left"/>
      </w:pPr>
      <w:r w:rsidRPr="007F5703">
        <w:t>Lo anterior, en el marco de aplicación de la nueva política social establecida en el P</w:t>
      </w:r>
      <w:r w:rsidR="003A2668" w:rsidRPr="007F5703">
        <w:t>lan Nacional de Desarrollo</w:t>
      </w:r>
      <w:r w:rsidRPr="007F5703">
        <w:t>.</w:t>
      </w:r>
    </w:p>
    <w:p w:rsidR="00A7786D" w:rsidRPr="007F5703" w:rsidRDefault="001704F0">
      <w:pPr>
        <w:pStyle w:val="Textoindependiente"/>
        <w:spacing w:before="179" w:line="259" w:lineRule="auto"/>
        <w:ind w:right="123"/>
      </w:pPr>
      <w:r w:rsidRPr="007F5703">
        <w:t xml:space="preserve">Para la realización de las obras y acciones del FAIS, los gobiernos locales deberán dar cumplimiento a lo establecido en la LGAHOTDU, LGCC y la </w:t>
      </w:r>
      <w:proofErr w:type="spellStart"/>
      <w:r w:rsidRPr="007F5703">
        <w:t>LGDEEyPA</w:t>
      </w:r>
      <w:proofErr w:type="spellEnd"/>
      <w:r w:rsidRPr="007F5703">
        <w:t>, así como en la LGS y a la normatividad estatal</w:t>
      </w:r>
      <w:r w:rsidRPr="007F5703">
        <w:rPr>
          <w:spacing w:val="-2"/>
        </w:rPr>
        <w:t xml:space="preserve"> </w:t>
      </w:r>
      <w:r w:rsidRPr="007F5703">
        <w:t>aplicable.</w:t>
      </w:r>
    </w:p>
    <w:p w:rsidR="00A7786D" w:rsidRPr="007F5703" w:rsidRDefault="001704F0">
      <w:pPr>
        <w:pStyle w:val="Ttulo1"/>
        <w:numPr>
          <w:ilvl w:val="2"/>
          <w:numId w:val="21"/>
        </w:numPr>
        <w:tabs>
          <w:tab w:val="left" w:pos="716"/>
        </w:tabs>
        <w:spacing w:before="160"/>
      </w:pPr>
      <w:r w:rsidRPr="007F5703">
        <w:t>Clasificación de los proyectos del</w:t>
      </w:r>
      <w:r w:rsidRPr="007F5703">
        <w:rPr>
          <w:spacing w:val="-1"/>
        </w:rPr>
        <w:t xml:space="preserve"> </w:t>
      </w:r>
      <w:r w:rsidRPr="007F5703">
        <w:t>FAIS</w:t>
      </w:r>
    </w:p>
    <w:p w:rsidR="00A7786D" w:rsidRPr="007F5703" w:rsidRDefault="001704F0">
      <w:pPr>
        <w:pStyle w:val="Textoindependiente"/>
        <w:spacing w:before="179" w:line="259" w:lineRule="auto"/>
        <w:ind w:right="118"/>
      </w:pPr>
      <w:r w:rsidRPr="007F5703">
        <w:t>De acuerdo con su contribución al mejoramiento de los indicadores de pobreza y rezago social y con base en lo señalado en el artículo 33 de la LCF, los recursos del FAIS se orientarán a la realización de dos tipos de proyectos conforme a la siguiente clasificación:</w:t>
      </w:r>
    </w:p>
    <w:p w:rsidR="00A7786D" w:rsidRPr="007F5703" w:rsidRDefault="001704F0" w:rsidP="00CC5AC9">
      <w:pPr>
        <w:pStyle w:val="Textoindependiente"/>
        <w:numPr>
          <w:ilvl w:val="0"/>
          <w:numId w:val="26"/>
        </w:numPr>
        <w:spacing w:before="160" w:line="259" w:lineRule="auto"/>
        <w:ind w:left="567" w:right="107" w:hanging="283"/>
      </w:pPr>
      <w:r w:rsidRPr="007F5703">
        <w:rPr>
          <w:b/>
        </w:rPr>
        <w:t xml:space="preserve">Directa: </w:t>
      </w:r>
      <w:r w:rsidRPr="007F5703">
        <w:t>proyectos de infraestructura social básica, así como acciones sociales básicas que contribuyen de manera inmediata a mejorar alguna de las carencias sociales relacionadas con la pobreza multidimensional e identificadas en el Informe Anual.</w:t>
      </w:r>
    </w:p>
    <w:p w:rsidR="00A7786D" w:rsidRPr="007F5703" w:rsidRDefault="001704F0" w:rsidP="00CC5AC9">
      <w:pPr>
        <w:pStyle w:val="Textoindependiente"/>
        <w:numPr>
          <w:ilvl w:val="0"/>
          <w:numId w:val="26"/>
        </w:numPr>
        <w:spacing w:before="160" w:line="259" w:lineRule="auto"/>
        <w:ind w:left="567" w:right="107" w:hanging="283"/>
      </w:pPr>
      <w:r w:rsidRPr="007F5703">
        <w:rPr>
          <w:b/>
        </w:rPr>
        <w:t xml:space="preserve">Complementaria: </w:t>
      </w:r>
      <w:r w:rsidRPr="007F5703">
        <w:t>proyectos de infraestructura social básica que coadyuvan al mejoramiento de los indicadores de pobreza, rezago social y al desarrollo económico y social de los gobiernos locales.</w:t>
      </w:r>
    </w:p>
    <w:p w:rsidR="00A7786D" w:rsidRPr="007F5703" w:rsidRDefault="001704F0">
      <w:pPr>
        <w:pStyle w:val="Textoindependiente"/>
        <w:spacing w:before="160"/>
      </w:pPr>
      <w:r w:rsidRPr="007F5703">
        <w:t>Para la realización de los proyectos por tipo de incidencia, los gobiernos locales:</w:t>
      </w:r>
    </w:p>
    <w:p w:rsidR="003A2668" w:rsidRPr="007F5703" w:rsidRDefault="003A2668">
      <w:pPr>
        <w:pStyle w:val="Textoindependiente"/>
        <w:spacing w:before="160"/>
      </w:pPr>
    </w:p>
    <w:p w:rsidR="00320323" w:rsidRPr="007F5703" w:rsidRDefault="001704F0" w:rsidP="00CC5AC9">
      <w:pPr>
        <w:pStyle w:val="Prrafodelista"/>
        <w:numPr>
          <w:ilvl w:val="3"/>
          <w:numId w:val="21"/>
        </w:numPr>
        <w:spacing w:before="0" w:line="259" w:lineRule="auto"/>
        <w:ind w:left="567" w:right="111" w:hanging="287"/>
        <w:jc w:val="both"/>
        <w:rPr>
          <w:color w:val="002060"/>
        </w:rPr>
      </w:pPr>
      <w:r w:rsidRPr="007F5703">
        <w:t xml:space="preserve">Deberán destinar por lo menos el </w:t>
      </w:r>
      <w:r w:rsidR="00A743D1" w:rsidRPr="007F5703">
        <w:t>40</w:t>
      </w:r>
      <w:r w:rsidRPr="007F5703">
        <w:t>% de los recursos en los proyectos clasificados como de incidencia directa conforme al Catálogo del FAIS, dando prioridad a lo establecido en el apartado</w:t>
      </w:r>
      <w:r w:rsidR="00787415" w:rsidRPr="007F5703">
        <w:t xml:space="preserve"> 2.1</w:t>
      </w:r>
      <w:r w:rsidRPr="007F5703">
        <w:t>.</w:t>
      </w:r>
    </w:p>
    <w:p w:rsidR="009825C7" w:rsidRPr="007F5703" w:rsidRDefault="009825C7" w:rsidP="00320323">
      <w:pPr>
        <w:pStyle w:val="Prrafodelista"/>
        <w:spacing w:before="0" w:line="259" w:lineRule="auto"/>
        <w:ind w:left="567" w:right="111"/>
      </w:pPr>
      <w:r w:rsidRPr="007F5703">
        <w:t>El otorgamiento de recursos bajo esta modalidad se hará preferentemente para proyectos con un beneficio integral.</w:t>
      </w:r>
    </w:p>
    <w:p w:rsidR="00A7786D" w:rsidRPr="007F5703" w:rsidRDefault="001704F0" w:rsidP="009825C7">
      <w:pPr>
        <w:pStyle w:val="Prrafodelista"/>
        <w:numPr>
          <w:ilvl w:val="3"/>
          <w:numId w:val="21"/>
        </w:numPr>
        <w:tabs>
          <w:tab w:val="left" w:pos="670"/>
        </w:tabs>
        <w:spacing w:before="0" w:line="259" w:lineRule="auto"/>
        <w:ind w:left="567" w:right="111" w:hanging="287"/>
        <w:jc w:val="both"/>
      </w:pPr>
      <w:r w:rsidRPr="007F5703">
        <w:t xml:space="preserve">Podrán destinar como máximo hasta </w:t>
      </w:r>
      <w:r w:rsidR="00A743D1" w:rsidRPr="007F5703">
        <w:t>60</w:t>
      </w:r>
      <w:r w:rsidRPr="007F5703">
        <w:t>% en proyectos clasificados como de incidencia complementaria.</w:t>
      </w:r>
    </w:p>
    <w:p w:rsidR="00A7786D" w:rsidRPr="007F5703" w:rsidRDefault="001704F0">
      <w:pPr>
        <w:pStyle w:val="Textoindependiente"/>
        <w:spacing w:before="160" w:line="259" w:lineRule="auto"/>
        <w:ind w:right="112"/>
      </w:pPr>
      <w:r w:rsidRPr="007F5703">
        <w:t>Los gobiernos locales deberán priorizar y podrán disponer de hasta un 15% adicional para dicha infraestructura, en el caso de que haya sido dañada por un desastre natural en el ejercicio fiscal actual o en el inmediato anterior, con motivo del cual se cuente con una Declaratoria de Desastre Natural emitida por la Secretaría de Gobernación o un Dictamen de Protección Civil que avale dicha situación y que publique la entidad en su órgano oficial de difusión. La realización de los proyectos bajo esta modalidad deberá ejecutarse posterior a la publicación de la Declaratoria o</w:t>
      </w:r>
      <w:r w:rsidRPr="007F5703">
        <w:rPr>
          <w:spacing w:val="-5"/>
        </w:rPr>
        <w:t xml:space="preserve"> </w:t>
      </w:r>
      <w:r w:rsidRPr="007F5703">
        <w:t>Dictamen.</w:t>
      </w:r>
    </w:p>
    <w:p w:rsidR="00A7786D" w:rsidRPr="007F5703" w:rsidRDefault="001704F0">
      <w:pPr>
        <w:pStyle w:val="Textoindependiente"/>
        <w:spacing w:before="159" w:line="259" w:lineRule="auto"/>
        <w:ind w:right="115"/>
      </w:pPr>
      <w:r w:rsidRPr="007F5703">
        <w:t>Los gobiernos locales deberán priorizar la realización de proyectos, obras y acciones que permitan disminuir la pobreza y el rezago social de conformidad con la normatividad aplicable, de igual forma se podrá invertir en infraestructura orientada a ejecutar Acciones Sociales Básicas de atención inmediata.</w:t>
      </w:r>
    </w:p>
    <w:p w:rsidR="00A7786D" w:rsidRPr="007F5703" w:rsidRDefault="001704F0">
      <w:pPr>
        <w:pStyle w:val="Textoindependiente"/>
        <w:spacing w:before="75" w:line="259" w:lineRule="auto"/>
        <w:ind w:right="113"/>
      </w:pPr>
      <w:r w:rsidRPr="007F5703">
        <w:lastRenderedPageBreak/>
        <w:t>Los recursos provenientes de financiamiento, en términos del artículo 50 de la LCF, y que den origen a las obligaciones con cargo al FAIS a que hace referencia dicha disposición, únicamente podrán destinarse a los fines establecidos en el artículo 33 de dicho ordenamiento y deberán por tanto sujetarse al cumplimiento de estos Lineamientos y, su contratación deberá sujetarse a lo establecido en la Ley de Disciplina Financiera de las Entidades Federativas y los Municipios y las disposiciones aplicables en la</w:t>
      </w:r>
      <w:r w:rsidRPr="007F5703">
        <w:rPr>
          <w:spacing w:val="3"/>
        </w:rPr>
        <w:t xml:space="preserve"> </w:t>
      </w:r>
      <w:r w:rsidRPr="007F5703">
        <w:t>materia.</w:t>
      </w:r>
    </w:p>
    <w:p w:rsidR="00A7786D" w:rsidRPr="007F5703" w:rsidRDefault="001704F0">
      <w:pPr>
        <w:pStyle w:val="Textoindependiente"/>
        <w:spacing w:before="159" w:line="259" w:lineRule="auto"/>
        <w:ind w:right="118"/>
      </w:pPr>
      <w:r w:rsidRPr="007F5703">
        <w:t>Cuando</w:t>
      </w:r>
      <w:r w:rsidRPr="007F5703">
        <w:rPr>
          <w:spacing w:val="-3"/>
        </w:rPr>
        <w:t xml:space="preserve"> </w:t>
      </w:r>
      <w:r w:rsidRPr="007F5703">
        <w:t>un</w:t>
      </w:r>
      <w:r w:rsidRPr="007F5703">
        <w:rPr>
          <w:spacing w:val="-4"/>
        </w:rPr>
        <w:t xml:space="preserve"> </w:t>
      </w:r>
      <w:r w:rsidRPr="007F5703">
        <w:t>gobierno</w:t>
      </w:r>
      <w:r w:rsidRPr="007F5703">
        <w:rPr>
          <w:spacing w:val="-4"/>
        </w:rPr>
        <w:t xml:space="preserve"> </w:t>
      </w:r>
      <w:r w:rsidRPr="007F5703">
        <w:t>local</w:t>
      </w:r>
      <w:r w:rsidRPr="007F5703">
        <w:rPr>
          <w:spacing w:val="-3"/>
        </w:rPr>
        <w:t xml:space="preserve"> </w:t>
      </w:r>
      <w:r w:rsidRPr="007F5703">
        <w:t>solicite</w:t>
      </w:r>
      <w:r w:rsidRPr="007F5703">
        <w:rPr>
          <w:spacing w:val="-2"/>
        </w:rPr>
        <w:t xml:space="preserve"> </w:t>
      </w:r>
      <w:r w:rsidRPr="007F5703">
        <w:t>financiamiento</w:t>
      </w:r>
      <w:r w:rsidRPr="007F5703">
        <w:rPr>
          <w:spacing w:val="-3"/>
        </w:rPr>
        <w:t xml:space="preserve"> </w:t>
      </w:r>
      <w:r w:rsidRPr="007F5703">
        <w:t>respaldado</w:t>
      </w:r>
      <w:r w:rsidRPr="007F5703">
        <w:rPr>
          <w:spacing w:val="-2"/>
        </w:rPr>
        <w:t xml:space="preserve"> </w:t>
      </w:r>
      <w:r w:rsidRPr="007F5703">
        <w:t>con</w:t>
      </w:r>
      <w:r w:rsidRPr="007F5703">
        <w:rPr>
          <w:spacing w:val="-4"/>
        </w:rPr>
        <w:t xml:space="preserve"> </w:t>
      </w:r>
      <w:r w:rsidRPr="007F5703">
        <w:t>los</w:t>
      </w:r>
      <w:r w:rsidRPr="007F5703">
        <w:rPr>
          <w:spacing w:val="-4"/>
        </w:rPr>
        <w:t xml:space="preserve"> </w:t>
      </w:r>
      <w:r w:rsidRPr="007F5703">
        <w:t>recursos</w:t>
      </w:r>
      <w:r w:rsidRPr="007F5703">
        <w:rPr>
          <w:spacing w:val="-4"/>
        </w:rPr>
        <w:t xml:space="preserve"> </w:t>
      </w:r>
      <w:r w:rsidRPr="007F5703">
        <w:t>FAIS</w:t>
      </w:r>
      <w:r w:rsidRPr="007F5703">
        <w:rPr>
          <w:spacing w:val="-4"/>
        </w:rPr>
        <w:t xml:space="preserve"> </w:t>
      </w:r>
      <w:r w:rsidRPr="007F5703">
        <w:t>deberá</w:t>
      </w:r>
      <w:r w:rsidRPr="007F5703">
        <w:rPr>
          <w:spacing w:val="-4"/>
        </w:rPr>
        <w:t xml:space="preserve"> </w:t>
      </w:r>
      <w:r w:rsidRPr="007F5703">
        <w:t>reportarlo</w:t>
      </w:r>
      <w:r w:rsidRPr="007F5703">
        <w:rPr>
          <w:spacing w:val="-4"/>
        </w:rPr>
        <w:t xml:space="preserve"> </w:t>
      </w:r>
      <w:r w:rsidRPr="007F5703">
        <w:t>en el Módulo Específico contenido en la MIDS y conforme a las demás disposiciones</w:t>
      </w:r>
      <w:r w:rsidRPr="007F5703">
        <w:rPr>
          <w:spacing w:val="-18"/>
        </w:rPr>
        <w:t xml:space="preserve"> </w:t>
      </w:r>
      <w:r w:rsidRPr="007F5703">
        <w:t>aplicables.</w:t>
      </w:r>
    </w:p>
    <w:p w:rsidR="00A7786D" w:rsidRPr="007F5703" w:rsidRDefault="001704F0">
      <w:pPr>
        <w:pStyle w:val="Textoindependiente"/>
        <w:spacing w:before="160"/>
      </w:pPr>
      <w:r w:rsidRPr="007F5703">
        <w:t>Para solicitar un financiamiento es necesario cubrir las siguientes condicionantes:</w:t>
      </w:r>
    </w:p>
    <w:p w:rsidR="00AB1DE2" w:rsidRPr="007F5703" w:rsidRDefault="001704F0" w:rsidP="00AB1DE2">
      <w:pPr>
        <w:pStyle w:val="Prrafodelista"/>
        <w:numPr>
          <w:ilvl w:val="4"/>
          <w:numId w:val="21"/>
        </w:numPr>
        <w:tabs>
          <w:tab w:val="left" w:pos="2086"/>
        </w:tabs>
        <w:spacing w:before="181" w:line="259" w:lineRule="auto"/>
        <w:ind w:left="993" w:right="118" w:hanging="323"/>
      </w:pPr>
      <w:r w:rsidRPr="007F5703">
        <w:t>Que exista una necesidad urgente de las obras o acciones a realizar y su justificación quede</w:t>
      </w:r>
      <w:r w:rsidRPr="007F5703">
        <w:rPr>
          <w:spacing w:val="3"/>
        </w:rPr>
        <w:t xml:space="preserve"> </w:t>
      </w:r>
      <w:r w:rsidRPr="007F5703">
        <w:t>documentada.</w:t>
      </w:r>
    </w:p>
    <w:p w:rsidR="00A7786D" w:rsidRPr="007F5703" w:rsidRDefault="001704F0" w:rsidP="00AB1DE2">
      <w:pPr>
        <w:pStyle w:val="Prrafodelista"/>
        <w:numPr>
          <w:ilvl w:val="4"/>
          <w:numId w:val="21"/>
        </w:numPr>
        <w:tabs>
          <w:tab w:val="left" w:pos="2086"/>
        </w:tabs>
        <w:spacing w:before="181" w:line="259" w:lineRule="auto"/>
        <w:ind w:left="993" w:right="118" w:hanging="323"/>
      </w:pPr>
      <w:r w:rsidRPr="007F5703">
        <w:t>Que antes de solicitar el financiamiento haya una definición exacta de las obras o acciones a realizar, mismas que deben cumplir con las metas y objetivos del</w:t>
      </w:r>
      <w:r w:rsidRPr="007F5703">
        <w:rPr>
          <w:spacing w:val="22"/>
        </w:rPr>
        <w:t xml:space="preserve"> </w:t>
      </w:r>
      <w:r w:rsidRPr="007F5703">
        <w:t>FAIS, precisando cuáles de ellas se amortizarán cada</w:t>
      </w:r>
      <w:r w:rsidRPr="007F5703">
        <w:rPr>
          <w:spacing w:val="1"/>
        </w:rPr>
        <w:t xml:space="preserve"> </w:t>
      </w:r>
      <w:r w:rsidRPr="007F5703">
        <w:t>año.</w:t>
      </w:r>
    </w:p>
    <w:p w:rsidR="00A7786D" w:rsidRPr="007F5703" w:rsidRDefault="001704F0">
      <w:pPr>
        <w:pStyle w:val="Textoindependiente"/>
        <w:spacing w:before="159" w:line="259" w:lineRule="auto"/>
        <w:ind w:right="123"/>
      </w:pPr>
      <w:r w:rsidRPr="007F5703">
        <w:t>Por otra parte, los rendimientos financieros que provengan de los recursos FAIS deberán destinarse a los fines establecidos en el artículo 33 de la LCF, de conformidad con lo que establece el artículo 49 de dicho ordenamiento y con base en los presentes Lineamientos.</w:t>
      </w:r>
    </w:p>
    <w:p w:rsidR="00A7786D" w:rsidRPr="007F5703" w:rsidRDefault="001704F0" w:rsidP="006B4185">
      <w:pPr>
        <w:pStyle w:val="Ttulo1"/>
        <w:numPr>
          <w:ilvl w:val="1"/>
          <w:numId w:val="21"/>
        </w:numPr>
        <w:tabs>
          <w:tab w:val="left" w:pos="532"/>
        </w:tabs>
        <w:spacing w:before="120"/>
        <w:ind w:left="527" w:hanging="425"/>
      </w:pPr>
      <w:r w:rsidRPr="007F5703">
        <w:t>Gastos</w:t>
      </w:r>
      <w:r w:rsidRPr="007F5703">
        <w:rPr>
          <w:spacing w:val="-1"/>
        </w:rPr>
        <w:t xml:space="preserve"> </w:t>
      </w:r>
      <w:r w:rsidRPr="007F5703">
        <w:t>indirectos</w:t>
      </w:r>
    </w:p>
    <w:p w:rsidR="00D57842" w:rsidRPr="007F5703" w:rsidRDefault="002F2F86" w:rsidP="00AB1DE2">
      <w:pPr>
        <w:pStyle w:val="Textoindependiente"/>
        <w:spacing w:before="160" w:line="259" w:lineRule="auto"/>
        <w:ind w:right="110"/>
      </w:pPr>
      <w:r w:rsidRPr="007F5703">
        <w:t xml:space="preserve">Los </w:t>
      </w:r>
      <w:r w:rsidR="00D57842" w:rsidRPr="007F5703">
        <w:t>gobiernos locales</w:t>
      </w:r>
      <w:r w:rsidR="00212179" w:rsidRPr="007F5703">
        <w:t xml:space="preserve"> podrán </w:t>
      </w:r>
      <w:r w:rsidR="00B35D91" w:rsidRPr="007F5703">
        <w:t>destina</w:t>
      </w:r>
      <w:r w:rsidR="00212179" w:rsidRPr="007F5703">
        <w:t>r hasta el equivalente al 3%</w:t>
      </w:r>
      <w:r w:rsidR="00D57842" w:rsidRPr="007F5703">
        <w:t xml:space="preserve"> de los recursos asignados al FISE y FISMDF para ser aplicados como gastos indirectos en los conceptos aludidos, es decir, verificación y seguimiento de las obras y acciones que se realicen, así como para la realización de estudios y la evaluación de proyectos, conforme a las acciones que se señalan en el Anexo A.I.2 </w:t>
      </w:r>
      <w:r w:rsidRPr="007F5703">
        <w:t>de los lineamientos y en los convenios de coordinación que se celebren entre los gobiernos locales y BIENESTAR</w:t>
      </w:r>
      <w:r w:rsidR="00D8380F" w:rsidRPr="007F5703">
        <w:t>, a través de la DGDR</w:t>
      </w:r>
      <w:r w:rsidRPr="007F5703">
        <w:t>.</w:t>
      </w:r>
    </w:p>
    <w:p w:rsidR="00A7786D" w:rsidRPr="007F5703" w:rsidRDefault="001704F0">
      <w:pPr>
        <w:pStyle w:val="Textoindependiente"/>
        <w:spacing w:before="160" w:line="259" w:lineRule="auto"/>
        <w:ind w:right="110"/>
      </w:pPr>
      <w:r w:rsidRPr="007F5703">
        <w:t>Para la contratación de servicios profesionales, científicos, técnicos y otros servicios referentes al concepto de gasto 3300 del Anexo A.I.2 se deberá cumplir con lo establecido en el Anexo IV.</w:t>
      </w:r>
    </w:p>
    <w:p w:rsidR="00A7786D" w:rsidRPr="007F5703" w:rsidRDefault="001704F0">
      <w:pPr>
        <w:pStyle w:val="Textoindependiente"/>
        <w:spacing w:before="159" w:line="259" w:lineRule="auto"/>
        <w:ind w:right="110"/>
      </w:pPr>
      <w:r w:rsidRPr="007F5703">
        <w:t>Los gobiernos locales proporcionarán a las Delegaciones</w:t>
      </w:r>
      <w:r w:rsidR="00051432" w:rsidRPr="007F5703">
        <w:t xml:space="preserve"> y a BIENESTAR</w:t>
      </w:r>
      <w:r w:rsidRPr="007F5703">
        <w:t>,</w:t>
      </w:r>
      <w:r w:rsidR="00051432" w:rsidRPr="007F5703">
        <w:t xml:space="preserve"> por conducto de la DGDR</w:t>
      </w:r>
      <w:r w:rsidRPr="007F5703">
        <w:t xml:space="preserve"> la información que sobre la utilización del FAIS les sea requerida para la verificación y el seguimiento de los recursos del Fondo y de las acciones realizadas por los agentes de desarrollo </w:t>
      </w:r>
      <w:proofErr w:type="spellStart"/>
      <w:r w:rsidRPr="007F5703">
        <w:t>microrregional</w:t>
      </w:r>
      <w:proofErr w:type="spellEnd"/>
      <w:r w:rsidRPr="007F5703">
        <w:t>, con el fin de dar cumplimiento a la obligación establecida en el artículo 33, apartado B, fracción II, inciso d y f de la LCF en cada una de las entidades y municipios o alcaldías</w:t>
      </w:r>
      <w:r w:rsidR="00D22775" w:rsidRPr="007F5703">
        <w:t>.</w:t>
      </w:r>
    </w:p>
    <w:p w:rsidR="00A7786D" w:rsidRPr="007F5703" w:rsidRDefault="001704F0">
      <w:pPr>
        <w:pStyle w:val="Textoindependiente"/>
        <w:spacing w:before="158" w:line="259" w:lineRule="auto"/>
        <w:ind w:right="110"/>
      </w:pPr>
      <w:r w:rsidRPr="007F5703">
        <w:t xml:space="preserve">Los gobiernos locales podrán financiar la contratación por honorarios de los agentes de desarrollo </w:t>
      </w:r>
      <w:proofErr w:type="spellStart"/>
      <w:r w:rsidRPr="007F5703">
        <w:t>microrregional</w:t>
      </w:r>
      <w:proofErr w:type="spellEnd"/>
      <w:r w:rsidRPr="007F5703">
        <w:t xml:space="preserve"> </w:t>
      </w:r>
      <w:r w:rsidR="00683BF1" w:rsidRPr="007F5703">
        <w:t>(</w:t>
      </w:r>
      <w:r w:rsidRPr="007F5703">
        <w:t>personas físicas</w:t>
      </w:r>
      <w:r w:rsidR="00683BF1" w:rsidRPr="007F5703">
        <w:t>)</w:t>
      </w:r>
      <w:r w:rsidRPr="007F5703">
        <w:t xml:space="preserve"> </w:t>
      </w:r>
      <w:r w:rsidR="00683BF1" w:rsidRPr="007F5703">
        <w:t>como parte del</w:t>
      </w:r>
      <w:r w:rsidRPr="007F5703">
        <w:t xml:space="preserve"> 3% de los gastos indirectos bajo la modalidad de contratación directa a través del concepto de gasto 33901 Subcontratación de Servicios con Terceros referido en el Anexo A.I.2 de estos Lineamientos, previo convenio con BIENESTAR y conforme a lo establecido en el Anexo</w:t>
      </w:r>
      <w:r w:rsidRPr="007F5703">
        <w:rPr>
          <w:spacing w:val="-1"/>
        </w:rPr>
        <w:t xml:space="preserve"> </w:t>
      </w:r>
      <w:r w:rsidRPr="007F5703">
        <w:t>IV.</w:t>
      </w:r>
    </w:p>
    <w:p w:rsidR="00A7786D" w:rsidRPr="007F5703" w:rsidRDefault="001704F0">
      <w:pPr>
        <w:pStyle w:val="Ttulo1"/>
        <w:numPr>
          <w:ilvl w:val="1"/>
          <w:numId w:val="21"/>
        </w:numPr>
        <w:tabs>
          <w:tab w:val="left" w:pos="578"/>
        </w:tabs>
        <w:spacing w:before="160" w:line="259" w:lineRule="auto"/>
        <w:ind w:left="104" w:right="121" w:firstLine="0"/>
      </w:pPr>
      <w:r w:rsidRPr="007F5703">
        <w:t>Programa de Desarrollo Institucional Municipal y de las Demarcaciones Territoriales del Distrito Federal</w:t>
      </w:r>
      <w:r w:rsidRPr="007F5703">
        <w:rPr>
          <w:spacing w:val="-2"/>
        </w:rPr>
        <w:t xml:space="preserve"> </w:t>
      </w:r>
      <w:r w:rsidRPr="007F5703">
        <w:t>(PRODIMDF)</w:t>
      </w:r>
    </w:p>
    <w:p w:rsidR="004C76FA" w:rsidRPr="007F5703" w:rsidRDefault="001704F0" w:rsidP="00BC75F9">
      <w:pPr>
        <w:pStyle w:val="Textoindependiente"/>
        <w:spacing w:before="75" w:line="259" w:lineRule="auto"/>
        <w:ind w:left="0" w:right="115"/>
      </w:pPr>
      <w:r w:rsidRPr="007F5703">
        <w:t>Los municipios o alcaldías podrán destinar hasta 2% de los recursos del FISMDF para la elaboración de proyectos conforme a lo señalado en el artículo 33 de la LCF, con la finalidad de fortalecer las capacidades de gestión del municipio o</w:t>
      </w:r>
      <w:r w:rsidRPr="007F5703">
        <w:rPr>
          <w:spacing w:val="-1"/>
        </w:rPr>
        <w:t xml:space="preserve"> </w:t>
      </w:r>
      <w:r w:rsidRPr="007F5703">
        <w:t>alcaldía</w:t>
      </w:r>
      <w:r w:rsidR="004C76FA" w:rsidRPr="007F5703">
        <w:t>, previo convenio con BIENESTAR, a través de la DGDR</w:t>
      </w:r>
      <w:r w:rsidRPr="007F5703">
        <w:t>.</w:t>
      </w:r>
      <w:r w:rsidR="00FB1B79" w:rsidRPr="007F5703">
        <w:t xml:space="preserve"> </w:t>
      </w:r>
    </w:p>
    <w:p w:rsidR="00BC75F9" w:rsidRPr="007F5703" w:rsidRDefault="00BC75F9" w:rsidP="00BC75F9">
      <w:pPr>
        <w:pStyle w:val="Textoindependiente"/>
        <w:spacing w:before="75" w:line="259" w:lineRule="auto"/>
        <w:ind w:left="0" w:right="115"/>
      </w:pPr>
      <w:r w:rsidRPr="007F5703">
        <w:t xml:space="preserve">Los recursos destinados a este programa deberán orientarse a fortalecer las capacidades de gestión e institucionales del municipio o alcaldía en lo referente a la atención de los problemas y demandas de la </w:t>
      </w:r>
      <w:r w:rsidRPr="007F5703">
        <w:lastRenderedPageBreak/>
        <w:t>ciudadanía</w:t>
      </w:r>
      <w:r w:rsidR="004C76FA" w:rsidRPr="007F5703">
        <w:t>.</w:t>
      </w:r>
    </w:p>
    <w:p w:rsidR="00A7786D" w:rsidRPr="007F5703" w:rsidRDefault="001704F0">
      <w:pPr>
        <w:pStyle w:val="Ttulo1"/>
        <w:numPr>
          <w:ilvl w:val="2"/>
          <w:numId w:val="21"/>
        </w:numPr>
        <w:tabs>
          <w:tab w:val="left" w:pos="716"/>
        </w:tabs>
        <w:spacing w:before="161"/>
      </w:pPr>
      <w:r w:rsidRPr="007F5703">
        <w:t>Tipos de</w:t>
      </w:r>
      <w:r w:rsidRPr="007F5703">
        <w:rPr>
          <w:spacing w:val="-1"/>
        </w:rPr>
        <w:t xml:space="preserve"> </w:t>
      </w:r>
      <w:r w:rsidRPr="007F5703">
        <w:t>proyectos</w:t>
      </w:r>
    </w:p>
    <w:p w:rsidR="00A7786D" w:rsidRPr="007F5703" w:rsidRDefault="001704F0">
      <w:pPr>
        <w:pStyle w:val="Textoindependiente"/>
        <w:spacing w:before="179" w:line="259" w:lineRule="auto"/>
        <w:ind w:right="113"/>
      </w:pPr>
      <w:r w:rsidRPr="007F5703">
        <w:t>Los proyectos que podrán realizarse con el PRODIMDF tienen la finalidad de fortalecer el marco jurídico, la operación, la organización y la coordinación, así como de promover la participación ciudadana en el municipio o alcaldía. Dichos proyectos se encuentran contenidos en el Anexo A.I.1 de los presentes Lineamientos.</w:t>
      </w:r>
    </w:p>
    <w:p w:rsidR="00A7786D" w:rsidRPr="007F5703" w:rsidRDefault="001704F0">
      <w:pPr>
        <w:pStyle w:val="Textoindependiente"/>
        <w:spacing w:before="159" w:line="259" w:lineRule="auto"/>
        <w:ind w:right="114"/>
      </w:pPr>
      <w:r w:rsidRPr="007F5703">
        <w:t xml:space="preserve">Con la finalidad de que los municipios o alcaldías puedan llevar a cabo un PRODIMDF, </w:t>
      </w:r>
      <w:r w:rsidR="00D22775" w:rsidRPr="007F5703">
        <w:t>BIENESTAR por conducto de la DGDR</w:t>
      </w:r>
      <w:r w:rsidR="004C76FA" w:rsidRPr="007F5703">
        <w:t>,</w:t>
      </w:r>
      <w:r w:rsidR="00D22775" w:rsidRPr="007F5703" w:rsidDel="00D22775">
        <w:t xml:space="preserve"> </w:t>
      </w:r>
      <w:r w:rsidRPr="007F5703">
        <w:t>les proporcionará el proyecto de Convenio validado por la UAGCT, a más tardar el último día hábil de marzo del ejercicio fiscal correspondiente.</w:t>
      </w:r>
    </w:p>
    <w:p w:rsidR="00A7786D" w:rsidRPr="007F5703" w:rsidRDefault="001704F0">
      <w:pPr>
        <w:spacing w:before="159" w:line="259" w:lineRule="auto"/>
        <w:ind w:left="104" w:right="106"/>
        <w:jc w:val="both"/>
      </w:pPr>
      <w:r w:rsidRPr="007F5703">
        <w:t xml:space="preserve">Una vez que el municipio o alcaldía incorpore los datos pertinentes en el proyecto de Convenio </w:t>
      </w:r>
      <w:r w:rsidRPr="007F5703">
        <w:rPr>
          <w:sz w:val="24"/>
        </w:rPr>
        <w:t xml:space="preserve">y </w:t>
      </w:r>
      <w:r w:rsidRPr="007F5703">
        <w:t>los Anexos y previo a su suscripción, éstos deberán ser enviados para su revisión, y en su caso, atención de observaciones a</w:t>
      </w:r>
      <w:r w:rsidR="001019E2" w:rsidRPr="007F5703">
        <w:t xml:space="preserve"> BIENESTAR por conducto de la DGDR</w:t>
      </w:r>
      <w:r w:rsidRPr="007F5703">
        <w:t>, a más tardar el último día hábil de octubre del ejercicio fiscal de que se trate.</w:t>
      </w:r>
    </w:p>
    <w:p w:rsidR="00A7786D" w:rsidRPr="007F5703" w:rsidRDefault="001019E2">
      <w:pPr>
        <w:pStyle w:val="Textoindependiente"/>
        <w:spacing w:before="159" w:line="259" w:lineRule="auto"/>
        <w:ind w:right="108"/>
      </w:pPr>
      <w:r w:rsidRPr="007F5703">
        <w:t>La DGDR</w:t>
      </w:r>
      <w:r w:rsidR="001704F0" w:rsidRPr="007F5703">
        <w:t xml:space="preserve"> deberá remitir los Convenios y sus Anexos </w:t>
      </w:r>
      <w:r w:rsidR="00D902CE" w:rsidRPr="007F5703">
        <w:t xml:space="preserve">debidamente firmados y </w:t>
      </w:r>
      <w:r w:rsidR="001704F0" w:rsidRPr="007F5703">
        <w:t>revisados con las observaciones atendidas a la UAGCT, para su resguardo.</w:t>
      </w:r>
    </w:p>
    <w:p w:rsidR="00A7786D" w:rsidRPr="007F5703" w:rsidRDefault="001704F0">
      <w:pPr>
        <w:pStyle w:val="Ttulo1"/>
        <w:numPr>
          <w:ilvl w:val="2"/>
          <w:numId w:val="21"/>
        </w:numPr>
        <w:tabs>
          <w:tab w:val="left" w:pos="716"/>
        </w:tabs>
      </w:pPr>
      <w:r w:rsidRPr="007F5703">
        <w:t>Criterios para convenir el PRODIMDF</w:t>
      </w:r>
    </w:p>
    <w:p w:rsidR="00A7786D" w:rsidRPr="007F5703" w:rsidRDefault="001704F0">
      <w:pPr>
        <w:pStyle w:val="Textoindependiente"/>
        <w:spacing w:before="179"/>
      </w:pPr>
      <w:r w:rsidRPr="007F5703">
        <w:t>Para la implementación y aplicación de los recursos del PRODIMDF se observará lo siguiente:</w:t>
      </w:r>
    </w:p>
    <w:p w:rsidR="00AB1DE2" w:rsidRPr="007F5703" w:rsidRDefault="001704F0" w:rsidP="00AB1DE2">
      <w:pPr>
        <w:pStyle w:val="Prrafodelista"/>
        <w:numPr>
          <w:ilvl w:val="0"/>
          <w:numId w:val="34"/>
        </w:numPr>
        <w:tabs>
          <w:tab w:val="left" w:pos="670"/>
        </w:tabs>
        <w:spacing w:before="181" w:line="259" w:lineRule="auto"/>
        <w:ind w:left="567" w:right="108" w:hanging="425"/>
      </w:pPr>
      <w:r w:rsidRPr="007F5703">
        <w:t>Los recursos destinados a este programa no podrán exceder el 2% de los recursos ministrados a la Entidad por concepto del</w:t>
      </w:r>
      <w:r w:rsidRPr="007F5703">
        <w:rPr>
          <w:spacing w:val="-1"/>
        </w:rPr>
        <w:t xml:space="preserve"> </w:t>
      </w:r>
      <w:r w:rsidRPr="007F5703">
        <w:t>FISMDF.</w:t>
      </w:r>
    </w:p>
    <w:p w:rsidR="00AB1DE2" w:rsidRPr="007F5703" w:rsidRDefault="001704F0" w:rsidP="00AB1DE2">
      <w:pPr>
        <w:pStyle w:val="Prrafodelista"/>
        <w:numPr>
          <w:ilvl w:val="0"/>
          <w:numId w:val="34"/>
        </w:numPr>
        <w:tabs>
          <w:tab w:val="left" w:pos="670"/>
        </w:tabs>
        <w:spacing w:before="181" w:line="259" w:lineRule="auto"/>
        <w:ind w:left="567" w:right="108" w:hanging="425"/>
      </w:pPr>
      <w:r w:rsidRPr="007F5703">
        <w:t>Este programa sólo podrá ejercerse por los municipios o</w:t>
      </w:r>
      <w:r w:rsidRPr="007F5703">
        <w:rPr>
          <w:spacing w:val="-4"/>
        </w:rPr>
        <w:t xml:space="preserve"> </w:t>
      </w:r>
      <w:r w:rsidRPr="007F5703">
        <w:t>alcaldías.</w:t>
      </w:r>
    </w:p>
    <w:p w:rsidR="00AB1DE2" w:rsidRPr="007F5703" w:rsidRDefault="001704F0" w:rsidP="00AB1DE2">
      <w:pPr>
        <w:pStyle w:val="Prrafodelista"/>
        <w:numPr>
          <w:ilvl w:val="0"/>
          <w:numId w:val="34"/>
        </w:numPr>
        <w:tabs>
          <w:tab w:val="left" w:pos="670"/>
        </w:tabs>
        <w:spacing w:before="181" w:line="259" w:lineRule="auto"/>
        <w:ind w:left="567" w:right="108" w:hanging="425"/>
      </w:pPr>
      <w:r w:rsidRPr="007F5703">
        <w:t>Las entidades no deberán solicitar o retener los recursos que los municipios o alcaldías pueden utilizar para este programa. Asimismo, no deberán ejercer los recursos para su beneficio creando programas que sustituyan a</w:t>
      </w:r>
      <w:r w:rsidRPr="007F5703">
        <w:rPr>
          <w:spacing w:val="-1"/>
        </w:rPr>
        <w:t xml:space="preserve"> </w:t>
      </w:r>
      <w:r w:rsidRPr="007F5703">
        <w:t>éste.</w:t>
      </w:r>
    </w:p>
    <w:p w:rsidR="00AB1DE2" w:rsidRPr="007F5703" w:rsidRDefault="001704F0" w:rsidP="00AB1DE2">
      <w:pPr>
        <w:pStyle w:val="Prrafodelista"/>
        <w:numPr>
          <w:ilvl w:val="0"/>
          <w:numId w:val="34"/>
        </w:numPr>
        <w:tabs>
          <w:tab w:val="left" w:pos="670"/>
        </w:tabs>
        <w:spacing w:before="181" w:line="259" w:lineRule="auto"/>
        <w:ind w:left="567" w:right="108" w:hanging="425"/>
      </w:pPr>
      <w:r w:rsidRPr="007F5703">
        <w:t xml:space="preserve">El programa únicamente se podrá llevar a cabo por medio de la suscripción de un convenio entre el municipio o la alcaldía, el gobierno de la entidad y </w:t>
      </w:r>
      <w:r w:rsidR="001019E2" w:rsidRPr="007F5703">
        <w:t>BIENESTAR por conducto de la DGDR y en su caso la Delegación</w:t>
      </w:r>
      <w:r w:rsidRPr="007F5703">
        <w:t>.</w:t>
      </w:r>
    </w:p>
    <w:p w:rsidR="00AB1DE2" w:rsidRPr="007F5703" w:rsidRDefault="001704F0" w:rsidP="00AB1DE2">
      <w:pPr>
        <w:pStyle w:val="Prrafodelista"/>
        <w:numPr>
          <w:ilvl w:val="0"/>
          <w:numId w:val="34"/>
        </w:numPr>
        <w:tabs>
          <w:tab w:val="left" w:pos="670"/>
        </w:tabs>
        <w:spacing w:before="181" w:line="259" w:lineRule="auto"/>
        <w:ind w:left="567" w:right="108" w:hanging="425"/>
      </w:pPr>
      <w:r w:rsidRPr="007F5703">
        <w:t>Adicionalmente, los municipios y alcaldías deberán llenar el Anexo II de los</w:t>
      </w:r>
      <w:r w:rsidRPr="007F5703">
        <w:rPr>
          <w:spacing w:val="-16"/>
        </w:rPr>
        <w:t xml:space="preserve"> </w:t>
      </w:r>
      <w:r w:rsidRPr="007F5703">
        <w:t>Lineamientos</w:t>
      </w:r>
      <w:r w:rsidR="00AB1DE2" w:rsidRPr="007F5703">
        <w:t>.</w:t>
      </w:r>
    </w:p>
    <w:p w:rsidR="00AB1DE2" w:rsidRPr="007F5703" w:rsidRDefault="001704F0" w:rsidP="00AB1DE2">
      <w:pPr>
        <w:pStyle w:val="Prrafodelista"/>
        <w:numPr>
          <w:ilvl w:val="0"/>
          <w:numId w:val="34"/>
        </w:numPr>
        <w:tabs>
          <w:tab w:val="left" w:pos="670"/>
        </w:tabs>
        <w:spacing w:before="181" w:line="259" w:lineRule="auto"/>
        <w:ind w:left="567" w:right="108" w:hanging="425"/>
      </w:pPr>
      <w:r w:rsidRPr="007F5703">
        <w:t>El Convenio y los Anexos Técnicos deberán contener al menos la siguiente información: diagnóstico de la situación actual, problemática, objetivo, justificación, calendario de ejecución, descripción, unidad de medida y costo unitario de los bienes o servicios que se adquirirán, así como el número de beneficiarios por tipo de</w:t>
      </w:r>
      <w:r w:rsidRPr="007F5703">
        <w:rPr>
          <w:spacing w:val="-1"/>
        </w:rPr>
        <w:t xml:space="preserve"> </w:t>
      </w:r>
      <w:r w:rsidRPr="007F5703">
        <w:t>proyecto.</w:t>
      </w:r>
    </w:p>
    <w:p w:rsidR="00AB1DE2" w:rsidRPr="007F5703" w:rsidRDefault="001704F0" w:rsidP="00AB1DE2">
      <w:pPr>
        <w:pStyle w:val="Prrafodelista"/>
        <w:numPr>
          <w:ilvl w:val="0"/>
          <w:numId w:val="34"/>
        </w:numPr>
        <w:tabs>
          <w:tab w:val="left" w:pos="670"/>
        </w:tabs>
        <w:spacing w:before="181" w:line="259" w:lineRule="auto"/>
        <w:ind w:left="567" w:right="108" w:hanging="425"/>
      </w:pPr>
      <w:r w:rsidRPr="007F5703">
        <w:t xml:space="preserve">El Convenio y sus Anexos Técnicos deberán ser revisados y validados por </w:t>
      </w:r>
      <w:r w:rsidR="001019E2" w:rsidRPr="007F5703">
        <w:t>BIENESTAR por conducto de la DGDR.</w:t>
      </w:r>
    </w:p>
    <w:p w:rsidR="00AB1DE2" w:rsidRPr="007F5703" w:rsidRDefault="001704F0" w:rsidP="00AB1DE2">
      <w:pPr>
        <w:pStyle w:val="Prrafodelista"/>
        <w:numPr>
          <w:ilvl w:val="0"/>
          <w:numId w:val="34"/>
        </w:numPr>
        <w:tabs>
          <w:tab w:val="left" w:pos="670"/>
        </w:tabs>
        <w:spacing w:before="181" w:line="259" w:lineRule="auto"/>
        <w:ind w:left="567" w:right="108" w:hanging="425"/>
      </w:pPr>
      <w:r w:rsidRPr="007F5703">
        <w:t>La D</w:t>
      </w:r>
      <w:r w:rsidR="001019E2" w:rsidRPr="007F5703">
        <w:t>GDR</w:t>
      </w:r>
      <w:r w:rsidRPr="007F5703">
        <w:t xml:space="preserve"> deberá enviar para resguardo</w:t>
      </w:r>
      <w:r w:rsidR="00215834" w:rsidRPr="007F5703">
        <w:t xml:space="preserve"> </w:t>
      </w:r>
      <w:r w:rsidRPr="007F5703">
        <w:t>a la UAGCT un tanto en original de lo siguiente: el Convenio debidamente firmado y rubricado, el Anexo Técnico General, los Anexos Técnicos Específicos que correspondan y un disco compacto con la base de datos de los mismos. Asimismo, el Convenio y sus Anexos Técnicos deberán estar debidamente firmados y rubricados en todas las hojas por las partes que lo suscriben.</w:t>
      </w:r>
    </w:p>
    <w:p w:rsidR="00AB1DE2" w:rsidRPr="007F5703" w:rsidRDefault="001019E2" w:rsidP="00B22D9D">
      <w:pPr>
        <w:pStyle w:val="Prrafodelista"/>
        <w:numPr>
          <w:ilvl w:val="0"/>
          <w:numId w:val="35"/>
        </w:numPr>
        <w:tabs>
          <w:tab w:val="left" w:pos="670"/>
        </w:tabs>
        <w:spacing w:before="160" w:line="259" w:lineRule="auto"/>
        <w:ind w:right="110" w:hanging="115"/>
      </w:pPr>
      <w:r w:rsidRPr="007F5703">
        <w:t>BIENESTAR por conducto de la DGDR</w:t>
      </w:r>
      <w:r w:rsidR="001704F0" w:rsidRPr="007F5703">
        <w:t xml:space="preserve"> será responsable de que el Convenio y sus Anexos </w:t>
      </w:r>
      <w:r w:rsidR="001704F0" w:rsidRPr="007F5703">
        <w:lastRenderedPageBreak/>
        <w:t>satisfagan el contenido de los Lineamientos. Asimismo, deberá Integrar una base de datos con el estatus de los Convenios PRODIMDF que contenga al menos los siguientes campos: Nombre del municipio, monto FISMDF total transferido en el ejercicio fiscal correspondiente, Nombre del Programa, Objetivo del Programa, Monto convenido y Conceptos de pago durante los primeros quince días al término de cada trimestre a partir del mes de</w:t>
      </w:r>
      <w:r w:rsidR="001704F0" w:rsidRPr="007F5703">
        <w:rPr>
          <w:spacing w:val="-20"/>
        </w:rPr>
        <w:t xml:space="preserve"> </w:t>
      </w:r>
      <w:r w:rsidR="001704F0" w:rsidRPr="007F5703">
        <w:t>junio.</w:t>
      </w:r>
    </w:p>
    <w:p w:rsidR="00A7786D" w:rsidRPr="007F5703" w:rsidRDefault="001704F0" w:rsidP="00AB1DE2">
      <w:pPr>
        <w:pStyle w:val="Prrafodelista"/>
        <w:numPr>
          <w:ilvl w:val="0"/>
          <w:numId w:val="34"/>
        </w:numPr>
        <w:tabs>
          <w:tab w:val="left" w:pos="670"/>
        </w:tabs>
        <w:spacing w:before="181" w:line="259" w:lineRule="auto"/>
        <w:ind w:left="567" w:right="108" w:hanging="425"/>
      </w:pPr>
      <w:r w:rsidRPr="007F5703">
        <w:t xml:space="preserve">BIENESTAR y los gobiernos locales, deberán nombrar a más tardar el último día hábil de marzo del ejercicio fiscal correspondiente, un servidor público que fungirá como enlace para el PRODIMDF, el cual se coordinará con la </w:t>
      </w:r>
      <w:r w:rsidR="00F03890" w:rsidRPr="007F5703">
        <w:t>DGDR y en su caso, con la Delegación</w:t>
      </w:r>
      <w:r w:rsidRPr="007F5703">
        <w:t xml:space="preserve">. Dicha designación deberá hacerse mediante oficio enviado </w:t>
      </w:r>
      <w:r w:rsidR="00F03890" w:rsidRPr="007F5703">
        <w:t xml:space="preserve">a </w:t>
      </w:r>
      <w:r w:rsidRPr="007F5703">
        <w:t>la DGDR</w:t>
      </w:r>
      <w:r w:rsidR="00F03890" w:rsidRPr="007F5703">
        <w:t>, y en su caso, con copia a la Delegación</w:t>
      </w:r>
      <w:r w:rsidRPr="007F5703">
        <w:t>.</w:t>
      </w:r>
    </w:p>
    <w:p w:rsidR="00A7786D" w:rsidRPr="007F5703" w:rsidRDefault="001704F0">
      <w:pPr>
        <w:pStyle w:val="Ttulo1"/>
        <w:spacing w:before="160"/>
        <w:ind w:left="104"/>
        <w:jc w:val="both"/>
      </w:pPr>
      <w:r w:rsidRPr="007F5703">
        <w:t>2.6 Criterios para convenir la distribución del FISMDF</w:t>
      </w:r>
    </w:p>
    <w:p w:rsidR="00A7786D" w:rsidRPr="007F5703" w:rsidRDefault="001704F0">
      <w:pPr>
        <w:pStyle w:val="Textoindependiente"/>
        <w:spacing w:before="179" w:line="259" w:lineRule="auto"/>
        <w:ind w:right="117"/>
      </w:pPr>
      <w:r w:rsidRPr="007F5703">
        <w:t>Con el fin de dar cumplimiento a lo establecido en el artículo 35 de la LCF, las entidades, previo convenio con BIENESTAR calcularán las distribuciones FISMDF, mismas que deberán publicarse en sus respectivos órganos oficiales de difusión, a más tardar el 31 de enero del ejercicio fiscal aplicable, así como la fórmula y su respectiva metodología, justificando cada elemento.</w:t>
      </w:r>
    </w:p>
    <w:p w:rsidR="00A7786D" w:rsidRPr="007F5703" w:rsidRDefault="001704F0">
      <w:pPr>
        <w:pStyle w:val="Textoindependiente"/>
        <w:spacing w:before="159"/>
      </w:pPr>
      <w:r w:rsidRPr="007F5703">
        <w:t>El procedimiento que se seguirá para convenir la distribución FISMDF será el siguiente:</w:t>
      </w:r>
    </w:p>
    <w:p w:rsidR="00070307" w:rsidRPr="007F5703" w:rsidRDefault="001704F0" w:rsidP="00070307">
      <w:pPr>
        <w:pStyle w:val="Prrafodelista"/>
        <w:numPr>
          <w:ilvl w:val="0"/>
          <w:numId w:val="36"/>
        </w:numPr>
        <w:tabs>
          <w:tab w:val="left" w:pos="670"/>
        </w:tabs>
        <w:spacing w:before="181"/>
        <w:ind w:left="567" w:hanging="425"/>
      </w:pPr>
      <w:r w:rsidRPr="007F5703">
        <w:t xml:space="preserve">La DGDR envía a las </w:t>
      </w:r>
      <w:r w:rsidR="00CC6BED" w:rsidRPr="007F5703">
        <w:t>entidades</w:t>
      </w:r>
      <w:r w:rsidR="006B4185" w:rsidRPr="007F5703">
        <w:t xml:space="preserve"> por medio electrónico</w:t>
      </w:r>
      <w:r w:rsidR="00CC6BED" w:rsidRPr="007F5703">
        <w:t xml:space="preserve"> </w:t>
      </w:r>
      <w:r w:rsidRPr="007F5703">
        <w:t>el Convenio y el Anexo Técnico aprobado por la</w:t>
      </w:r>
      <w:r w:rsidRPr="007F5703">
        <w:rPr>
          <w:spacing w:val="-22"/>
        </w:rPr>
        <w:t xml:space="preserve"> </w:t>
      </w:r>
      <w:r w:rsidRPr="007F5703">
        <w:t>UAGCT.</w:t>
      </w:r>
    </w:p>
    <w:p w:rsidR="00070307" w:rsidRPr="007F5703" w:rsidRDefault="00CC6BED" w:rsidP="00070307">
      <w:pPr>
        <w:pStyle w:val="Prrafodelista"/>
        <w:numPr>
          <w:ilvl w:val="0"/>
          <w:numId w:val="36"/>
        </w:numPr>
        <w:tabs>
          <w:tab w:val="left" w:pos="670"/>
        </w:tabs>
        <w:spacing w:before="181"/>
        <w:ind w:left="567" w:hanging="425"/>
      </w:pPr>
      <w:r w:rsidRPr="007F5703">
        <w:t>L</w:t>
      </w:r>
      <w:r w:rsidR="006B4185" w:rsidRPr="007F5703">
        <w:t xml:space="preserve">a DGDR </w:t>
      </w:r>
      <w:proofErr w:type="spellStart"/>
      <w:r w:rsidR="006B4185" w:rsidRPr="007F5703">
        <w:t>informá</w:t>
      </w:r>
      <w:proofErr w:type="spellEnd"/>
      <w:r w:rsidRPr="007F5703">
        <w:t xml:space="preserve"> a las Entidades las acciones necesarias para su suscripción, a más tardar los primeros 15 días hábiles de enero</w:t>
      </w:r>
      <w:r w:rsidR="001704F0" w:rsidRPr="007F5703">
        <w:t>.</w:t>
      </w:r>
    </w:p>
    <w:p w:rsidR="00070307" w:rsidRPr="007F5703" w:rsidRDefault="001704F0" w:rsidP="00070307">
      <w:pPr>
        <w:pStyle w:val="Prrafodelista"/>
        <w:numPr>
          <w:ilvl w:val="0"/>
          <w:numId w:val="36"/>
        </w:numPr>
        <w:tabs>
          <w:tab w:val="left" w:pos="670"/>
        </w:tabs>
        <w:spacing w:before="181"/>
        <w:ind w:left="567" w:hanging="425"/>
      </w:pPr>
      <w:r w:rsidRPr="007F5703">
        <w:t>Las entidades podrán solicitar a la DGDR, la asesoría necesaria para llevar a cabo el cálculo de la distribución del FISMDF con base en la fórmula establecida en el artículo 34 de la</w:t>
      </w:r>
      <w:r w:rsidRPr="007F5703">
        <w:rPr>
          <w:spacing w:val="-14"/>
        </w:rPr>
        <w:t xml:space="preserve"> </w:t>
      </w:r>
      <w:r w:rsidRPr="007F5703">
        <w:t>LCF.</w:t>
      </w:r>
    </w:p>
    <w:p w:rsidR="00070307" w:rsidRPr="007F5703" w:rsidRDefault="001704F0" w:rsidP="00070307">
      <w:pPr>
        <w:pStyle w:val="Prrafodelista"/>
        <w:numPr>
          <w:ilvl w:val="0"/>
          <w:numId w:val="36"/>
        </w:numPr>
        <w:tabs>
          <w:tab w:val="left" w:pos="670"/>
        </w:tabs>
        <w:spacing w:before="181"/>
        <w:ind w:left="567" w:hanging="425"/>
      </w:pPr>
      <w:r w:rsidRPr="007F5703">
        <w:t>Las entidades envían a la DGDR, la propuesta de metodología y los resultados del cálculo de la distribución del FISMDF para su revisión y</w:t>
      </w:r>
      <w:r w:rsidRPr="007F5703">
        <w:rPr>
          <w:spacing w:val="-2"/>
        </w:rPr>
        <w:t xml:space="preserve"> </w:t>
      </w:r>
      <w:r w:rsidRPr="007F5703">
        <w:t>validación.</w:t>
      </w:r>
    </w:p>
    <w:p w:rsidR="00070307" w:rsidRPr="007F5703" w:rsidRDefault="001704F0" w:rsidP="00070307">
      <w:pPr>
        <w:pStyle w:val="Prrafodelista"/>
        <w:numPr>
          <w:ilvl w:val="0"/>
          <w:numId w:val="36"/>
        </w:numPr>
        <w:tabs>
          <w:tab w:val="left" w:pos="670"/>
        </w:tabs>
        <w:spacing w:before="181"/>
        <w:ind w:left="567" w:hanging="425"/>
      </w:pPr>
      <w:r w:rsidRPr="007F5703">
        <w:t>La DGDR revisa la propuesta de la entidad, y en su caso, emite los comentarios para su validación.</w:t>
      </w:r>
    </w:p>
    <w:p w:rsidR="00070307" w:rsidRPr="007F5703" w:rsidRDefault="001704F0" w:rsidP="00070307">
      <w:pPr>
        <w:pStyle w:val="Prrafodelista"/>
        <w:numPr>
          <w:ilvl w:val="0"/>
          <w:numId w:val="36"/>
        </w:numPr>
        <w:tabs>
          <w:tab w:val="left" w:pos="670"/>
        </w:tabs>
        <w:spacing w:before="181"/>
        <w:ind w:left="567" w:hanging="425"/>
      </w:pPr>
      <w:r w:rsidRPr="007F5703">
        <w:t xml:space="preserve">Las entidades envían a la </w:t>
      </w:r>
      <w:r w:rsidR="00CC6BED" w:rsidRPr="007F5703">
        <w:t>DGDR</w:t>
      </w:r>
      <w:r w:rsidRPr="007F5703">
        <w:t>, el Convenio y el Anexo Técnico firmado por los representantes del gobierno en la entidad con el fin de recabar la firma del servidor público que fungirá como enlace para el PRODIMDF, a más tardar el 25 de enero del ejercicio</w:t>
      </w:r>
      <w:r w:rsidRPr="007F5703">
        <w:rPr>
          <w:spacing w:val="-13"/>
        </w:rPr>
        <w:t xml:space="preserve"> </w:t>
      </w:r>
      <w:r w:rsidRPr="007F5703">
        <w:t>aplicable.</w:t>
      </w:r>
    </w:p>
    <w:p w:rsidR="00070307" w:rsidRPr="007F5703" w:rsidRDefault="001704F0">
      <w:pPr>
        <w:pStyle w:val="Prrafodelista"/>
        <w:numPr>
          <w:ilvl w:val="0"/>
          <w:numId w:val="36"/>
        </w:numPr>
        <w:tabs>
          <w:tab w:val="left" w:pos="670"/>
        </w:tabs>
        <w:spacing w:before="181"/>
        <w:ind w:left="567" w:hanging="425"/>
      </w:pPr>
      <w:r w:rsidRPr="007F5703">
        <w:t xml:space="preserve">La DGDR </w:t>
      </w:r>
      <w:r w:rsidR="00CC6BED" w:rsidRPr="007F5703">
        <w:t xml:space="preserve">envía un ejemplar original del </w:t>
      </w:r>
      <w:r w:rsidRPr="007F5703">
        <w:t xml:space="preserve">Convenio y el Anexo firmado por los que los suscriben para recabar la firma del titular de la Dependencia o del servidor público </w:t>
      </w:r>
      <w:r w:rsidR="00426385" w:rsidRPr="007F5703">
        <w:t xml:space="preserve">a </w:t>
      </w:r>
      <w:r w:rsidRPr="007F5703">
        <w:t>quien ésta</w:t>
      </w:r>
      <w:r w:rsidRPr="007F5703">
        <w:rPr>
          <w:spacing w:val="-9"/>
        </w:rPr>
        <w:t xml:space="preserve"> </w:t>
      </w:r>
      <w:r w:rsidRPr="007F5703">
        <w:t>designe.</w:t>
      </w:r>
    </w:p>
    <w:p w:rsidR="00070307" w:rsidRPr="007F5703" w:rsidRDefault="001704F0">
      <w:pPr>
        <w:pStyle w:val="Prrafodelista"/>
        <w:numPr>
          <w:ilvl w:val="0"/>
          <w:numId w:val="36"/>
        </w:numPr>
        <w:tabs>
          <w:tab w:val="left" w:pos="670"/>
        </w:tabs>
        <w:spacing w:before="181"/>
        <w:ind w:left="567" w:hanging="425"/>
      </w:pPr>
      <w:r w:rsidRPr="007F5703">
        <w:t>La DGDR envía un ejemplar original del Convenio y Anexo Técnico firmado por los que lo suscriben al representante de la entidad</w:t>
      </w:r>
      <w:r w:rsidR="00CC6BED" w:rsidRPr="007F5703">
        <w:t>.</w:t>
      </w:r>
      <w:r w:rsidRPr="007F5703">
        <w:t xml:space="preserve"> </w:t>
      </w:r>
    </w:p>
    <w:p w:rsidR="00070307" w:rsidRPr="007F5703" w:rsidRDefault="001704F0" w:rsidP="00070307">
      <w:pPr>
        <w:pStyle w:val="Prrafodelista"/>
        <w:numPr>
          <w:ilvl w:val="0"/>
          <w:numId w:val="36"/>
        </w:numPr>
        <w:tabs>
          <w:tab w:val="left" w:pos="670"/>
        </w:tabs>
        <w:spacing w:before="181"/>
        <w:ind w:left="567" w:hanging="425"/>
      </w:pPr>
      <w:r w:rsidRPr="007F5703">
        <w:t>La DGDR publica en la página electrónica de BIENESTAR, los Convenios y Anexos Técnicos convenidos con las</w:t>
      </w:r>
      <w:r w:rsidRPr="007F5703">
        <w:rPr>
          <w:spacing w:val="1"/>
        </w:rPr>
        <w:t xml:space="preserve"> </w:t>
      </w:r>
      <w:r w:rsidRPr="007F5703">
        <w:t>entidades.</w:t>
      </w:r>
    </w:p>
    <w:p w:rsidR="00070307" w:rsidRPr="007F5703" w:rsidRDefault="001704F0" w:rsidP="00070307">
      <w:pPr>
        <w:pStyle w:val="Prrafodelista"/>
        <w:numPr>
          <w:ilvl w:val="0"/>
          <w:numId w:val="36"/>
        </w:numPr>
        <w:tabs>
          <w:tab w:val="left" w:pos="670"/>
        </w:tabs>
        <w:spacing w:before="181"/>
        <w:ind w:left="567" w:hanging="425"/>
      </w:pPr>
      <w:r w:rsidRPr="007F5703">
        <w:t>Las entidades envían a la DGDR y</w:t>
      </w:r>
      <w:r w:rsidR="00CC6BED" w:rsidRPr="007F5703">
        <w:t xml:space="preserve"> en su caso,</w:t>
      </w:r>
      <w:r w:rsidRPr="007F5703">
        <w:t xml:space="preserve"> a las Delegaciones, un ejemplar de la publicación en su órgano oficial de difusión de la distribución del FISMDF del ejercicio fiscal de que se</w:t>
      </w:r>
      <w:r w:rsidRPr="007F5703">
        <w:rPr>
          <w:spacing w:val="-13"/>
        </w:rPr>
        <w:t xml:space="preserve"> </w:t>
      </w:r>
      <w:r w:rsidRPr="007F5703">
        <w:t>trate.</w:t>
      </w:r>
    </w:p>
    <w:p w:rsidR="00A7786D" w:rsidRPr="007F5703" w:rsidRDefault="001704F0" w:rsidP="00070307">
      <w:pPr>
        <w:pStyle w:val="Prrafodelista"/>
        <w:numPr>
          <w:ilvl w:val="0"/>
          <w:numId w:val="36"/>
        </w:numPr>
        <w:tabs>
          <w:tab w:val="left" w:pos="670"/>
        </w:tabs>
        <w:spacing w:before="181"/>
        <w:ind w:left="567" w:hanging="425"/>
      </w:pPr>
      <w:r w:rsidRPr="007F5703">
        <w:t>La DGDR publica en la página electrónica de BIENESTAR, las publicaciones de la distribución</w:t>
      </w:r>
      <w:r w:rsidRPr="007F5703">
        <w:rPr>
          <w:spacing w:val="-35"/>
        </w:rPr>
        <w:t xml:space="preserve"> </w:t>
      </w:r>
      <w:r w:rsidRPr="007F5703">
        <w:t>del FISMDF de las entidades del ejercicio fiscal de que se</w:t>
      </w:r>
      <w:r w:rsidRPr="007F5703">
        <w:rPr>
          <w:spacing w:val="-2"/>
        </w:rPr>
        <w:t xml:space="preserve"> </w:t>
      </w:r>
      <w:r w:rsidRPr="007F5703">
        <w:t>trate.</w:t>
      </w:r>
    </w:p>
    <w:p w:rsidR="009450AD" w:rsidRPr="007F5703" w:rsidRDefault="001704F0">
      <w:pPr>
        <w:pStyle w:val="Ttulo1"/>
        <w:ind w:left="408" w:right="369"/>
        <w:jc w:val="center"/>
      </w:pPr>
      <w:r w:rsidRPr="007F5703">
        <w:t xml:space="preserve">TÍTULO TERCERO. </w:t>
      </w:r>
    </w:p>
    <w:p w:rsidR="00A7786D" w:rsidRPr="007F5703" w:rsidRDefault="001704F0">
      <w:pPr>
        <w:pStyle w:val="Ttulo1"/>
        <w:ind w:left="408" w:right="369"/>
        <w:jc w:val="center"/>
      </w:pPr>
      <w:r w:rsidRPr="007F5703">
        <w:t>SEGUIMIENTO SOBRE EL USO DE LOS RECURSOS</w:t>
      </w:r>
    </w:p>
    <w:p w:rsidR="00A7786D" w:rsidRPr="007F5703" w:rsidRDefault="001704F0">
      <w:pPr>
        <w:pStyle w:val="Textoindependiente"/>
        <w:spacing w:before="101"/>
        <w:ind w:right="109"/>
      </w:pPr>
      <w:r w:rsidRPr="007F5703">
        <w:t xml:space="preserve">BIENESTAR, y los gobiernos locales deberán cumplir con las responsabilidades señaladas en los </w:t>
      </w:r>
      <w:r w:rsidRPr="007F5703">
        <w:lastRenderedPageBreak/>
        <w:t>artículos 33, 48 y 49 de la LCF, 85 de la LFPRH y 75 y 80 de la LGCG, y demás disposiciones aplicables en materia de transparencia, rendición de cuentas y seguimiento sobre el uso de los recursos del FAIS.</w:t>
      </w:r>
    </w:p>
    <w:p w:rsidR="00D3298F" w:rsidRPr="007F5703" w:rsidRDefault="00D3298F" w:rsidP="00426385">
      <w:pPr>
        <w:spacing w:before="101"/>
        <w:ind w:left="142"/>
        <w:jc w:val="both"/>
      </w:pPr>
      <w:r w:rsidRPr="007F5703">
        <w:t xml:space="preserve">Asimismo, los gobiernos locales deberán entregar a la </w:t>
      </w:r>
      <w:r w:rsidR="00AF0516" w:rsidRPr="007F5703">
        <w:t xml:space="preserve">DGDR </w:t>
      </w:r>
      <w:r w:rsidR="00995603" w:rsidRPr="007F5703">
        <w:t xml:space="preserve">copia de </w:t>
      </w:r>
      <w:r w:rsidRPr="007F5703">
        <w:t>la documentación que acredite la correcta aplicación de los recursos de conformidad a lo previsto en los presentes Lineamientos y los instrumentos jurídicos que se suscriban.</w:t>
      </w:r>
    </w:p>
    <w:p w:rsidR="00D3298F" w:rsidRPr="007F5703" w:rsidRDefault="00D3298F" w:rsidP="00D3298F">
      <w:pPr>
        <w:pStyle w:val="Textoindependiente"/>
        <w:spacing w:before="101"/>
        <w:ind w:left="142" w:right="109"/>
      </w:pPr>
      <w:r w:rsidRPr="007F5703">
        <w:t>Por su parte, la MIDS y el SRFT deberán proporcionar datos que permitan c</w:t>
      </w:r>
      <w:r w:rsidR="00995603" w:rsidRPr="007F5703">
        <w:t>onstatar el cierre de brechas</w:t>
      </w:r>
      <w:r w:rsidR="00C13357" w:rsidRPr="007F5703">
        <w:t xml:space="preserve"> sociales</w:t>
      </w:r>
      <w:r w:rsidR="00995603" w:rsidRPr="007F5703">
        <w:t xml:space="preserve">, carencias por localidad, mejoramiento en el acceso a derechos. </w:t>
      </w:r>
      <w:r w:rsidRPr="007F5703">
        <w:t xml:space="preserve"> Con base en dicha información se evitará incidir en zonas que ya hayan sido atendidas y se privilegiará la atención en otras zonas.</w:t>
      </w:r>
    </w:p>
    <w:p w:rsidR="00A7786D" w:rsidRPr="007F5703" w:rsidRDefault="001704F0" w:rsidP="00426385">
      <w:pPr>
        <w:pStyle w:val="Ttulo1"/>
        <w:numPr>
          <w:ilvl w:val="1"/>
          <w:numId w:val="15"/>
        </w:numPr>
        <w:tabs>
          <w:tab w:val="left" w:pos="532"/>
        </w:tabs>
        <w:spacing w:before="120"/>
        <w:ind w:left="527" w:hanging="425"/>
        <w:jc w:val="both"/>
      </w:pPr>
      <w:r w:rsidRPr="007F5703">
        <w:t>Informes sobre el ejercicio y destino de los recursos del</w:t>
      </w:r>
      <w:r w:rsidRPr="007F5703">
        <w:rPr>
          <w:spacing w:val="-7"/>
        </w:rPr>
        <w:t xml:space="preserve"> </w:t>
      </w:r>
      <w:r w:rsidRPr="007F5703">
        <w:t>FAIS</w:t>
      </w:r>
    </w:p>
    <w:p w:rsidR="00A7786D" w:rsidRPr="007F5703" w:rsidRDefault="001704F0">
      <w:pPr>
        <w:pStyle w:val="Prrafodelista"/>
        <w:numPr>
          <w:ilvl w:val="2"/>
          <w:numId w:val="15"/>
        </w:numPr>
        <w:tabs>
          <w:tab w:val="left" w:pos="716"/>
        </w:tabs>
        <w:spacing w:before="99"/>
        <w:rPr>
          <w:b/>
        </w:rPr>
      </w:pPr>
      <w:r w:rsidRPr="007F5703">
        <w:rPr>
          <w:b/>
        </w:rPr>
        <w:t>Responsabilidades de</w:t>
      </w:r>
      <w:r w:rsidRPr="007F5703">
        <w:rPr>
          <w:b/>
          <w:spacing w:val="-1"/>
        </w:rPr>
        <w:t xml:space="preserve"> </w:t>
      </w:r>
      <w:r w:rsidRPr="007F5703">
        <w:rPr>
          <w:b/>
        </w:rPr>
        <w:t>BIENESTAR</w:t>
      </w:r>
    </w:p>
    <w:p w:rsidR="0019173F" w:rsidRPr="007F5703" w:rsidRDefault="0019173F" w:rsidP="0019173F">
      <w:pPr>
        <w:tabs>
          <w:tab w:val="left" w:pos="716"/>
        </w:tabs>
        <w:spacing w:before="99"/>
        <w:ind w:left="103"/>
      </w:pPr>
      <w:r w:rsidRPr="007F5703">
        <w:t>BIENESTAR por conducto de la DG</w:t>
      </w:r>
      <w:r w:rsidR="00995603" w:rsidRPr="007F5703">
        <w:t>DR</w:t>
      </w:r>
      <w:r w:rsidRPr="007F5703">
        <w:t xml:space="preserve">, tendrá bajo su responsabilidad lo siguiente:  </w:t>
      </w:r>
    </w:p>
    <w:p w:rsidR="00AD4B6D" w:rsidRPr="007F5703" w:rsidRDefault="001704F0" w:rsidP="00B146F6">
      <w:pPr>
        <w:pStyle w:val="Prrafodelista"/>
        <w:numPr>
          <w:ilvl w:val="0"/>
          <w:numId w:val="37"/>
        </w:numPr>
        <w:tabs>
          <w:tab w:val="left" w:pos="670"/>
        </w:tabs>
        <w:spacing w:before="101"/>
        <w:ind w:left="567" w:right="112" w:hanging="425"/>
      </w:pPr>
      <w:r w:rsidRPr="007F5703">
        <w:t>Dar capacitación a los gobiernos locales</w:t>
      </w:r>
      <w:r w:rsidR="00603E59" w:rsidRPr="007F5703">
        <w:t>, y en su caso, a las Delegaciones</w:t>
      </w:r>
      <w:r w:rsidRPr="007F5703">
        <w:t xml:space="preserve"> sobre la operación del FAIS, con el fin de que los proyectos que se realicen con los recursos FAIS incidan en los indicadores de carencias sociales y de rezago social identificados en el Informe Anual, conforme al Catálogo del</w:t>
      </w:r>
      <w:r w:rsidRPr="007F5703">
        <w:rPr>
          <w:spacing w:val="-19"/>
        </w:rPr>
        <w:t xml:space="preserve"> </w:t>
      </w:r>
      <w:r w:rsidRPr="007F5703">
        <w:t>FAIS.</w:t>
      </w:r>
    </w:p>
    <w:p w:rsidR="00AD4B6D" w:rsidRPr="007F5703" w:rsidRDefault="001704F0" w:rsidP="00B146F6">
      <w:pPr>
        <w:pStyle w:val="Prrafodelista"/>
        <w:numPr>
          <w:ilvl w:val="0"/>
          <w:numId w:val="37"/>
        </w:numPr>
        <w:tabs>
          <w:tab w:val="left" w:pos="670"/>
        </w:tabs>
        <w:spacing w:before="101"/>
        <w:ind w:left="567" w:right="112" w:hanging="425"/>
      </w:pPr>
      <w:r w:rsidRPr="007F5703">
        <w:t>Dar seguimiento al uso de los recursos FAIS con base en la información sobre la planeación de las acciones y proyectos que reporten los gobiernos locales en la MIDS y en el</w:t>
      </w:r>
      <w:r w:rsidRPr="007F5703">
        <w:rPr>
          <w:spacing w:val="-13"/>
        </w:rPr>
        <w:t xml:space="preserve"> </w:t>
      </w:r>
      <w:r w:rsidRPr="007F5703">
        <w:t>SRFT.</w:t>
      </w:r>
    </w:p>
    <w:p w:rsidR="00AD4B6D" w:rsidRPr="007F5703" w:rsidRDefault="001704F0" w:rsidP="00B146F6">
      <w:pPr>
        <w:pStyle w:val="Prrafodelista"/>
        <w:numPr>
          <w:ilvl w:val="0"/>
          <w:numId w:val="37"/>
        </w:numPr>
        <w:tabs>
          <w:tab w:val="left" w:pos="670"/>
        </w:tabs>
        <w:spacing w:before="101"/>
        <w:ind w:left="567" w:right="112" w:hanging="425"/>
      </w:pPr>
      <w:r w:rsidRPr="007F5703">
        <w:t>Informar trimestralmente a la UED de la SHCP, la planeación de los recursos del FAIS que los gobiernos locales reporten en la MIDS, a más tardar 10 días naturales antes del inicio del período de registro de avances en el</w:t>
      </w:r>
      <w:r w:rsidRPr="007F5703">
        <w:rPr>
          <w:spacing w:val="-2"/>
        </w:rPr>
        <w:t xml:space="preserve"> </w:t>
      </w:r>
      <w:r w:rsidRPr="007F5703">
        <w:t>SRFT.</w:t>
      </w:r>
    </w:p>
    <w:p w:rsidR="00AD4B6D" w:rsidRPr="007F5703" w:rsidRDefault="001704F0" w:rsidP="00B146F6">
      <w:pPr>
        <w:pStyle w:val="Prrafodelista"/>
        <w:numPr>
          <w:ilvl w:val="0"/>
          <w:numId w:val="37"/>
        </w:numPr>
        <w:tabs>
          <w:tab w:val="left" w:pos="670"/>
        </w:tabs>
        <w:spacing w:before="101"/>
        <w:ind w:left="567" w:right="112" w:hanging="425"/>
      </w:pPr>
      <w:r w:rsidRPr="007F5703">
        <w:t>Solicitar a los gobiernos locales, la información adicional que se requiera para el seguimiento sobre el uso de los recursos del FAIS, que no esté contenida en el</w:t>
      </w:r>
      <w:r w:rsidRPr="007F5703">
        <w:rPr>
          <w:spacing w:val="-8"/>
        </w:rPr>
        <w:t xml:space="preserve"> </w:t>
      </w:r>
      <w:r w:rsidRPr="007F5703">
        <w:t>SRFT.</w:t>
      </w:r>
    </w:p>
    <w:p w:rsidR="00AD4B6D" w:rsidRPr="007F5703" w:rsidRDefault="001704F0" w:rsidP="00B146F6">
      <w:pPr>
        <w:pStyle w:val="Prrafodelista"/>
        <w:numPr>
          <w:ilvl w:val="0"/>
          <w:numId w:val="37"/>
        </w:numPr>
        <w:tabs>
          <w:tab w:val="left" w:pos="670"/>
        </w:tabs>
        <w:spacing w:before="101"/>
        <w:ind w:left="567" w:right="112" w:hanging="425"/>
      </w:pPr>
      <w:r w:rsidRPr="007F5703">
        <w:t>Elaborar y enviar el informe trimestral a la Comisión de Desarrollo Social de la Cámara de Diputados del Congreso de la Unión, el cual deberá contener el avance físico-financiero sobre el uso de los recursos, por entidad, municipio o alcaldía, fondo y proyecto, a más tardar 45 días naturales posteriores a la conclusión del</w:t>
      </w:r>
      <w:r w:rsidRPr="007F5703">
        <w:rPr>
          <w:spacing w:val="-2"/>
        </w:rPr>
        <w:t xml:space="preserve"> </w:t>
      </w:r>
      <w:r w:rsidRPr="007F5703">
        <w:t>trimestre.</w:t>
      </w:r>
    </w:p>
    <w:p w:rsidR="00AD4B6D" w:rsidRPr="007F5703" w:rsidRDefault="001704F0" w:rsidP="00B146F6">
      <w:pPr>
        <w:pStyle w:val="Prrafodelista"/>
        <w:numPr>
          <w:ilvl w:val="0"/>
          <w:numId w:val="37"/>
        </w:numPr>
        <w:tabs>
          <w:tab w:val="left" w:pos="670"/>
        </w:tabs>
        <w:spacing w:before="101"/>
        <w:ind w:left="567" w:right="112" w:hanging="425"/>
      </w:pPr>
      <w:r w:rsidRPr="007F5703">
        <w:t>Publicar los informes trimestrales en su página electrónica, en la fecha en la que envíe la información a la Cámara de Diputados del Congreso de la</w:t>
      </w:r>
      <w:r w:rsidRPr="007F5703">
        <w:rPr>
          <w:spacing w:val="-2"/>
        </w:rPr>
        <w:t xml:space="preserve"> </w:t>
      </w:r>
      <w:r w:rsidRPr="007F5703">
        <w:t>Unión.</w:t>
      </w:r>
    </w:p>
    <w:p w:rsidR="00AD4B6D" w:rsidRPr="007F5703" w:rsidRDefault="001704F0" w:rsidP="00B146F6">
      <w:pPr>
        <w:pStyle w:val="Prrafodelista"/>
        <w:numPr>
          <w:ilvl w:val="0"/>
          <w:numId w:val="37"/>
        </w:numPr>
        <w:tabs>
          <w:tab w:val="left" w:pos="670"/>
        </w:tabs>
        <w:spacing w:before="101"/>
        <w:ind w:left="567" w:right="112" w:hanging="425"/>
      </w:pPr>
      <w:r w:rsidRPr="007F5703">
        <w:t>Dar seguimiento trimestral sobre el uso de los recursos FAIS y su incidencia en los indicadores</w:t>
      </w:r>
      <w:r w:rsidRPr="007F5703">
        <w:rPr>
          <w:spacing w:val="-42"/>
        </w:rPr>
        <w:t xml:space="preserve"> </w:t>
      </w:r>
      <w:r w:rsidRPr="007F5703">
        <w:t>de situación de pobreza y rezago social señalados en el Informe Anual a través de la MIDS. La MIDS deberá contener información al menos sobre el tipo de proyectos, grado de avance de los proyectos, incidencia en las carencias</w:t>
      </w:r>
      <w:r w:rsidRPr="007F5703">
        <w:rPr>
          <w:spacing w:val="5"/>
        </w:rPr>
        <w:t xml:space="preserve"> </w:t>
      </w:r>
      <w:r w:rsidRPr="007F5703">
        <w:t>sociales.</w:t>
      </w:r>
    </w:p>
    <w:p w:rsidR="00AD4B6D" w:rsidRPr="007F5703" w:rsidRDefault="001704F0" w:rsidP="00B146F6">
      <w:pPr>
        <w:pStyle w:val="Prrafodelista"/>
        <w:numPr>
          <w:ilvl w:val="0"/>
          <w:numId w:val="37"/>
        </w:numPr>
        <w:tabs>
          <w:tab w:val="left" w:pos="670"/>
        </w:tabs>
        <w:spacing w:before="101"/>
        <w:ind w:left="567" w:right="112" w:hanging="425"/>
      </w:pPr>
      <w:r w:rsidRPr="007F5703">
        <w:t xml:space="preserve">Informar a las </w:t>
      </w:r>
      <w:r w:rsidR="00603E59" w:rsidRPr="007F5703">
        <w:t xml:space="preserve">entidades, y en su caso, a las </w:t>
      </w:r>
      <w:r w:rsidRPr="007F5703">
        <w:t>Delegaciones sobre los resultados de los informes trimestrales, con el fin de coordinar e implementar acciones de mejora que permitan el uso eficiente y eficaz de los recursos FAIS.</w:t>
      </w:r>
    </w:p>
    <w:p w:rsidR="00AD4B6D" w:rsidRPr="007F5703" w:rsidRDefault="001704F0" w:rsidP="00B146F6">
      <w:pPr>
        <w:pStyle w:val="Prrafodelista"/>
        <w:numPr>
          <w:ilvl w:val="0"/>
          <w:numId w:val="37"/>
        </w:numPr>
        <w:tabs>
          <w:tab w:val="left" w:pos="670"/>
        </w:tabs>
        <w:spacing w:before="101"/>
        <w:ind w:left="567" w:right="112" w:hanging="425"/>
      </w:pPr>
      <w:r w:rsidRPr="007F5703">
        <w:t>Diseñar esquemas específicos y una agenda de evaluación del FAIS.</w:t>
      </w:r>
    </w:p>
    <w:p w:rsidR="00AD4B6D" w:rsidRPr="007F5703" w:rsidRDefault="001704F0" w:rsidP="00B146F6">
      <w:pPr>
        <w:pStyle w:val="Prrafodelista"/>
        <w:numPr>
          <w:ilvl w:val="0"/>
          <w:numId w:val="37"/>
        </w:numPr>
        <w:tabs>
          <w:tab w:val="left" w:pos="670"/>
        </w:tabs>
        <w:spacing w:before="101"/>
        <w:ind w:left="567" w:right="112" w:hanging="425"/>
      </w:pPr>
      <w:r w:rsidRPr="007F5703">
        <w:t>Impulsar que el municipio o alcaldías lleve a cabo acciones para fomentar la participación comunitaria en la planeación, que registren y establezcan mecanismos de control y seguimiento de los proyectos que se realicen con los recursos del FAIS a través de las formas de organización con las que cuente el municipio o alcaldía para promover la participación</w:t>
      </w:r>
      <w:r w:rsidRPr="007F5703">
        <w:rPr>
          <w:spacing w:val="-1"/>
        </w:rPr>
        <w:t xml:space="preserve"> </w:t>
      </w:r>
      <w:r w:rsidRPr="007F5703">
        <w:t>social.</w:t>
      </w:r>
    </w:p>
    <w:p w:rsidR="00A7786D" w:rsidRPr="007F5703" w:rsidRDefault="001704F0" w:rsidP="00B146F6">
      <w:pPr>
        <w:pStyle w:val="Prrafodelista"/>
        <w:numPr>
          <w:ilvl w:val="0"/>
          <w:numId w:val="37"/>
        </w:numPr>
        <w:tabs>
          <w:tab w:val="left" w:pos="670"/>
        </w:tabs>
        <w:spacing w:before="101"/>
        <w:ind w:left="567" w:right="112" w:hanging="425"/>
      </w:pPr>
      <w:r w:rsidRPr="007F5703">
        <w:t>Coordinarse con</w:t>
      </w:r>
      <w:r w:rsidR="006D76DF" w:rsidRPr="007F5703">
        <w:t xml:space="preserve"> </w:t>
      </w:r>
      <w:r w:rsidRPr="007F5703">
        <w:t xml:space="preserve">los gobiernos locales para el cumplimiento </w:t>
      </w:r>
      <w:r w:rsidR="00B06EBC" w:rsidRPr="007F5703">
        <w:rPr>
          <w:color w:val="0F243E" w:themeColor="text2" w:themeShade="80"/>
        </w:rPr>
        <w:t>de las acciones de verificación en campo de los proyectos financiados con recursos del FAIS</w:t>
      </w:r>
      <w:r w:rsidR="00B06EBC" w:rsidRPr="007F5703">
        <w:t xml:space="preserve">, así como </w:t>
      </w:r>
      <w:r w:rsidRPr="007F5703">
        <w:t>de lo convenido sobre los agentes de desarrollo</w:t>
      </w:r>
      <w:r w:rsidRPr="007F5703">
        <w:rPr>
          <w:spacing w:val="12"/>
        </w:rPr>
        <w:t xml:space="preserve"> </w:t>
      </w:r>
      <w:proofErr w:type="spellStart"/>
      <w:r w:rsidRPr="007F5703">
        <w:t>microrregional</w:t>
      </w:r>
      <w:proofErr w:type="spellEnd"/>
      <w:r w:rsidRPr="007F5703">
        <w:t>,</w:t>
      </w:r>
      <w:r w:rsidRPr="007F5703">
        <w:rPr>
          <w:spacing w:val="13"/>
        </w:rPr>
        <w:t xml:space="preserve"> </w:t>
      </w:r>
      <w:r w:rsidRPr="007F5703">
        <w:t>contratados</w:t>
      </w:r>
      <w:r w:rsidRPr="007F5703">
        <w:rPr>
          <w:spacing w:val="13"/>
        </w:rPr>
        <w:t xml:space="preserve"> </w:t>
      </w:r>
      <w:r w:rsidRPr="007F5703">
        <w:t>de</w:t>
      </w:r>
      <w:r w:rsidRPr="007F5703">
        <w:rPr>
          <w:spacing w:val="12"/>
        </w:rPr>
        <w:t xml:space="preserve"> </w:t>
      </w:r>
      <w:r w:rsidRPr="007F5703">
        <w:t>acuerdo</w:t>
      </w:r>
      <w:r w:rsidRPr="007F5703">
        <w:rPr>
          <w:spacing w:val="12"/>
        </w:rPr>
        <w:t xml:space="preserve"> </w:t>
      </w:r>
      <w:r w:rsidRPr="007F5703">
        <w:t>a</w:t>
      </w:r>
      <w:r w:rsidRPr="007F5703">
        <w:rPr>
          <w:spacing w:val="13"/>
        </w:rPr>
        <w:t xml:space="preserve"> </w:t>
      </w:r>
      <w:r w:rsidRPr="007F5703">
        <w:t>lo</w:t>
      </w:r>
      <w:r w:rsidRPr="007F5703">
        <w:rPr>
          <w:spacing w:val="12"/>
        </w:rPr>
        <w:t xml:space="preserve"> </w:t>
      </w:r>
      <w:r w:rsidRPr="007F5703">
        <w:t>establecido</w:t>
      </w:r>
      <w:r w:rsidRPr="007F5703">
        <w:rPr>
          <w:spacing w:val="14"/>
        </w:rPr>
        <w:t xml:space="preserve"> </w:t>
      </w:r>
      <w:r w:rsidRPr="007F5703">
        <w:t>en</w:t>
      </w:r>
      <w:r w:rsidRPr="007F5703">
        <w:rPr>
          <w:spacing w:val="13"/>
        </w:rPr>
        <w:t xml:space="preserve"> </w:t>
      </w:r>
      <w:r w:rsidRPr="007F5703">
        <w:t>el</w:t>
      </w:r>
      <w:r w:rsidRPr="007F5703">
        <w:rPr>
          <w:spacing w:val="11"/>
        </w:rPr>
        <w:t xml:space="preserve"> </w:t>
      </w:r>
      <w:r w:rsidRPr="007F5703">
        <w:t>numeral</w:t>
      </w:r>
      <w:r w:rsidR="00995A7C" w:rsidRPr="007F5703">
        <w:t xml:space="preserve"> 2.4 de estos Lineamientos</w:t>
      </w:r>
      <w:r w:rsidR="00B06EBC" w:rsidRPr="007F5703">
        <w:t>.</w:t>
      </w:r>
    </w:p>
    <w:p w:rsidR="00A7786D" w:rsidRPr="007F5703" w:rsidRDefault="001704F0" w:rsidP="00426385">
      <w:pPr>
        <w:pStyle w:val="Ttulo1"/>
        <w:numPr>
          <w:ilvl w:val="2"/>
          <w:numId w:val="15"/>
        </w:numPr>
        <w:tabs>
          <w:tab w:val="left" w:pos="716"/>
        </w:tabs>
        <w:spacing w:before="120"/>
        <w:ind w:left="714"/>
        <w:jc w:val="both"/>
      </w:pPr>
      <w:r w:rsidRPr="007F5703">
        <w:t>Responsabilidades de los Gobiernos Locales</w:t>
      </w:r>
    </w:p>
    <w:p w:rsidR="00737E35" w:rsidRPr="007F5703" w:rsidRDefault="001704F0" w:rsidP="00320323">
      <w:pPr>
        <w:pStyle w:val="Prrafodelista"/>
        <w:widowControl/>
        <w:numPr>
          <w:ilvl w:val="0"/>
          <w:numId w:val="38"/>
        </w:numPr>
        <w:autoSpaceDE/>
        <w:autoSpaceDN/>
        <w:spacing w:after="97" w:line="261" w:lineRule="auto"/>
        <w:ind w:left="567" w:right="1" w:hanging="425"/>
      </w:pPr>
      <w:r w:rsidRPr="007F5703">
        <w:rPr>
          <w:color w:val="0F243E" w:themeColor="text2" w:themeShade="80"/>
        </w:rPr>
        <w:lastRenderedPageBreak/>
        <w:t>Llevar</w:t>
      </w:r>
      <w:r w:rsidRPr="007F5703">
        <w:t xml:space="preserve"> a cabo la planeación, seguimiento y evaluación de los proyectos que se realicen con los recursos FAIS, con base en los indicadores de carencias sociales y de rezago social identificados en el Informe Anual y conforme al Catálogo del FAIS.</w:t>
      </w:r>
    </w:p>
    <w:p w:rsidR="00737E35" w:rsidRPr="007F5703" w:rsidRDefault="00750FD6" w:rsidP="00320323">
      <w:pPr>
        <w:pStyle w:val="Prrafodelista"/>
        <w:widowControl/>
        <w:numPr>
          <w:ilvl w:val="0"/>
          <w:numId w:val="38"/>
        </w:numPr>
        <w:autoSpaceDE/>
        <w:autoSpaceDN/>
        <w:spacing w:after="97" w:line="261" w:lineRule="auto"/>
        <w:ind w:left="567" w:right="1" w:hanging="425"/>
      </w:pPr>
      <w:r w:rsidRPr="007F5703">
        <w:t>Georreferenciar los proyectos y acciones apoyadas con recursos del FAIS; identificar la carencia social atendida en cada uno de ellos; y proporcionar la información para la conformación del padrón de beneficiarios</w:t>
      </w:r>
      <w:r w:rsidR="00995A7C" w:rsidRPr="007F5703">
        <w:t>.</w:t>
      </w:r>
    </w:p>
    <w:p w:rsidR="00737E35" w:rsidRPr="007F5703" w:rsidRDefault="00995A7C" w:rsidP="00320323">
      <w:pPr>
        <w:pStyle w:val="Prrafodelista"/>
        <w:widowControl/>
        <w:numPr>
          <w:ilvl w:val="0"/>
          <w:numId w:val="38"/>
        </w:numPr>
        <w:autoSpaceDE/>
        <w:autoSpaceDN/>
        <w:spacing w:after="97" w:line="261" w:lineRule="auto"/>
        <w:ind w:left="567" w:right="1" w:hanging="425"/>
      </w:pPr>
      <w:r w:rsidRPr="007F5703">
        <w:t>Participar en las acciones de capacitación que lleve a cabo BIENESTAR referentes a la operación del FAIS.</w:t>
      </w:r>
    </w:p>
    <w:p w:rsidR="00110806" w:rsidRPr="007F5703" w:rsidRDefault="001704F0" w:rsidP="00320323">
      <w:pPr>
        <w:pStyle w:val="Prrafodelista"/>
        <w:widowControl/>
        <w:numPr>
          <w:ilvl w:val="0"/>
          <w:numId w:val="38"/>
        </w:numPr>
        <w:autoSpaceDE/>
        <w:autoSpaceDN/>
        <w:spacing w:after="97" w:line="261" w:lineRule="auto"/>
        <w:ind w:left="567" w:right="1" w:hanging="425"/>
      </w:pPr>
      <w:r w:rsidRPr="007F5703">
        <w:t>Reportar trimestralmente la planeación y ejecución de los recursos FAIS en la MIDS, a más tardar 10 días naturales antes de concluir el trimestre.</w:t>
      </w:r>
      <w:r w:rsidR="00110806" w:rsidRPr="007F5703">
        <w:t xml:space="preserve"> La aplicación de los recursos deberá realizarse estrictamente conforme a lo establecido en este ordenamiento y los instrumentos jurídicos que se suscriban.</w:t>
      </w:r>
    </w:p>
    <w:p w:rsidR="00110806" w:rsidRPr="007F5703" w:rsidRDefault="00110806" w:rsidP="00320323">
      <w:pPr>
        <w:pStyle w:val="Textoindependiente"/>
        <w:spacing w:before="100"/>
        <w:ind w:left="567" w:right="120"/>
      </w:pPr>
      <w:r w:rsidRPr="007F5703">
        <w:t>Para que los gobiernos locales puedan reportar avances de los proyectos en el SRFT, estos deberán estar registrados previamente en la MIDS.</w:t>
      </w:r>
    </w:p>
    <w:p w:rsidR="00737E35" w:rsidRPr="007F5703" w:rsidRDefault="001704F0" w:rsidP="00320323">
      <w:pPr>
        <w:pStyle w:val="Prrafodelista"/>
        <w:widowControl/>
        <w:numPr>
          <w:ilvl w:val="0"/>
          <w:numId w:val="38"/>
        </w:numPr>
        <w:autoSpaceDE/>
        <w:autoSpaceDN/>
        <w:spacing w:after="97" w:line="261" w:lineRule="auto"/>
        <w:ind w:left="567" w:right="1" w:hanging="425"/>
      </w:pPr>
      <w:r w:rsidRPr="007F5703">
        <w:t>Reportar la información sobre el uso de los recursos del FAIS en el SRFT, las metas y avances de los indicadores de la MIR, así como aquella a que se refiere la fracción III del artículo 33 de la LCF relacionada con las obras financiadas con recursos provenientes del FAIS, en los términos que disponga</w:t>
      </w:r>
      <w:r w:rsidRPr="007F5703">
        <w:rPr>
          <w:spacing w:val="-1"/>
        </w:rPr>
        <w:t xml:space="preserve"> </w:t>
      </w:r>
      <w:r w:rsidRPr="007F5703">
        <w:t>la</w:t>
      </w:r>
      <w:r w:rsidRPr="007F5703">
        <w:rPr>
          <w:spacing w:val="-3"/>
        </w:rPr>
        <w:t xml:space="preserve"> </w:t>
      </w:r>
      <w:r w:rsidRPr="007F5703">
        <w:t>SHCP, dentro</w:t>
      </w:r>
      <w:r w:rsidRPr="007F5703">
        <w:rPr>
          <w:spacing w:val="-3"/>
        </w:rPr>
        <w:t xml:space="preserve"> </w:t>
      </w:r>
      <w:r w:rsidRPr="007F5703">
        <w:t>del</w:t>
      </w:r>
      <w:r w:rsidRPr="007F5703">
        <w:rPr>
          <w:spacing w:val="-4"/>
        </w:rPr>
        <w:t xml:space="preserve"> </w:t>
      </w:r>
      <w:r w:rsidRPr="007F5703">
        <w:t>plazo</w:t>
      </w:r>
      <w:r w:rsidRPr="007F5703">
        <w:rPr>
          <w:spacing w:val="-1"/>
        </w:rPr>
        <w:t xml:space="preserve"> </w:t>
      </w:r>
      <w:r w:rsidRPr="007F5703">
        <w:t>al</w:t>
      </w:r>
      <w:r w:rsidRPr="007F5703">
        <w:rPr>
          <w:spacing w:val="-4"/>
        </w:rPr>
        <w:t xml:space="preserve"> </w:t>
      </w:r>
      <w:r w:rsidRPr="007F5703">
        <w:t>que</w:t>
      </w:r>
      <w:r w:rsidRPr="007F5703">
        <w:rPr>
          <w:spacing w:val="-3"/>
        </w:rPr>
        <w:t xml:space="preserve"> </w:t>
      </w:r>
      <w:r w:rsidRPr="007F5703">
        <w:t>hace</w:t>
      </w:r>
      <w:r w:rsidRPr="007F5703">
        <w:rPr>
          <w:spacing w:val="-3"/>
        </w:rPr>
        <w:t xml:space="preserve"> </w:t>
      </w:r>
      <w:r w:rsidRPr="007F5703">
        <w:t>referencia</w:t>
      </w:r>
      <w:r w:rsidRPr="007F5703">
        <w:rPr>
          <w:spacing w:val="-3"/>
        </w:rPr>
        <w:t xml:space="preserve"> </w:t>
      </w:r>
      <w:r w:rsidRPr="007F5703">
        <w:t>el</w:t>
      </w:r>
      <w:r w:rsidRPr="007F5703">
        <w:rPr>
          <w:spacing w:val="-4"/>
        </w:rPr>
        <w:t xml:space="preserve"> </w:t>
      </w:r>
      <w:r w:rsidRPr="007F5703">
        <w:t>segundo</w:t>
      </w:r>
      <w:r w:rsidRPr="007F5703">
        <w:rPr>
          <w:spacing w:val="-1"/>
        </w:rPr>
        <w:t xml:space="preserve"> </w:t>
      </w:r>
      <w:r w:rsidRPr="007F5703">
        <w:t>párrafo</w:t>
      </w:r>
      <w:r w:rsidRPr="007F5703">
        <w:rPr>
          <w:spacing w:val="-2"/>
        </w:rPr>
        <w:t xml:space="preserve"> </w:t>
      </w:r>
      <w:r w:rsidRPr="007F5703">
        <w:t>del</w:t>
      </w:r>
      <w:r w:rsidRPr="007F5703">
        <w:rPr>
          <w:spacing w:val="-4"/>
        </w:rPr>
        <w:t xml:space="preserve"> </w:t>
      </w:r>
      <w:r w:rsidRPr="007F5703">
        <w:t>artículo</w:t>
      </w:r>
      <w:r w:rsidRPr="007F5703">
        <w:rPr>
          <w:spacing w:val="-1"/>
        </w:rPr>
        <w:t xml:space="preserve"> </w:t>
      </w:r>
      <w:r w:rsidRPr="007F5703">
        <w:t>48</w:t>
      </w:r>
      <w:r w:rsidRPr="007F5703">
        <w:rPr>
          <w:spacing w:val="-3"/>
        </w:rPr>
        <w:t xml:space="preserve"> </w:t>
      </w:r>
      <w:r w:rsidRPr="007F5703">
        <w:t>de</w:t>
      </w:r>
      <w:r w:rsidRPr="007F5703">
        <w:rPr>
          <w:spacing w:val="-5"/>
        </w:rPr>
        <w:t xml:space="preserve"> </w:t>
      </w:r>
      <w:r w:rsidRPr="007F5703">
        <w:t>la</w:t>
      </w:r>
      <w:r w:rsidRPr="007F5703">
        <w:rPr>
          <w:spacing w:val="-1"/>
        </w:rPr>
        <w:t xml:space="preserve"> </w:t>
      </w:r>
      <w:r w:rsidRPr="007F5703">
        <w:t>LCF.</w:t>
      </w:r>
    </w:p>
    <w:p w:rsidR="00674E0B" w:rsidRPr="007F5703" w:rsidRDefault="001704F0" w:rsidP="00426385">
      <w:pPr>
        <w:pStyle w:val="Prrafodelista"/>
        <w:widowControl/>
        <w:autoSpaceDE/>
        <w:autoSpaceDN/>
        <w:spacing w:after="97" w:line="261" w:lineRule="auto"/>
        <w:ind w:left="567" w:right="1"/>
      </w:pPr>
      <w:r w:rsidRPr="007F5703">
        <w:t>El reporte al que hace referencia el párrafo anterior se deberá realizar con base en la información de la MIDS, que la SHCP incorpore en el SRFT.</w:t>
      </w:r>
      <w:r w:rsidR="0014319C" w:rsidRPr="007F5703">
        <w:t xml:space="preserve"> </w:t>
      </w:r>
    </w:p>
    <w:p w:rsidR="00737E35" w:rsidRPr="007F5703" w:rsidRDefault="00995A7C" w:rsidP="00426385">
      <w:pPr>
        <w:pStyle w:val="Prrafodelista"/>
        <w:widowControl/>
        <w:numPr>
          <w:ilvl w:val="0"/>
          <w:numId w:val="38"/>
        </w:numPr>
        <w:autoSpaceDE/>
        <w:autoSpaceDN/>
        <w:spacing w:after="97" w:line="261" w:lineRule="auto"/>
        <w:ind w:left="567" w:right="1"/>
      </w:pPr>
      <w:r w:rsidRPr="007F5703">
        <w:t>Atender las observaciones que BIENESTAR emita a la información que se reporte en el SRFT, conforme al calendario establecido para tal fin por la</w:t>
      </w:r>
      <w:r w:rsidRPr="007F5703">
        <w:rPr>
          <w:spacing w:val="-3"/>
        </w:rPr>
        <w:t xml:space="preserve"> </w:t>
      </w:r>
      <w:r w:rsidRPr="007F5703">
        <w:t>SHCP</w:t>
      </w:r>
      <w:r w:rsidR="00737E35" w:rsidRPr="007F5703">
        <w:t>.</w:t>
      </w:r>
    </w:p>
    <w:p w:rsidR="00E13963" w:rsidRPr="007F5703" w:rsidRDefault="00F32BE2" w:rsidP="00320323">
      <w:pPr>
        <w:pStyle w:val="Prrafodelista"/>
        <w:widowControl/>
        <w:numPr>
          <w:ilvl w:val="0"/>
          <w:numId w:val="38"/>
        </w:numPr>
        <w:autoSpaceDE/>
        <w:autoSpaceDN/>
        <w:spacing w:after="97" w:line="261" w:lineRule="auto"/>
        <w:ind w:left="567" w:right="1" w:hanging="425"/>
      </w:pPr>
      <w:r w:rsidRPr="007F5703">
        <w:t>Proporcionar a BIENESTAR la información adicional que ésta requiera para el seguimiento sobre el uso de los recursos y la elaboración del Informe trimestral a la Comisión de Desarrollo Social de la Cámara de Diputados del Congreso de la</w:t>
      </w:r>
      <w:r w:rsidRPr="007F5703">
        <w:rPr>
          <w:spacing w:val="-1"/>
        </w:rPr>
        <w:t xml:space="preserve"> </w:t>
      </w:r>
      <w:r w:rsidRPr="007F5703">
        <w:t>Unión.</w:t>
      </w:r>
    </w:p>
    <w:p w:rsidR="00E13963" w:rsidRPr="007F5703" w:rsidRDefault="00F32BE2" w:rsidP="00320323">
      <w:pPr>
        <w:pStyle w:val="Prrafodelista"/>
        <w:widowControl/>
        <w:numPr>
          <w:ilvl w:val="0"/>
          <w:numId w:val="38"/>
        </w:numPr>
        <w:autoSpaceDE/>
        <w:autoSpaceDN/>
        <w:spacing w:after="97" w:line="261" w:lineRule="auto"/>
        <w:ind w:left="567" w:right="1" w:hanging="425"/>
      </w:pPr>
      <w:r w:rsidRPr="007F5703">
        <w:t>Publicar en su página oficial de internet los informes trimestrales de los avances de los proyectos que se realicen con los recursos del FAIS, y en su caso, evidencias de conclusión, en los términos establecidos en el artículo 33 de la</w:t>
      </w:r>
      <w:r w:rsidRPr="007F5703">
        <w:rPr>
          <w:spacing w:val="-1"/>
        </w:rPr>
        <w:t xml:space="preserve"> </w:t>
      </w:r>
      <w:r w:rsidRPr="007F5703">
        <w:t>LCF.</w:t>
      </w:r>
    </w:p>
    <w:p w:rsidR="00E13963" w:rsidRPr="007F5703" w:rsidRDefault="003208EF" w:rsidP="00320323">
      <w:pPr>
        <w:pStyle w:val="Prrafodelista"/>
        <w:widowControl/>
        <w:numPr>
          <w:ilvl w:val="0"/>
          <w:numId w:val="38"/>
        </w:numPr>
        <w:autoSpaceDE/>
        <w:autoSpaceDN/>
        <w:spacing w:after="97" w:line="261" w:lineRule="auto"/>
        <w:ind w:left="567" w:right="1" w:hanging="425"/>
      </w:pPr>
      <w:r w:rsidRPr="007F5703">
        <w:t>Proporcionar a BIENESTAR la información adicional que ésta requiera para la integración de las MIDS, con el fin de contar con elementos para el análisis de incidencia de los proyectos realizados con los recursos FAIS en los indicadores de situación de pobreza y de rezago social identificados en el Informe Anual, conforme al Catálogo del</w:t>
      </w:r>
      <w:r w:rsidRPr="007F5703">
        <w:rPr>
          <w:spacing w:val="-1"/>
        </w:rPr>
        <w:t xml:space="preserve"> </w:t>
      </w:r>
      <w:r w:rsidRPr="007F5703">
        <w:t>FAIS.</w:t>
      </w:r>
    </w:p>
    <w:p w:rsidR="00E13963" w:rsidRPr="007F5703" w:rsidRDefault="00D97DCA" w:rsidP="00320323">
      <w:pPr>
        <w:pStyle w:val="Prrafodelista"/>
        <w:widowControl/>
        <w:numPr>
          <w:ilvl w:val="0"/>
          <w:numId w:val="38"/>
        </w:numPr>
        <w:autoSpaceDE/>
        <w:autoSpaceDN/>
        <w:spacing w:after="97" w:line="261" w:lineRule="auto"/>
        <w:ind w:left="567" w:right="1" w:hanging="425"/>
      </w:pPr>
      <w:r w:rsidRPr="007F5703">
        <w:t xml:space="preserve">Informar </w:t>
      </w:r>
      <w:r w:rsidR="00A743D1" w:rsidRPr="007F5703">
        <w:t>a BIENESTAR, por conducto de la DGDR</w:t>
      </w:r>
      <w:r w:rsidR="00A743D1" w:rsidRPr="007F5703" w:rsidDel="00A743D1">
        <w:t xml:space="preserve"> </w:t>
      </w:r>
      <w:r w:rsidR="003208EF" w:rsidRPr="007F5703">
        <w:t>sobre los resultados de los informes trimestrales, con el fin de coordinar e implementar acciones de mejora que permitan el uso eficiente y eficaz de los recursos del FAIS.</w:t>
      </w:r>
    </w:p>
    <w:p w:rsidR="00E13963" w:rsidRPr="007F5703" w:rsidRDefault="003208EF" w:rsidP="00320323">
      <w:pPr>
        <w:pStyle w:val="Prrafodelista"/>
        <w:widowControl/>
        <w:numPr>
          <w:ilvl w:val="0"/>
          <w:numId w:val="38"/>
        </w:numPr>
        <w:autoSpaceDE/>
        <w:autoSpaceDN/>
        <w:spacing w:after="97" w:line="261" w:lineRule="auto"/>
        <w:ind w:left="567" w:right="1" w:hanging="425"/>
      </w:pPr>
      <w:r w:rsidRPr="007F5703">
        <w:t>Mantener registros específicos del FAIS y sus fondos debidamente actualizados, así como la documentación original que justifique y compruebe el gasto incurrido, conforme a lo establecido por la LGCG, la Ley General de Transparencia y Acceso a la Información Pública y la Ley Federal de Transparencia y Acceso a la Información Pública respecto del ejercicio de los recursos</w:t>
      </w:r>
      <w:r w:rsidRPr="007F5703">
        <w:rPr>
          <w:spacing w:val="-20"/>
        </w:rPr>
        <w:t xml:space="preserve"> </w:t>
      </w:r>
      <w:r w:rsidRPr="007F5703">
        <w:t>federales.</w:t>
      </w:r>
    </w:p>
    <w:p w:rsidR="00E13963" w:rsidRPr="007F5703" w:rsidRDefault="003208EF" w:rsidP="00320323">
      <w:pPr>
        <w:pStyle w:val="Prrafodelista"/>
        <w:widowControl/>
        <w:numPr>
          <w:ilvl w:val="0"/>
          <w:numId w:val="38"/>
        </w:numPr>
        <w:autoSpaceDE/>
        <w:autoSpaceDN/>
        <w:spacing w:after="97" w:line="261" w:lineRule="auto"/>
        <w:ind w:left="567" w:right="1" w:hanging="425"/>
      </w:pPr>
      <w:r w:rsidRPr="007F5703">
        <w:t xml:space="preserve">Proporcionar </w:t>
      </w:r>
      <w:r w:rsidR="00A743D1" w:rsidRPr="007F5703">
        <w:t>a BIENESTAR, por conducto de la DGDR</w:t>
      </w:r>
      <w:r w:rsidR="00A743D1" w:rsidRPr="007F5703" w:rsidDel="00A743D1">
        <w:t xml:space="preserve"> </w:t>
      </w:r>
      <w:r w:rsidRPr="007F5703">
        <w:t>toda la información que se requiera para la realización de la evaluación del</w:t>
      </w:r>
      <w:r w:rsidRPr="007F5703">
        <w:rPr>
          <w:spacing w:val="2"/>
        </w:rPr>
        <w:t xml:space="preserve"> </w:t>
      </w:r>
      <w:r w:rsidRPr="007F5703">
        <w:t>FAIS.</w:t>
      </w:r>
    </w:p>
    <w:p w:rsidR="00E13963" w:rsidRPr="007F5703" w:rsidRDefault="00D121C1" w:rsidP="00320323">
      <w:pPr>
        <w:pStyle w:val="Prrafodelista"/>
        <w:widowControl/>
        <w:numPr>
          <w:ilvl w:val="0"/>
          <w:numId w:val="38"/>
        </w:numPr>
        <w:autoSpaceDE/>
        <w:autoSpaceDN/>
        <w:spacing w:after="97" w:line="261" w:lineRule="auto"/>
        <w:ind w:left="567" w:right="1" w:hanging="425"/>
      </w:pPr>
      <w:r w:rsidRPr="007F5703">
        <w:t xml:space="preserve">Promover la participación comunitaria en la planeación, registro y establecimiento de mecanismos de control y seguimiento de los proyectos que se realicen con los recursos del FAIS a través de las </w:t>
      </w:r>
      <w:r w:rsidRPr="007F5703">
        <w:lastRenderedPageBreak/>
        <w:t>formas</w:t>
      </w:r>
      <w:r w:rsidRPr="007F5703">
        <w:rPr>
          <w:spacing w:val="-4"/>
        </w:rPr>
        <w:t xml:space="preserve"> </w:t>
      </w:r>
      <w:r w:rsidRPr="007F5703">
        <w:t>de</w:t>
      </w:r>
      <w:r w:rsidRPr="007F5703">
        <w:rPr>
          <w:spacing w:val="-3"/>
        </w:rPr>
        <w:t xml:space="preserve"> </w:t>
      </w:r>
      <w:r w:rsidRPr="007F5703">
        <w:t>organización</w:t>
      </w:r>
      <w:r w:rsidRPr="007F5703">
        <w:rPr>
          <w:spacing w:val="-2"/>
        </w:rPr>
        <w:t xml:space="preserve"> </w:t>
      </w:r>
      <w:r w:rsidRPr="007F5703">
        <w:t>con</w:t>
      </w:r>
      <w:r w:rsidRPr="007F5703">
        <w:rPr>
          <w:spacing w:val="-3"/>
        </w:rPr>
        <w:t xml:space="preserve"> </w:t>
      </w:r>
      <w:r w:rsidRPr="007F5703">
        <w:t>las</w:t>
      </w:r>
      <w:r w:rsidRPr="007F5703">
        <w:rPr>
          <w:spacing w:val="-3"/>
        </w:rPr>
        <w:t xml:space="preserve"> </w:t>
      </w:r>
      <w:r w:rsidRPr="007F5703">
        <w:t>que</w:t>
      </w:r>
      <w:r w:rsidRPr="007F5703">
        <w:rPr>
          <w:spacing w:val="-4"/>
        </w:rPr>
        <w:t xml:space="preserve"> </w:t>
      </w:r>
      <w:r w:rsidRPr="007F5703">
        <w:t>cuente</w:t>
      </w:r>
      <w:r w:rsidRPr="007F5703">
        <w:rPr>
          <w:spacing w:val="-3"/>
        </w:rPr>
        <w:t xml:space="preserve"> </w:t>
      </w:r>
      <w:r w:rsidRPr="007F5703">
        <w:t>el</w:t>
      </w:r>
      <w:r w:rsidRPr="007F5703">
        <w:rPr>
          <w:spacing w:val="-4"/>
        </w:rPr>
        <w:t xml:space="preserve"> </w:t>
      </w:r>
      <w:r w:rsidRPr="007F5703">
        <w:t>municipio</w:t>
      </w:r>
      <w:r w:rsidRPr="007F5703">
        <w:rPr>
          <w:spacing w:val="-2"/>
        </w:rPr>
        <w:t xml:space="preserve"> </w:t>
      </w:r>
      <w:r w:rsidRPr="007F5703">
        <w:t>o</w:t>
      </w:r>
      <w:r w:rsidRPr="007F5703">
        <w:rPr>
          <w:spacing w:val="-3"/>
        </w:rPr>
        <w:t xml:space="preserve"> </w:t>
      </w:r>
      <w:r w:rsidRPr="007F5703">
        <w:t>alcaldía</w:t>
      </w:r>
      <w:r w:rsidRPr="007F5703">
        <w:rPr>
          <w:spacing w:val="-2"/>
        </w:rPr>
        <w:t xml:space="preserve"> </w:t>
      </w:r>
      <w:r w:rsidRPr="007F5703">
        <w:t>para</w:t>
      </w:r>
      <w:r w:rsidRPr="007F5703">
        <w:rPr>
          <w:spacing w:val="-5"/>
        </w:rPr>
        <w:t xml:space="preserve"> </w:t>
      </w:r>
      <w:r w:rsidRPr="007F5703">
        <w:t>promover</w:t>
      </w:r>
      <w:r w:rsidRPr="007F5703">
        <w:rPr>
          <w:spacing w:val="-2"/>
        </w:rPr>
        <w:t xml:space="preserve"> </w:t>
      </w:r>
      <w:r w:rsidRPr="007F5703">
        <w:t>la</w:t>
      </w:r>
      <w:r w:rsidRPr="007F5703">
        <w:rPr>
          <w:spacing w:val="-4"/>
        </w:rPr>
        <w:t xml:space="preserve"> </w:t>
      </w:r>
      <w:r w:rsidRPr="007F5703">
        <w:t>participación</w:t>
      </w:r>
      <w:r w:rsidRPr="007F5703">
        <w:rPr>
          <w:spacing w:val="-1"/>
        </w:rPr>
        <w:t xml:space="preserve"> </w:t>
      </w:r>
      <w:r w:rsidRPr="007F5703">
        <w:t>social.</w:t>
      </w:r>
    </w:p>
    <w:p w:rsidR="00E13963" w:rsidRPr="007F5703" w:rsidRDefault="00D121C1" w:rsidP="00320323">
      <w:pPr>
        <w:pStyle w:val="Prrafodelista"/>
        <w:widowControl/>
        <w:numPr>
          <w:ilvl w:val="0"/>
          <w:numId w:val="38"/>
        </w:numPr>
        <w:autoSpaceDE/>
        <w:autoSpaceDN/>
        <w:spacing w:after="97" w:line="261" w:lineRule="auto"/>
        <w:ind w:left="567" w:right="1" w:hanging="425"/>
      </w:pPr>
      <w:r w:rsidRPr="007F5703">
        <w:t>Los municipios y alcaldías deberán guardar evidencias del registro sobre la integración y operación de las figuras de participación social en el</w:t>
      </w:r>
      <w:r w:rsidRPr="007F5703">
        <w:rPr>
          <w:spacing w:val="-2"/>
        </w:rPr>
        <w:t xml:space="preserve"> </w:t>
      </w:r>
      <w:r w:rsidRPr="007F5703">
        <w:t>FISMDF.</w:t>
      </w:r>
    </w:p>
    <w:p w:rsidR="00E13963" w:rsidRPr="007F5703" w:rsidRDefault="00A64FA3" w:rsidP="00A64FA3">
      <w:pPr>
        <w:pStyle w:val="Prrafodelista"/>
        <w:widowControl/>
        <w:numPr>
          <w:ilvl w:val="0"/>
          <w:numId w:val="38"/>
        </w:numPr>
        <w:autoSpaceDE/>
        <w:autoSpaceDN/>
        <w:spacing w:after="97" w:line="261" w:lineRule="auto"/>
        <w:ind w:left="567" w:right="1" w:hanging="425"/>
      </w:pPr>
      <w:r w:rsidRPr="007F5703">
        <w:t>Los gobiernos locales deberán informar a la población sobre la conclusión de una obra o acción realizada parcial o totalmente con recursos del FAIS mediante la colocación en un lugar visible de una placa que contenga al menos la siguiente frase: “Esta obra se realizó con recursos federales del FAIS del ejercicio fiscal _(año)”, o bien, “Esta obra se realizó parcialmente con recursos federales del FAIS del</w:t>
      </w:r>
      <w:r w:rsidRPr="007F5703">
        <w:rPr>
          <w:spacing w:val="47"/>
        </w:rPr>
        <w:t xml:space="preserve"> </w:t>
      </w:r>
      <w:r w:rsidRPr="007F5703">
        <w:t>ejercicio</w:t>
      </w:r>
      <w:r w:rsidRPr="007F5703">
        <w:rPr>
          <w:spacing w:val="49"/>
        </w:rPr>
        <w:t xml:space="preserve"> </w:t>
      </w:r>
      <w:r w:rsidRPr="007F5703">
        <w:t>fiscal</w:t>
      </w:r>
      <w:r w:rsidRPr="007F5703">
        <w:rPr>
          <w:spacing w:val="47"/>
        </w:rPr>
        <w:t xml:space="preserve"> </w:t>
      </w:r>
      <w:r w:rsidRPr="007F5703">
        <w:t>_(Año)”.</w:t>
      </w:r>
      <w:r w:rsidRPr="007F5703">
        <w:rPr>
          <w:spacing w:val="48"/>
        </w:rPr>
        <w:t xml:space="preserve"> </w:t>
      </w:r>
      <w:r w:rsidRPr="007F5703">
        <w:t>Cuando</w:t>
      </w:r>
      <w:r w:rsidRPr="007F5703">
        <w:rPr>
          <w:spacing w:val="50"/>
        </w:rPr>
        <w:t xml:space="preserve"> </w:t>
      </w:r>
      <w:r w:rsidRPr="007F5703">
        <w:t>se</w:t>
      </w:r>
      <w:r w:rsidRPr="007F5703">
        <w:rPr>
          <w:spacing w:val="47"/>
        </w:rPr>
        <w:t xml:space="preserve"> </w:t>
      </w:r>
      <w:r w:rsidRPr="007F5703">
        <w:t>trate</w:t>
      </w:r>
      <w:r w:rsidRPr="007F5703">
        <w:rPr>
          <w:spacing w:val="47"/>
        </w:rPr>
        <w:t xml:space="preserve"> </w:t>
      </w:r>
      <w:r w:rsidRPr="007F5703">
        <w:t>de</w:t>
      </w:r>
      <w:r w:rsidRPr="007F5703">
        <w:rPr>
          <w:spacing w:val="48"/>
        </w:rPr>
        <w:t xml:space="preserve"> </w:t>
      </w:r>
      <w:r w:rsidRPr="007F5703">
        <w:t>obras</w:t>
      </w:r>
      <w:r w:rsidRPr="007F5703">
        <w:rPr>
          <w:spacing w:val="47"/>
        </w:rPr>
        <w:t xml:space="preserve"> </w:t>
      </w:r>
      <w:r w:rsidRPr="007F5703">
        <w:t>de</w:t>
      </w:r>
      <w:r w:rsidRPr="007F5703">
        <w:rPr>
          <w:spacing w:val="46"/>
        </w:rPr>
        <w:t xml:space="preserve"> </w:t>
      </w:r>
      <w:r w:rsidRPr="007F5703">
        <w:t>mejoramiento</w:t>
      </w:r>
      <w:r w:rsidRPr="007F5703">
        <w:rPr>
          <w:spacing w:val="49"/>
        </w:rPr>
        <w:t xml:space="preserve"> </w:t>
      </w:r>
      <w:r w:rsidRPr="007F5703">
        <w:t>de</w:t>
      </w:r>
      <w:r w:rsidRPr="007F5703">
        <w:rPr>
          <w:spacing w:val="46"/>
        </w:rPr>
        <w:t xml:space="preserve"> </w:t>
      </w:r>
      <w:r w:rsidRPr="007F5703">
        <w:t>vivienda o construcción de vivienda nueva,</w:t>
      </w:r>
      <w:r w:rsidRPr="007F5703">
        <w:rPr>
          <w:spacing w:val="50"/>
        </w:rPr>
        <w:t xml:space="preserve"> </w:t>
      </w:r>
      <w:r w:rsidRPr="007F5703">
        <w:t>los</w:t>
      </w:r>
      <w:r w:rsidRPr="007F5703">
        <w:rPr>
          <w:spacing w:val="49"/>
        </w:rPr>
        <w:t xml:space="preserve"> </w:t>
      </w:r>
      <w:r w:rsidRPr="007F5703">
        <w:t>gobiernos locales deberán colocar una etiqueta en un lugar visible que señale al menos lo siguiente: “Esta vivienda fue mejorada/construida con recursos federales del FAIS del ejercicio fiscal</w:t>
      </w:r>
      <w:r w:rsidRPr="007F5703">
        <w:rPr>
          <w:spacing w:val="-9"/>
        </w:rPr>
        <w:t xml:space="preserve"> </w:t>
      </w:r>
      <w:r w:rsidRPr="007F5703">
        <w:t>_(Año)”.</w:t>
      </w:r>
    </w:p>
    <w:p w:rsidR="00761E8A" w:rsidRPr="007F5703" w:rsidRDefault="00761E8A" w:rsidP="00320323">
      <w:pPr>
        <w:pStyle w:val="Prrafodelista"/>
        <w:widowControl/>
        <w:numPr>
          <w:ilvl w:val="0"/>
          <w:numId w:val="38"/>
        </w:numPr>
        <w:autoSpaceDE/>
        <w:autoSpaceDN/>
        <w:spacing w:after="97" w:line="261" w:lineRule="auto"/>
        <w:ind w:left="567" w:right="1" w:hanging="425"/>
      </w:pPr>
      <w:r w:rsidRPr="007F5703">
        <w:t>En materia de verificación y seguimiento los gobiernos locales deberán, al</w:t>
      </w:r>
      <w:r w:rsidRPr="007F5703">
        <w:rPr>
          <w:spacing w:val="-6"/>
        </w:rPr>
        <w:t xml:space="preserve"> </w:t>
      </w:r>
      <w:r w:rsidRPr="007F5703">
        <w:t>menos:</w:t>
      </w:r>
    </w:p>
    <w:p w:rsidR="00B63E3F" w:rsidRPr="007F5703" w:rsidRDefault="00B63E3F">
      <w:pPr>
        <w:pStyle w:val="Prrafodelista"/>
        <w:numPr>
          <w:ilvl w:val="0"/>
          <w:numId w:val="31"/>
        </w:numPr>
        <w:tabs>
          <w:tab w:val="left" w:pos="580"/>
        </w:tabs>
        <w:ind w:left="709" w:hanging="283"/>
      </w:pPr>
      <w:r w:rsidRPr="007F5703">
        <w:t>Colaborar con la</w:t>
      </w:r>
      <w:r w:rsidR="00F60803" w:rsidRPr="007F5703">
        <w:t xml:space="preserve"> DGDR y/o con la</w:t>
      </w:r>
      <w:r w:rsidRPr="007F5703">
        <w:t xml:space="preserve"> Delegación en las acciones de verificación de las obras registradas en el SRFT.</w:t>
      </w:r>
    </w:p>
    <w:p w:rsidR="00761E8A" w:rsidRPr="007F5703" w:rsidRDefault="00761E8A">
      <w:pPr>
        <w:pStyle w:val="Prrafodelista"/>
        <w:numPr>
          <w:ilvl w:val="0"/>
          <w:numId w:val="31"/>
        </w:numPr>
        <w:tabs>
          <w:tab w:val="left" w:pos="580"/>
        </w:tabs>
        <w:ind w:left="709" w:hanging="283"/>
      </w:pPr>
      <w:r w:rsidRPr="007F5703">
        <w:t xml:space="preserve">Reportar trimestralmente a BIENESTAR, a través de la DGDR, las acciones de verificación de las obras registradas en el SRFT, mediante la Cédula de Verificación que para tal efecto publique ésta en su </w:t>
      </w:r>
      <w:proofErr w:type="spellStart"/>
      <w:r w:rsidRPr="007F5703">
        <w:t>Normateca</w:t>
      </w:r>
      <w:proofErr w:type="spellEnd"/>
      <w:r w:rsidRPr="007F5703">
        <w:t xml:space="preserve"> Interna. Los municipios o alcaldías realizarán las acciones descritas por medio de las entidades, quienes informarán lo correspondiente al FISE y al</w:t>
      </w:r>
      <w:r w:rsidRPr="007F5703">
        <w:rPr>
          <w:spacing w:val="-3"/>
        </w:rPr>
        <w:t xml:space="preserve"> </w:t>
      </w:r>
      <w:r w:rsidRPr="007F5703">
        <w:t>FISMDF.</w:t>
      </w:r>
    </w:p>
    <w:p w:rsidR="00761E8A" w:rsidRPr="007F5703" w:rsidRDefault="00761E8A" w:rsidP="00320323">
      <w:pPr>
        <w:pStyle w:val="Prrafodelista"/>
        <w:numPr>
          <w:ilvl w:val="0"/>
          <w:numId w:val="31"/>
        </w:numPr>
        <w:tabs>
          <w:tab w:val="left" w:pos="580"/>
        </w:tabs>
        <w:ind w:left="709" w:hanging="283"/>
      </w:pPr>
      <w:r w:rsidRPr="007F5703">
        <w:t xml:space="preserve">Elaborar y remitir </w:t>
      </w:r>
      <w:r w:rsidR="00A743D1" w:rsidRPr="007F5703">
        <w:t>a BIENESTAR, por conducto de la DGDR</w:t>
      </w:r>
      <w:r w:rsidRPr="007F5703">
        <w:t xml:space="preserve">, el reporte de incidencias encontradas durante la verificación de campo y en el registro de avances en la MIDS y el SRFT, en el formato que para tal efecto publique ésta en su </w:t>
      </w:r>
      <w:proofErr w:type="spellStart"/>
      <w:r w:rsidRPr="007F5703">
        <w:t>Normateca</w:t>
      </w:r>
      <w:proofErr w:type="spellEnd"/>
      <w:r w:rsidRPr="007F5703">
        <w:rPr>
          <w:spacing w:val="-4"/>
        </w:rPr>
        <w:t xml:space="preserve"> </w:t>
      </w:r>
      <w:r w:rsidRPr="007F5703">
        <w:t>Interna.</w:t>
      </w:r>
    </w:p>
    <w:p w:rsidR="000210EF" w:rsidRPr="007F5703" w:rsidRDefault="000210EF" w:rsidP="00F60803">
      <w:pPr>
        <w:pStyle w:val="Prrafodelista"/>
        <w:tabs>
          <w:tab w:val="left" w:pos="580"/>
        </w:tabs>
        <w:ind w:left="709"/>
      </w:pPr>
      <w:r w:rsidRPr="007F5703">
        <w:t xml:space="preserve">Para las acciones de verificación y seguimiento los gobiernos locales podrán utilizar los recursos del FAIS correspondientes a gastos indirectos. </w:t>
      </w:r>
    </w:p>
    <w:p w:rsidR="00685FDD" w:rsidRPr="007F5703" w:rsidRDefault="000210EF" w:rsidP="00F60803">
      <w:pPr>
        <w:pStyle w:val="Prrafodelista"/>
        <w:ind w:left="720"/>
      </w:pPr>
      <w:r w:rsidRPr="007F5703">
        <w:t xml:space="preserve">Las acciones de verificación y seguimiento que conforman este numeral podrán llevarse a cabo por los agentes de desarrollo </w:t>
      </w:r>
      <w:proofErr w:type="spellStart"/>
      <w:r w:rsidRPr="007F5703">
        <w:t>microrregional</w:t>
      </w:r>
      <w:proofErr w:type="spellEnd"/>
      <w:r w:rsidRPr="007F5703">
        <w:t xml:space="preserve"> contratados por los gobiernos locales en términos de los presentes Lineamientos y de los convenios de coordinación</w:t>
      </w:r>
      <w:r w:rsidRPr="007F5703">
        <w:rPr>
          <w:spacing w:val="-2"/>
        </w:rPr>
        <w:t xml:space="preserve"> </w:t>
      </w:r>
      <w:r w:rsidR="00685FDD" w:rsidRPr="007F5703">
        <w:rPr>
          <w:spacing w:val="-2"/>
        </w:rPr>
        <w:t>que se celebren con BIENESTAR, por conducto de la DGDR.</w:t>
      </w:r>
      <w:r w:rsidR="00D97DCA" w:rsidRPr="007F5703">
        <w:t xml:space="preserve"> </w:t>
      </w:r>
    </w:p>
    <w:p w:rsidR="00DC41AB" w:rsidRPr="007F5703" w:rsidRDefault="00DC41AB" w:rsidP="00F60803">
      <w:pPr>
        <w:pStyle w:val="Prrafodelista"/>
        <w:numPr>
          <w:ilvl w:val="0"/>
          <w:numId w:val="38"/>
        </w:numPr>
        <w:ind w:left="567"/>
      </w:pPr>
      <w:r w:rsidRPr="007F5703">
        <w:t>En materia de los proyectos que se financien con los recursos del</w:t>
      </w:r>
      <w:r w:rsidRPr="007F5703">
        <w:rPr>
          <w:spacing w:val="-8"/>
        </w:rPr>
        <w:t xml:space="preserve"> </w:t>
      </w:r>
      <w:r w:rsidRPr="007F5703">
        <w:t>FAIS:</w:t>
      </w:r>
    </w:p>
    <w:p w:rsidR="00A64FA3" w:rsidRPr="007F5703" w:rsidRDefault="00A64FA3" w:rsidP="00A64FA3">
      <w:pPr>
        <w:pStyle w:val="Prrafodelista"/>
        <w:numPr>
          <w:ilvl w:val="0"/>
          <w:numId w:val="32"/>
        </w:numPr>
        <w:tabs>
          <w:tab w:val="left" w:pos="709"/>
        </w:tabs>
      </w:pPr>
      <w:r w:rsidRPr="007F5703">
        <w:t>Asegurarse de contar con el respectivo Convenio de concurrencia y, en su caso, dar cumplimiento a las reglas de operación de las fuentes de financiamiento que participen en la realización del proyecto. Este deberá contener el Anexo III que forma parte de estos Lineamientos, en el cual para, facilitar la comprobación se especifican los proyectos de mejoramiento de vivienda o construcción de vivienda nueva que se financiarán con los recursos del</w:t>
      </w:r>
      <w:r w:rsidRPr="007F5703">
        <w:rPr>
          <w:spacing w:val="-2"/>
        </w:rPr>
        <w:t xml:space="preserve"> </w:t>
      </w:r>
      <w:r w:rsidRPr="007F5703">
        <w:t>FAIS.</w:t>
      </w:r>
    </w:p>
    <w:p w:rsidR="00B26287" w:rsidRPr="007F5703" w:rsidRDefault="00B26287" w:rsidP="00320323">
      <w:pPr>
        <w:pStyle w:val="Prrafodelista"/>
        <w:numPr>
          <w:ilvl w:val="0"/>
          <w:numId w:val="32"/>
        </w:numPr>
        <w:tabs>
          <w:tab w:val="left" w:pos="709"/>
          <w:tab w:val="left" w:pos="851"/>
        </w:tabs>
      </w:pPr>
      <w:r w:rsidRPr="007F5703">
        <w:t>Verificar que los recursos del FAIS en concurrencia están beneficiando a la población que habita las ZAP, los dos grados más altos de rezago social o en pobreza</w:t>
      </w:r>
      <w:r w:rsidRPr="007F5703">
        <w:rPr>
          <w:spacing w:val="-8"/>
        </w:rPr>
        <w:t xml:space="preserve"> </w:t>
      </w:r>
      <w:r w:rsidRPr="007F5703">
        <w:t>extrema.</w:t>
      </w:r>
    </w:p>
    <w:p w:rsidR="00B26287" w:rsidRPr="007F5703" w:rsidRDefault="00B26287" w:rsidP="00320323">
      <w:pPr>
        <w:pStyle w:val="Prrafodelista"/>
        <w:tabs>
          <w:tab w:val="left" w:pos="709"/>
        </w:tabs>
        <w:ind w:left="720"/>
      </w:pPr>
    </w:p>
    <w:p w:rsidR="00335F7E" w:rsidRPr="007F5703" w:rsidRDefault="001704F0">
      <w:pPr>
        <w:pStyle w:val="Ttulo1"/>
        <w:spacing w:before="100"/>
        <w:ind w:left="408" w:right="412"/>
        <w:jc w:val="center"/>
      </w:pPr>
      <w:r w:rsidRPr="007F5703">
        <w:t xml:space="preserve">TÍTULO CUARTO. </w:t>
      </w:r>
    </w:p>
    <w:p w:rsidR="00A7786D" w:rsidRPr="007F5703" w:rsidRDefault="001704F0">
      <w:pPr>
        <w:pStyle w:val="Ttulo1"/>
        <w:spacing w:before="100"/>
        <w:ind w:left="408" w:right="412"/>
        <w:jc w:val="center"/>
      </w:pPr>
      <w:r w:rsidRPr="007F5703">
        <w:t>EVALUACIÓN</w:t>
      </w:r>
    </w:p>
    <w:p w:rsidR="00A7786D" w:rsidRPr="007F5703" w:rsidRDefault="001704F0">
      <w:pPr>
        <w:pStyle w:val="Textoindependiente"/>
        <w:spacing w:before="99"/>
        <w:ind w:right="115"/>
      </w:pPr>
      <w:r w:rsidRPr="007F5703">
        <w:t>El ejercicio de los recursos del FAIS estará sujeto a la evaluación del desempeño, en términos de lo que establece el artículo 49, fracción V, de la LCF. Lo anterior, sin menoscabo de las evaluaciones que, en ejercicio de sus facultades y atribuciones, realicen los gobiernos</w:t>
      </w:r>
      <w:r w:rsidRPr="007F5703">
        <w:rPr>
          <w:spacing w:val="-3"/>
        </w:rPr>
        <w:t xml:space="preserve"> </w:t>
      </w:r>
      <w:r w:rsidRPr="007F5703">
        <w:t>locales.</w:t>
      </w:r>
    </w:p>
    <w:p w:rsidR="00A7786D" w:rsidRPr="007F5703" w:rsidRDefault="001704F0">
      <w:pPr>
        <w:pStyle w:val="Textoindependiente"/>
        <w:spacing w:before="101"/>
        <w:ind w:right="113"/>
      </w:pPr>
      <w:r w:rsidRPr="007F5703">
        <w:t xml:space="preserve">BIENESTAR, por </w:t>
      </w:r>
      <w:r w:rsidR="00335F7E" w:rsidRPr="007F5703">
        <w:t xml:space="preserve">conducto </w:t>
      </w:r>
      <w:r w:rsidRPr="007F5703">
        <w:t xml:space="preserve">de la DGEM y en coordinación con la DGDR, podrá proponer a la UED </w:t>
      </w:r>
      <w:r w:rsidR="00D97DCA" w:rsidRPr="007F5703">
        <w:t>y al CONEVAL</w:t>
      </w:r>
      <w:r w:rsidRPr="007F5703">
        <w:t>, esquemas específicos y una agenda para la evaluación del FAIS a partir de un enfoque agregado con alcance nacional, en concordancia con los programas anuales de evaluación a los que hace referencia el artículo 110 de la LFPRH.</w:t>
      </w:r>
    </w:p>
    <w:p w:rsidR="00A7786D" w:rsidRPr="007F5703" w:rsidRDefault="001704F0">
      <w:pPr>
        <w:pStyle w:val="Textoindependiente"/>
        <w:spacing w:before="100"/>
        <w:ind w:right="111"/>
      </w:pPr>
      <w:r w:rsidRPr="007F5703">
        <w:lastRenderedPageBreak/>
        <w:t xml:space="preserve">La DGEM se encargará de coordinar la realización de las evaluaciones nacionales del FAIS que realice o coordine BIENESTAR, tareas en las que participará la DGDR, verificando que éstas se lleven a cabo por organismos gubernamentales especializados, de carácter nacional o internacional que cuenten con reconocimiento y experiencia en la materia, con apego a la normatividad aplicable, debiendo publicar los documentos y resultados de las evaluaciones en la página electrónica de BIENESTAR, </w:t>
      </w:r>
      <w:r w:rsidR="0003746A" w:rsidRPr="007F5703">
        <w:t xml:space="preserve">y enviarlos al CONEVAL </w:t>
      </w:r>
      <w:r w:rsidRPr="007F5703">
        <w:t>a la UED, a la Cámara de Diputados, a la ASF y demás instancias competentes, en los términos de los numerales vigésimo sexto y vigésimo noveno de los Lineamientos Generales para la Evaluación de los Programas Federales de la Administración Pública Federal, y demás disposiciones normativas</w:t>
      </w:r>
      <w:r w:rsidRPr="007F5703">
        <w:rPr>
          <w:spacing w:val="-14"/>
        </w:rPr>
        <w:t xml:space="preserve"> </w:t>
      </w:r>
      <w:r w:rsidRPr="007F5703">
        <w:t>aplicables.</w:t>
      </w:r>
    </w:p>
    <w:p w:rsidR="00A7786D" w:rsidRPr="007F5703" w:rsidRDefault="001704F0">
      <w:pPr>
        <w:pStyle w:val="Textoindependiente"/>
        <w:spacing w:before="100"/>
        <w:ind w:right="111"/>
      </w:pPr>
      <w:r w:rsidRPr="007F5703">
        <w:t xml:space="preserve">Los gobiernos locales deberán coadyuvar con BIENESTAR y, en su caso, con la SHCP y </w:t>
      </w:r>
      <w:r w:rsidR="00EC1A34" w:rsidRPr="007F5703">
        <w:t>e</w:t>
      </w:r>
      <w:r w:rsidR="00D97DCA" w:rsidRPr="007F5703">
        <w:t>l CONEVAL</w:t>
      </w:r>
      <w:r w:rsidRPr="007F5703">
        <w:t>, en la realización de las evaluaciones del FAIS en términos de lo dispuesto por los artículos 56 y 71 de la LGCG, así como el apartado B de los artículos 33 y 49 de la LCF.</w:t>
      </w:r>
    </w:p>
    <w:p w:rsidR="00D97DCA" w:rsidRPr="007F5703" w:rsidRDefault="00D97DCA">
      <w:pPr>
        <w:pStyle w:val="Textoindependiente"/>
        <w:spacing w:before="100"/>
        <w:ind w:right="111"/>
      </w:pPr>
    </w:p>
    <w:p w:rsidR="002900A2" w:rsidRPr="007F5703" w:rsidRDefault="001704F0">
      <w:pPr>
        <w:pStyle w:val="Ttulo1"/>
        <w:spacing w:before="99"/>
        <w:ind w:left="408" w:right="416"/>
        <w:jc w:val="center"/>
      </w:pPr>
      <w:r w:rsidRPr="007F5703">
        <w:t xml:space="preserve">TÍTULO QUINTO. </w:t>
      </w:r>
    </w:p>
    <w:p w:rsidR="00A7786D" w:rsidRPr="007F5703" w:rsidRDefault="001704F0">
      <w:pPr>
        <w:pStyle w:val="Ttulo1"/>
        <w:spacing w:before="99"/>
        <w:ind w:left="408" w:right="416"/>
        <w:jc w:val="center"/>
      </w:pPr>
      <w:r w:rsidRPr="007F5703">
        <w:t>CAPACITACIÓN Y COORDINACIÓN PARA PROMOVER LA PLANEACIÓN, SEGUIMIENTO Y EVALUACIÓN DEL FAIS</w:t>
      </w:r>
    </w:p>
    <w:p w:rsidR="00A7786D" w:rsidRPr="007F5703" w:rsidRDefault="001704F0">
      <w:pPr>
        <w:pStyle w:val="Prrafodelista"/>
        <w:numPr>
          <w:ilvl w:val="1"/>
          <w:numId w:val="10"/>
        </w:numPr>
        <w:tabs>
          <w:tab w:val="left" w:pos="532"/>
        </w:tabs>
        <w:rPr>
          <w:b/>
        </w:rPr>
      </w:pPr>
      <w:r w:rsidRPr="007F5703">
        <w:rPr>
          <w:b/>
        </w:rPr>
        <w:t>Capacitación del FAIS</w:t>
      </w:r>
    </w:p>
    <w:p w:rsidR="00A7786D" w:rsidRPr="007F5703" w:rsidRDefault="001704F0">
      <w:pPr>
        <w:pStyle w:val="Textoindependiente"/>
        <w:spacing w:before="75"/>
        <w:ind w:right="115"/>
      </w:pPr>
      <w:r w:rsidRPr="007F5703">
        <w:t>BIENESTAR, por medio de la DGDR, pondrá en marcha acciones que permitan fortalecer el conocimiento de los servidores públicos de los gobiernos locales en los temas de planeación, seguimiento y evaluación del FAIS.</w:t>
      </w:r>
    </w:p>
    <w:p w:rsidR="00CE4615" w:rsidRPr="007F5703" w:rsidRDefault="00CE4615" w:rsidP="00E13963">
      <w:pPr>
        <w:spacing w:after="100"/>
        <w:ind w:left="142" w:right="1"/>
        <w:jc w:val="both"/>
      </w:pPr>
      <w:r w:rsidRPr="007F5703">
        <w:t xml:space="preserve">Adicionalmente, BIENESTAR se coordinará con otras dependencias federales para orientar a los servidores públicos locales para que el gasto con los recursos FAIS </w:t>
      </w:r>
      <w:r w:rsidR="00937E73" w:rsidRPr="007F5703">
        <w:rPr>
          <w:szCs w:val="24"/>
        </w:rPr>
        <w:t xml:space="preserve">contribuya a beneficiar </w:t>
      </w:r>
      <w:r w:rsidR="00937E73" w:rsidRPr="007F5703">
        <w:t>a localidades con población mayoritariamente indígena, con mayor grado de marginación y con altos índices de violencia</w:t>
      </w:r>
      <w:r w:rsidRPr="007F5703">
        <w:t xml:space="preserve">. </w:t>
      </w:r>
    </w:p>
    <w:p w:rsidR="00CE4615" w:rsidRPr="007F5703" w:rsidRDefault="00CE4615" w:rsidP="00E13963">
      <w:pPr>
        <w:spacing w:after="100"/>
        <w:ind w:left="142" w:right="1"/>
        <w:jc w:val="both"/>
      </w:pPr>
      <w:r w:rsidRPr="007F5703">
        <w:t>Asimismo, BIENESTAR proporcionará información sobre las herramientas para la planeación del gasto social, con la finalidad de direccionar con mayor efectividad el uso de los recursos para el combate de la pobreza.</w:t>
      </w:r>
    </w:p>
    <w:p w:rsidR="00CE4615" w:rsidRPr="007F5703" w:rsidRDefault="00CE4615">
      <w:pPr>
        <w:pStyle w:val="Textoindependiente"/>
        <w:spacing w:before="75"/>
        <w:ind w:right="115"/>
      </w:pPr>
    </w:p>
    <w:p w:rsidR="00A7786D" w:rsidRPr="007F5703" w:rsidRDefault="001704F0">
      <w:pPr>
        <w:pStyle w:val="Ttulo1"/>
        <w:numPr>
          <w:ilvl w:val="2"/>
          <w:numId w:val="10"/>
        </w:numPr>
        <w:tabs>
          <w:tab w:val="left" w:pos="716"/>
        </w:tabs>
        <w:spacing w:before="101"/>
        <w:jc w:val="both"/>
      </w:pPr>
      <w:r w:rsidRPr="007F5703">
        <w:t>Objetivo</w:t>
      </w:r>
    </w:p>
    <w:p w:rsidR="00A7786D" w:rsidRPr="007F5703" w:rsidRDefault="001704F0">
      <w:pPr>
        <w:pStyle w:val="Textoindependiente"/>
        <w:spacing w:before="99"/>
        <w:ind w:right="111"/>
      </w:pPr>
      <w:r w:rsidRPr="007F5703">
        <w:t>La capacitación tiene como objetivo proporcionar los conocimientos necesarios a los servidores públicos de los gobiernos locales sobre los presentes Lineamientos y la normatividad aplicable para la operación del FAIS, así como sobre las estrategias conjuntas con otras políticas públicas y programas federales.</w:t>
      </w:r>
    </w:p>
    <w:p w:rsidR="00A7786D" w:rsidRPr="007F5703" w:rsidRDefault="001704F0">
      <w:pPr>
        <w:pStyle w:val="Ttulo1"/>
        <w:spacing w:before="101"/>
        <w:ind w:left="104"/>
        <w:jc w:val="both"/>
      </w:pPr>
      <w:r w:rsidRPr="007F5703">
        <w:t>5.1.2 Criterios para la capacitación</w:t>
      </w:r>
    </w:p>
    <w:p w:rsidR="00A7786D" w:rsidRPr="007F5703" w:rsidRDefault="001704F0">
      <w:pPr>
        <w:pStyle w:val="Textoindependiente"/>
        <w:spacing w:before="101"/>
        <w:ind w:right="110"/>
      </w:pPr>
      <w:r w:rsidRPr="007F5703">
        <w:t>BIENESTAR</w:t>
      </w:r>
      <w:r w:rsidR="00937E73" w:rsidRPr="007F5703">
        <w:t>, por conducto de la DGDR,</w:t>
      </w:r>
      <w:r w:rsidRPr="007F5703">
        <w:t xml:space="preserve"> se coordinará </w:t>
      </w:r>
      <w:r w:rsidR="00681576" w:rsidRPr="007F5703">
        <w:t xml:space="preserve">con la Delegación y </w:t>
      </w:r>
      <w:r w:rsidRPr="007F5703">
        <w:t>los gobiernos locales</w:t>
      </w:r>
      <w:r w:rsidR="00937E73" w:rsidRPr="007F5703">
        <w:t>,</w:t>
      </w:r>
      <w:r w:rsidRPr="007F5703">
        <w:t xml:space="preserve"> para la realización de las capacitaciones. Para tal efecto, podrá contar con la participación de instituciones y dependencias expertas en la materia.</w:t>
      </w:r>
    </w:p>
    <w:p w:rsidR="000C07CD" w:rsidRPr="007F5703" w:rsidRDefault="001704F0" w:rsidP="000C07CD">
      <w:pPr>
        <w:pStyle w:val="Prrafodelista"/>
        <w:numPr>
          <w:ilvl w:val="0"/>
          <w:numId w:val="39"/>
        </w:numPr>
        <w:tabs>
          <w:tab w:val="left" w:pos="426"/>
        </w:tabs>
        <w:spacing w:before="99"/>
        <w:ind w:left="426" w:right="111" w:hanging="284"/>
      </w:pPr>
      <w:r w:rsidRPr="007F5703">
        <w:t xml:space="preserve">El enlace responsable del FAIS de cada entidad se coordinará con la </w:t>
      </w:r>
      <w:r w:rsidR="00A45A6C" w:rsidRPr="007F5703">
        <w:t>DGDR</w:t>
      </w:r>
      <w:r w:rsidR="00F60803" w:rsidRPr="007F5703">
        <w:t xml:space="preserve"> y en su caso a la Delegación</w:t>
      </w:r>
      <w:r w:rsidRPr="007F5703">
        <w:t>, con el objeto de informarle sobre las necesidades de información para capacitar a sus servidores</w:t>
      </w:r>
      <w:r w:rsidRPr="007F5703">
        <w:rPr>
          <w:spacing w:val="-12"/>
        </w:rPr>
        <w:t xml:space="preserve"> </w:t>
      </w:r>
      <w:r w:rsidRPr="007F5703">
        <w:t>públicos.</w:t>
      </w:r>
    </w:p>
    <w:p w:rsidR="000C07CD" w:rsidRPr="007F5703" w:rsidRDefault="001704F0" w:rsidP="000C07CD">
      <w:pPr>
        <w:pStyle w:val="Prrafodelista"/>
        <w:numPr>
          <w:ilvl w:val="0"/>
          <w:numId w:val="39"/>
        </w:numPr>
        <w:tabs>
          <w:tab w:val="left" w:pos="426"/>
        </w:tabs>
        <w:spacing w:before="99"/>
        <w:ind w:left="426" w:right="111" w:hanging="284"/>
      </w:pPr>
      <w:r w:rsidRPr="007F5703">
        <w:t>La DGDR podrá invitar a las capacitaciones a los representantes de las instituciones gubernamentales expertas en los temas de interés de los gobiernos locales. Lo anterior, dentro del marco de austeridad y de conformidad con las restricciones normativas</w:t>
      </w:r>
      <w:r w:rsidRPr="007F5703">
        <w:rPr>
          <w:spacing w:val="-6"/>
        </w:rPr>
        <w:t xml:space="preserve"> </w:t>
      </w:r>
      <w:r w:rsidRPr="007F5703">
        <w:t>aplicables.</w:t>
      </w:r>
    </w:p>
    <w:p w:rsidR="000C07CD" w:rsidRPr="007F5703" w:rsidRDefault="001704F0" w:rsidP="000C07CD">
      <w:pPr>
        <w:pStyle w:val="Prrafodelista"/>
        <w:numPr>
          <w:ilvl w:val="0"/>
          <w:numId w:val="39"/>
        </w:numPr>
        <w:tabs>
          <w:tab w:val="left" w:pos="426"/>
        </w:tabs>
        <w:spacing w:before="99"/>
        <w:ind w:left="426" w:right="111" w:hanging="284"/>
      </w:pPr>
      <w:r w:rsidRPr="007F5703">
        <w:t>Las entidades apoyarán a sus municipios o alcaldías en la concertación de las sedes para la realización de la capacitación, en colaboración con la</w:t>
      </w:r>
      <w:r w:rsidRPr="007F5703">
        <w:rPr>
          <w:spacing w:val="3"/>
        </w:rPr>
        <w:t xml:space="preserve"> </w:t>
      </w:r>
      <w:r w:rsidRPr="007F5703">
        <w:t>DGDR.</w:t>
      </w:r>
    </w:p>
    <w:p w:rsidR="000C07CD" w:rsidRPr="007F5703" w:rsidRDefault="001704F0" w:rsidP="000C07CD">
      <w:pPr>
        <w:pStyle w:val="Prrafodelista"/>
        <w:numPr>
          <w:ilvl w:val="0"/>
          <w:numId w:val="39"/>
        </w:numPr>
        <w:tabs>
          <w:tab w:val="left" w:pos="426"/>
        </w:tabs>
        <w:spacing w:before="99"/>
        <w:ind w:left="426" w:right="111" w:hanging="284"/>
      </w:pPr>
      <w:r w:rsidRPr="007F5703">
        <w:t>Las entidades serán las responsables de emitir las convocatorias a las capacitaciones y de asegurar la asistencia de los servidores públicos responsables de la operación del FAIS en cada uno de los municipios o</w:t>
      </w:r>
      <w:r w:rsidRPr="007F5703">
        <w:rPr>
          <w:spacing w:val="1"/>
        </w:rPr>
        <w:t xml:space="preserve"> </w:t>
      </w:r>
      <w:r w:rsidRPr="007F5703">
        <w:t>alcaldías.</w:t>
      </w:r>
    </w:p>
    <w:p w:rsidR="000C07CD" w:rsidRPr="007F5703" w:rsidRDefault="001704F0" w:rsidP="000C07CD">
      <w:pPr>
        <w:pStyle w:val="Prrafodelista"/>
        <w:numPr>
          <w:ilvl w:val="0"/>
          <w:numId w:val="39"/>
        </w:numPr>
        <w:tabs>
          <w:tab w:val="left" w:pos="426"/>
        </w:tabs>
        <w:spacing w:before="99"/>
        <w:ind w:left="426" w:right="111" w:hanging="284"/>
      </w:pPr>
      <w:r w:rsidRPr="007F5703">
        <w:lastRenderedPageBreak/>
        <w:t>BIENESTAR, por medio de la DGDR, publicará en su página electrónica, el alcance de cada una de las capacitaciones incluyendo información sobre la asistencia de los servidores públicos a nivel entidad y municipal o alcaldía, así como las metas y logros</w:t>
      </w:r>
      <w:r w:rsidRPr="007F5703">
        <w:rPr>
          <w:spacing w:val="-6"/>
        </w:rPr>
        <w:t xml:space="preserve"> </w:t>
      </w:r>
      <w:r w:rsidRPr="007F5703">
        <w:t>alcanzados.</w:t>
      </w:r>
    </w:p>
    <w:p w:rsidR="001A0125" w:rsidRPr="007F5703" w:rsidRDefault="001704F0" w:rsidP="003605EE">
      <w:pPr>
        <w:pStyle w:val="Prrafodelista"/>
        <w:numPr>
          <w:ilvl w:val="0"/>
          <w:numId w:val="39"/>
        </w:numPr>
        <w:tabs>
          <w:tab w:val="left" w:pos="426"/>
        </w:tabs>
        <w:spacing w:before="99"/>
        <w:ind w:left="426" w:right="111" w:hanging="284"/>
      </w:pPr>
      <w:r w:rsidRPr="007F5703">
        <w:t>BIENESTAR, por medio de la DGDR, incluirá en su programa de capacitación el tema de participación social. Los materiales necesarios para su impartición se subirán a la página electrónica https:</w:t>
      </w:r>
      <w:hyperlink r:id="rId9">
        <w:r w:rsidRPr="007F5703">
          <w:t>//www.gob.mx/bienestar.</w:t>
        </w:r>
      </w:hyperlink>
      <w:r w:rsidRPr="007F5703">
        <w:t xml:space="preserve"> Las entidades deberán difundir dichos materiales a los municipios y alcaldías para que estos los apliquen debiendo informar a la DGDR sobre los resultados trimestralmente.</w:t>
      </w:r>
    </w:p>
    <w:p w:rsidR="00A7786D" w:rsidRPr="007F5703" w:rsidRDefault="001704F0" w:rsidP="003605EE">
      <w:pPr>
        <w:pStyle w:val="Prrafodelista"/>
        <w:numPr>
          <w:ilvl w:val="0"/>
          <w:numId w:val="39"/>
        </w:numPr>
        <w:tabs>
          <w:tab w:val="left" w:pos="426"/>
        </w:tabs>
        <w:spacing w:before="99"/>
        <w:ind w:left="426" w:right="111" w:hanging="284"/>
      </w:pPr>
      <w:r w:rsidRPr="007F5703">
        <w:t>La DGDR, como parte de su programa de capacitaciones también realizará videoconferencias de alcance nacional en coordinación con las entidades para fortalecer la operación del</w:t>
      </w:r>
      <w:r w:rsidRPr="007F5703">
        <w:rPr>
          <w:spacing w:val="-10"/>
        </w:rPr>
        <w:t xml:space="preserve"> </w:t>
      </w:r>
      <w:r w:rsidRPr="007F5703">
        <w:t>FAIS.</w:t>
      </w:r>
    </w:p>
    <w:p w:rsidR="00A7786D" w:rsidRPr="007F5703" w:rsidRDefault="001704F0">
      <w:pPr>
        <w:pStyle w:val="Ttulo1"/>
        <w:numPr>
          <w:ilvl w:val="1"/>
          <w:numId w:val="10"/>
        </w:numPr>
        <w:tabs>
          <w:tab w:val="left" w:pos="532"/>
        </w:tabs>
        <w:spacing w:before="100"/>
        <w:jc w:val="both"/>
      </w:pPr>
      <w:r w:rsidRPr="007F5703">
        <w:t>Coordinación del FAIS</w:t>
      </w:r>
    </w:p>
    <w:p w:rsidR="00A7786D" w:rsidRPr="007F5703" w:rsidRDefault="001704F0">
      <w:pPr>
        <w:pStyle w:val="Textoindependiente"/>
        <w:spacing w:before="101"/>
        <w:ind w:right="116"/>
      </w:pPr>
      <w:r w:rsidRPr="007F5703">
        <w:t>Para coadyuvar en el seguimiento sobre el uso de los recursos del FAIS, BIENESTAR podrá contar con el apoyo de las Delegaciones.</w:t>
      </w:r>
    </w:p>
    <w:p w:rsidR="00A7786D" w:rsidRPr="007F5703" w:rsidRDefault="003400A8">
      <w:pPr>
        <w:pStyle w:val="Ttulo1"/>
        <w:numPr>
          <w:ilvl w:val="2"/>
          <w:numId w:val="10"/>
        </w:numPr>
        <w:tabs>
          <w:tab w:val="left" w:pos="716"/>
        </w:tabs>
        <w:spacing w:before="100"/>
        <w:jc w:val="both"/>
      </w:pPr>
      <w:r w:rsidRPr="007F5703">
        <w:t>Funciones a cargo de las</w:t>
      </w:r>
      <w:r w:rsidR="001704F0" w:rsidRPr="007F5703">
        <w:t xml:space="preserve"> Delegaciones Estatales de Programas para el</w:t>
      </w:r>
      <w:r w:rsidR="001704F0" w:rsidRPr="007F5703">
        <w:rPr>
          <w:spacing w:val="-13"/>
        </w:rPr>
        <w:t xml:space="preserve"> </w:t>
      </w:r>
      <w:r w:rsidR="001704F0" w:rsidRPr="007F5703">
        <w:t>Desarrollo</w:t>
      </w:r>
    </w:p>
    <w:p w:rsidR="00A7786D" w:rsidRPr="007F5703" w:rsidRDefault="001704F0">
      <w:pPr>
        <w:pStyle w:val="Textoindependiente"/>
        <w:spacing w:before="99"/>
        <w:ind w:right="111"/>
      </w:pPr>
      <w:r w:rsidRPr="007F5703">
        <w:t>Las Delegaciones</w:t>
      </w:r>
      <w:r w:rsidR="00AD799C" w:rsidRPr="007F5703">
        <w:t>, a solicitud de la DGDR,</w:t>
      </w:r>
      <w:r w:rsidR="00A56C11" w:rsidRPr="007F5703">
        <w:t xml:space="preserve"> </w:t>
      </w:r>
      <w:r w:rsidR="00AD799C" w:rsidRPr="007F5703">
        <w:t>podrán ser</w:t>
      </w:r>
      <w:r w:rsidRPr="007F5703">
        <w:t xml:space="preserve"> los enlaces entre las oficinas centrales de </w:t>
      </w:r>
      <w:r w:rsidR="003400A8" w:rsidRPr="007F5703">
        <w:t>BIENESTAR</w:t>
      </w:r>
      <w:r w:rsidRPr="007F5703">
        <w:t xml:space="preserve"> y los gobiernos locales</w:t>
      </w:r>
      <w:r w:rsidR="00A56C11" w:rsidRPr="007F5703">
        <w:t xml:space="preserve"> </w:t>
      </w:r>
      <w:r w:rsidRPr="007F5703">
        <w:t xml:space="preserve">y tendrán las siguientes </w:t>
      </w:r>
      <w:r w:rsidR="00AD799C" w:rsidRPr="007F5703">
        <w:t>funciones</w:t>
      </w:r>
      <w:r w:rsidRPr="007F5703">
        <w:t>:</w:t>
      </w:r>
    </w:p>
    <w:p w:rsidR="001A0125" w:rsidRPr="007F5703" w:rsidRDefault="001A0125" w:rsidP="003605EE">
      <w:pPr>
        <w:tabs>
          <w:tab w:val="left" w:pos="669"/>
          <w:tab w:val="left" w:pos="670"/>
        </w:tabs>
        <w:ind w:right="120"/>
      </w:pPr>
    </w:p>
    <w:p w:rsidR="001A0125" w:rsidRPr="007F5703" w:rsidRDefault="001704F0" w:rsidP="003605EE">
      <w:pPr>
        <w:pStyle w:val="Prrafodelista"/>
        <w:numPr>
          <w:ilvl w:val="0"/>
          <w:numId w:val="40"/>
        </w:numPr>
        <w:tabs>
          <w:tab w:val="left" w:pos="426"/>
        </w:tabs>
        <w:ind w:left="426" w:right="120" w:hanging="284"/>
      </w:pPr>
      <w:r w:rsidRPr="007F5703">
        <w:t>Informar y difundir en los gobiernos locales, los criterios, normas, lineamientos y programas emitidos por BIENESTAR y otras instancias para la operación del</w:t>
      </w:r>
      <w:r w:rsidRPr="007F5703">
        <w:rPr>
          <w:spacing w:val="-2"/>
        </w:rPr>
        <w:t xml:space="preserve"> </w:t>
      </w:r>
      <w:r w:rsidRPr="007F5703">
        <w:t>FAIS</w:t>
      </w:r>
      <w:r w:rsidR="001A0125" w:rsidRPr="007F5703">
        <w:t>.</w:t>
      </w:r>
    </w:p>
    <w:p w:rsidR="001A0125" w:rsidRPr="007F5703" w:rsidRDefault="001704F0" w:rsidP="003605EE">
      <w:pPr>
        <w:pStyle w:val="Prrafodelista"/>
        <w:numPr>
          <w:ilvl w:val="0"/>
          <w:numId w:val="40"/>
        </w:numPr>
        <w:tabs>
          <w:tab w:val="left" w:pos="426"/>
        </w:tabs>
        <w:ind w:left="426" w:right="120" w:hanging="284"/>
      </w:pPr>
      <w:r w:rsidRPr="007F5703">
        <w:t>Monitorear el cumplimiento de las políticas, programas y acciones de</w:t>
      </w:r>
      <w:r w:rsidRPr="007F5703">
        <w:rPr>
          <w:spacing w:val="-9"/>
        </w:rPr>
        <w:t xml:space="preserve"> </w:t>
      </w:r>
      <w:r w:rsidRPr="007F5703">
        <w:t>BIENESTAR</w:t>
      </w:r>
      <w:r w:rsidR="001A0125" w:rsidRPr="007F5703">
        <w:t>.</w:t>
      </w:r>
    </w:p>
    <w:p w:rsidR="001A0125" w:rsidRPr="007F5703" w:rsidRDefault="001704F0" w:rsidP="003605EE">
      <w:pPr>
        <w:pStyle w:val="Prrafodelista"/>
        <w:numPr>
          <w:ilvl w:val="0"/>
          <w:numId w:val="40"/>
        </w:numPr>
        <w:tabs>
          <w:tab w:val="left" w:pos="426"/>
        </w:tabs>
        <w:ind w:left="426" w:right="120" w:hanging="284"/>
      </w:pPr>
      <w:r w:rsidRPr="007F5703">
        <w:t>Llevar a cabo el seguimiento sobre el uso de los recursos del FAIS, informando de ello a BIENESTAR y a la Coordinación General de Programas para el</w:t>
      </w:r>
      <w:r w:rsidRPr="007F5703">
        <w:rPr>
          <w:spacing w:val="-8"/>
        </w:rPr>
        <w:t xml:space="preserve"> </w:t>
      </w:r>
      <w:r w:rsidRPr="007F5703">
        <w:t>Desarrollo.</w:t>
      </w:r>
    </w:p>
    <w:p w:rsidR="001A0125" w:rsidRPr="007F5703" w:rsidRDefault="001704F0" w:rsidP="003605EE">
      <w:pPr>
        <w:pStyle w:val="Prrafodelista"/>
        <w:numPr>
          <w:ilvl w:val="0"/>
          <w:numId w:val="40"/>
        </w:numPr>
        <w:tabs>
          <w:tab w:val="left" w:pos="426"/>
        </w:tabs>
        <w:ind w:left="426" w:right="120" w:hanging="284"/>
      </w:pPr>
      <w:r w:rsidRPr="007F5703">
        <w:t>Verificar que la MIDS de cada municipio y alcaldía cumpla con los criterios establecidos en los Lineamientos y en su caso emitir recomendaciones para su</w:t>
      </w:r>
      <w:r w:rsidRPr="007F5703">
        <w:rPr>
          <w:spacing w:val="-5"/>
        </w:rPr>
        <w:t xml:space="preserve"> </w:t>
      </w:r>
      <w:r w:rsidRPr="007F5703">
        <w:t>cumplimiento.</w:t>
      </w:r>
    </w:p>
    <w:p w:rsidR="001A0125" w:rsidRPr="007F5703" w:rsidRDefault="001704F0" w:rsidP="003605EE">
      <w:pPr>
        <w:pStyle w:val="Prrafodelista"/>
        <w:numPr>
          <w:ilvl w:val="0"/>
          <w:numId w:val="40"/>
        </w:numPr>
        <w:tabs>
          <w:tab w:val="left" w:pos="426"/>
        </w:tabs>
        <w:ind w:left="426" w:right="120" w:hanging="284"/>
      </w:pPr>
      <w:r w:rsidRPr="007F5703">
        <w:t>Participar y elaborar un reporte sobre las acciones de capacitación que lleve a cabo BIENESTAR referentes a la operación del FAIS en las entidades del</w:t>
      </w:r>
      <w:r w:rsidRPr="007F5703">
        <w:rPr>
          <w:spacing w:val="-3"/>
        </w:rPr>
        <w:t xml:space="preserve"> </w:t>
      </w:r>
      <w:r w:rsidRPr="007F5703">
        <w:t>país.</w:t>
      </w:r>
    </w:p>
    <w:p w:rsidR="00BB7323" w:rsidRPr="007F5703" w:rsidRDefault="001704F0" w:rsidP="003605EE">
      <w:pPr>
        <w:pStyle w:val="Prrafodelista"/>
        <w:numPr>
          <w:ilvl w:val="0"/>
          <w:numId w:val="40"/>
        </w:numPr>
        <w:tabs>
          <w:tab w:val="left" w:pos="426"/>
        </w:tabs>
        <w:ind w:left="426" w:right="120" w:hanging="284"/>
      </w:pPr>
      <w:r w:rsidRPr="007F5703">
        <w:t>Difundir la Guía operativa para la constitución, operación, registro, atención y seguimiento de la participación social del FISMDF, misma que se informará a la DGDR y a la Delegación por medio de oficio circular durante el tercer trimestre del ejercicio fiscal correspondiente. A partir de su difusión, la Guía de Participación Social FISMDF formara parte de estos</w:t>
      </w:r>
      <w:r w:rsidRPr="007F5703">
        <w:rPr>
          <w:spacing w:val="-6"/>
        </w:rPr>
        <w:t xml:space="preserve"> </w:t>
      </w:r>
      <w:r w:rsidRPr="007F5703">
        <w:t>Lineamientos.</w:t>
      </w:r>
    </w:p>
    <w:p w:rsidR="00BB7323" w:rsidRPr="007F5703" w:rsidRDefault="008F2636">
      <w:pPr>
        <w:pStyle w:val="Prrafodelista"/>
        <w:numPr>
          <w:ilvl w:val="0"/>
          <w:numId w:val="40"/>
        </w:numPr>
        <w:tabs>
          <w:tab w:val="left" w:pos="284"/>
        </w:tabs>
        <w:ind w:left="426" w:right="120" w:hanging="426"/>
      </w:pPr>
      <w:r w:rsidRPr="007F5703">
        <w:t>La Delegación</w:t>
      </w:r>
      <w:r w:rsidR="00F60803" w:rsidRPr="007F5703">
        <w:t xml:space="preserve"> a solicitud de la DGDR </w:t>
      </w:r>
      <w:r w:rsidRPr="007F5703">
        <w:t xml:space="preserve">llevará a cabo actividades para la supervisión y seguimiento de la aplicación de los recursos FAIS de conformidad con lo establecido en los Lineamientos que regulan las atribuciones a cargo de los Delegados Estatales de Programas para el Desarrollo emitidos por BIENESTAR.  </w:t>
      </w:r>
    </w:p>
    <w:p w:rsidR="008F2636" w:rsidRPr="007F5703" w:rsidRDefault="00AD799C">
      <w:pPr>
        <w:pStyle w:val="Prrafodelista"/>
        <w:numPr>
          <w:ilvl w:val="0"/>
          <w:numId w:val="40"/>
        </w:numPr>
        <w:tabs>
          <w:tab w:val="left" w:pos="284"/>
        </w:tabs>
        <w:ind w:left="426" w:right="120" w:hanging="426"/>
      </w:pPr>
      <w:r w:rsidRPr="007F5703">
        <w:t xml:space="preserve">Coordinarse con la DGDR, para el seguimiento de las actividades que llevarán a cabo los agentes de desarrollo </w:t>
      </w:r>
      <w:proofErr w:type="spellStart"/>
      <w:r w:rsidRPr="007F5703">
        <w:t>microrregional</w:t>
      </w:r>
      <w:proofErr w:type="spellEnd"/>
      <w:r w:rsidRPr="007F5703">
        <w:t>.</w:t>
      </w:r>
    </w:p>
    <w:p w:rsidR="00A7786D" w:rsidRPr="007F5703" w:rsidRDefault="00A7786D">
      <w:pPr>
        <w:pStyle w:val="Textoindependiente"/>
        <w:ind w:left="0"/>
        <w:jc w:val="left"/>
        <w:rPr>
          <w:sz w:val="24"/>
        </w:rPr>
      </w:pPr>
    </w:p>
    <w:p w:rsidR="00A7786D" w:rsidRPr="007F5703" w:rsidRDefault="001704F0">
      <w:pPr>
        <w:pStyle w:val="Ttulo1"/>
        <w:numPr>
          <w:ilvl w:val="2"/>
          <w:numId w:val="10"/>
        </w:numPr>
        <w:tabs>
          <w:tab w:val="left" w:pos="716"/>
        </w:tabs>
        <w:spacing w:before="179"/>
        <w:jc w:val="both"/>
      </w:pPr>
      <w:r w:rsidRPr="007F5703">
        <w:t>Responsabilidades de los agentes de desarrollo</w:t>
      </w:r>
      <w:r w:rsidRPr="007F5703">
        <w:rPr>
          <w:spacing w:val="-4"/>
        </w:rPr>
        <w:t xml:space="preserve"> </w:t>
      </w:r>
      <w:proofErr w:type="spellStart"/>
      <w:r w:rsidRPr="007F5703">
        <w:t>microrregional</w:t>
      </w:r>
      <w:proofErr w:type="spellEnd"/>
    </w:p>
    <w:p w:rsidR="00A7786D" w:rsidRPr="007F5703" w:rsidRDefault="001704F0">
      <w:pPr>
        <w:pStyle w:val="Textoindependiente"/>
        <w:spacing w:before="99"/>
        <w:ind w:right="113"/>
      </w:pPr>
      <w:r w:rsidRPr="007F5703">
        <w:t>Para el cumplimiento de lo dispuesto en la fracción XV</w:t>
      </w:r>
      <w:r w:rsidR="00517F7D">
        <w:t>I</w:t>
      </w:r>
      <w:r w:rsidRPr="007F5703">
        <w:t xml:space="preserve"> del numeral 3.1.2 de estos Lineamientos, la entidad se coordinará y comunicará con la DGDR</w:t>
      </w:r>
      <w:r w:rsidR="00F95F8B" w:rsidRPr="007F5703">
        <w:t>,</w:t>
      </w:r>
      <w:r w:rsidRPr="007F5703">
        <w:t xml:space="preserve"> y </w:t>
      </w:r>
      <w:r w:rsidR="00F95F8B" w:rsidRPr="007F5703">
        <w:t xml:space="preserve">en su caso, </w:t>
      </w:r>
      <w:r w:rsidR="00CA5995" w:rsidRPr="007F5703">
        <w:t>con</w:t>
      </w:r>
      <w:r w:rsidR="00F95F8B" w:rsidRPr="007F5703">
        <w:t xml:space="preserve"> </w:t>
      </w:r>
      <w:r w:rsidRPr="007F5703">
        <w:t>las Delegaciones, con base en lo convenido con BIENESTAR.</w:t>
      </w:r>
    </w:p>
    <w:p w:rsidR="00A7786D" w:rsidRPr="007F5703" w:rsidRDefault="001704F0">
      <w:pPr>
        <w:pStyle w:val="Textoindependiente"/>
        <w:spacing w:before="101"/>
        <w:ind w:right="109"/>
      </w:pPr>
      <w:r w:rsidRPr="007F5703">
        <w:t xml:space="preserve">Los gobiernos locales podrán llevar a cabo las actividades para la verificación y seguimiento de los recursos FAIS, con el apoyo de los agentes de desarrollo </w:t>
      </w:r>
      <w:proofErr w:type="spellStart"/>
      <w:r w:rsidRPr="007F5703">
        <w:t>microrregional</w:t>
      </w:r>
      <w:proofErr w:type="spellEnd"/>
      <w:r w:rsidRPr="007F5703">
        <w:t xml:space="preserve">, </w:t>
      </w:r>
      <w:r w:rsidR="00393ABA" w:rsidRPr="007F5703">
        <w:t xml:space="preserve">previa acreditación y </w:t>
      </w:r>
      <w:r w:rsidRPr="007F5703">
        <w:t xml:space="preserve">en los términos de los convenios </w:t>
      </w:r>
      <w:r w:rsidRPr="007F5703">
        <w:rPr>
          <w:color w:val="000000" w:themeColor="text1"/>
        </w:rPr>
        <w:t xml:space="preserve">de coordinación </w:t>
      </w:r>
      <w:r w:rsidRPr="007F5703">
        <w:t>que celebren con BIENESTAR</w:t>
      </w:r>
      <w:r w:rsidR="00393ABA" w:rsidRPr="007F5703">
        <w:t>, por conducto de la DGDR</w:t>
      </w:r>
      <w:r w:rsidRPr="007F5703">
        <w:t>, en cuyo caso los gobiernos locales podrán utilizar los recursos del FAIS correspondientes a gastos indirectos para la contratación por honorarios de dichos agentes.</w:t>
      </w:r>
    </w:p>
    <w:p w:rsidR="00A7786D" w:rsidRPr="007F5703" w:rsidRDefault="001704F0">
      <w:pPr>
        <w:pStyle w:val="Ttulo1"/>
        <w:numPr>
          <w:ilvl w:val="3"/>
          <w:numId w:val="10"/>
        </w:numPr>
        <w:tabs>
          <w:tab w:val="left" w:pos="838"/>
        </w:tabs>
        <w:spacing w:before="99"/>
        <w:jc w:val="both"/>
      </w:pPr>
      <w:r w:rsidRPr="007F5703">
        <w:lastRenderedPageBreak/>
        <w:t>De los agentes de desarrollo</w:t>
      </w:r>
      <w:r w:rsidRPr="007F5703">
        <w:rPr>
          <w:spacing w:val="-2"/>
        </w:rPr>
        <w:t xml:space="preserve"> </w:t>
      </w:r>
      <w:proofErr w:type="spellStart"/>
      <w:r w:rsidRPr="007F5703">
        <w:t>microrregional</w:t>
      </w:r>
      <w:proofErr w:type="spellEnd"/>
    </w:p>
    <w:p w:rsidR="00A7786D" w:rsidRPr="007F5703" w:rsidRDefault="001704F0">
      <w:pPr>
        <w:pStyle w:val="Textoindependiente"/>
        <w:spacing w:before="101"/>
        <w:ind w:right="113"/>
      </w:pPr>
      <w:r w:rsidRPr="007F5703">
        <w:t>Las actividades que corresponden a los citados agentes no podrán ser realizadas por servidores públicos</w:t>
      </w:r>
      <w:r w:rsidR="00F60803" w:rsidRPr="007F5703">
        <w:t xml:space="preserve"> de ningún orden de gobierno</w:t>
      </w:r>
      <w:r w:rsidRPr="007F5703">
        <w:t>.</w:t>
      </w:r>
    </w:p>
    <w:p w:rsidR="00A7786D" w:rsidRPr="007F5703" w:rsidRDefault="001704F0">
      <w:pPr>
        <w:pStyle w:val="Textoindependiente"/>
        <w:spacing w:before="100"/>
        <w:ind w:right="115"/>
      </w:pPr>
      <w:r w:rsidRPr="007F5703">
        <w:t xml:space="preserve">Los agentes para el desarrollo </w:t>
      </w:r>
      <w:proofErr w:type="spellStart"/>
      <w:r w:rsidRPr="007F5703">
        <w:t>microrregional</w:t>
      </w:r>
      <w:proofErr w:type="spellEnd"/>
      <w:r w:rsidRPr="007F5703">
        <w:t xml:space="preserve"> deberán atender a los procedimientos y requisitos establecidos en su respectivo manual de operación, mismo que </w:t>
      </w:r>
      <w:r w:rsidR="00DB5503" w:rsidRPr="007F5703">
        <w:t xml:space="preserve">BIENESTAR, por conducto de la DGDR </w:t>
      </w:r>
      <w:r w:rsidRPr="007F5703">
        <w:t xml:space="preserve">publicará en su </w:t>
      </w:r>
      <w:proofErr w:type="spellStart"/>
      <w:r w:rsidRPr="007F5703">
        <w:t>Normateca</w:t>
      </w:r>
      <w:proofErr w:type="spellEnd"/>
      <w:r w:rsidRPr="007F5703">
        <w:rPr>
          <w:spacing w:val="-1"/>
        </w:rPr>
        <w:t xml:space="preserve"> </w:t>
      </w:r>
      <w:r w:rsidRPr="007F5703">
        <w:t>Interna.</w:t>
      </w:r>
    </w:p>
    <w:p w:rsidR="00A7786D" w:rsidRPr="007F5703" w:rsidRDefault="001704F0">
      <w:pPr>
        <w:pStyle w:val="Textoindependiente"/>
        <w:spacing w:before="99"/>
        <w:ind w:right="117"/>
      </w:pPr>
      <w:r w:rsidRPr="007F5703">
        <w:t>Los convenios de coordinación a que se refiere el segundo párrafo del numeral 5.2.</w:t>
      </w:r>
      <w:r w:rsidR="00CA5995" w:rsidRPr="007F5703">
        <w:t>2</w:t>
      </w:r>
      <w:r w:rsidRPr="007F5703">
        <w:t>, serán celebrados por los gobiernos de las entidades y BIENESTAR y, en el caso de los gobiernos municipales o de las alcaldías, estos podrán adherirse al convenio celebrado con la entidad.</w:t>
      </w:r>
    </w:p>
    <w:p w:rsidR="00A7786D" w:rsidRPr="007F5703" w:rsidRDefault="001704F0">
      <w:pPr>
        <w:pStyle w:val="Textoindependiente"/>
        <w:spacing w:before="101"/>
        <w:ind w:right="117"/>
      </w:pPr>
      <w:r w:rsidRPr="007F5703">
        <w:t xml:space="preserve">En términos de los convenios de coordinación que al efecto se celebren, los agentes de desarrollo </w:t>
      </w:r>
      <w:proofErr w:type="spellStart"/>
      <w:r w:rsidRPr="007F5703">
        <w:t>microrregional</w:t>
      </w:r>
      <w:proofErr w:type="spellEnd"/>
      <w:r w:rsidRPr="007F5703">
        <w:t xml:space="preserve"> deberán:</w:t>
      </w:r>
    </w:p>
    <w:p w:rsidR="00BB7323" w:rsidRPr="007F5703" w:rsidRDefault="001704F0" w:rsidP="00BB7323">
      <w:pPr>
        <w:pStyle w:val="Prrafodelista"/>
        <w:numPr>
          <w:ilvl w:val="0"/>
          <w:numId w:val="41"/>
        </w:numPr>
        <w:tabs>
          <w:tab w:val="left" w:pos="669"/>
          <w:tab w:val="left" w:pos="670"/>
        </w:tabs>
        <w:ind w:left="567" w:right="116" w:hanging="283"/>
      </w:pPr>
      <w:r w:rsidRPr="007F5703">
        <w:t>Dar seguimiento en la MIDS-SRFT, auxiliar en la acreditación de pobreza extrema, promover la focalización de recursos, fomentar la concurrencia, entre</w:t>
      </w:r>
      <w:r w:rsidRPr="007F5703">
        <w:rPr>
          <w:spacing w:val="1"/>
        </w:rPr>
        <w:t xml:space="preserve"> </w:t>
      </w:r>
      <w:r w:rsidRPr="007F5703">
        <w:t>otros.</w:t>
      </w:r>
    </w:p>
    <w:p w:rsidR="00BB7323" w:rsidRPr="007F5703" w:rsidRDefault="001704F0" w:rsidP="00BB7323">
      <w:pPr>
        <w:pStyle w:val="Prrafodelista"/>
        <w:numPr>
          <w:ilvl w:val="0"/>
          <w:numId w:val="41"/>
        </w:numPr>
        <w:tabs>
          <w:tab w:val="left" w:pos="669"/>
          <w:tab w:val="left" w:pos="670"/>
        </w:tabs>
        <w:ind w:left="567" w:right="116" w:hanging="283"/>
      </w:pPr>
      <w:r w:rsidRPr="007F5703">
        <w:t>Verificar las obras en los términos que defina BIENESTAR a través de la</w:t>
      </w:r>
      <w:r w:rsidRPr="007F5703">
        <w:rPr>
          <w:spacing w:val="-8"/>
        </w:rPr>
        <w:t xml:space="preserve"> </w:t>
      </w:r>
      <w:r w:rsidRPr="007F5703">
        <w:t>DGDR.</w:t>
      </w:r>
    </w:p>
    <w:p w:rsidR="00A7786D" w:rsidRPr="007F5703" w:rsidRDefault="001704F0" w:rsidP="00BB7323">
      <w:pPr>
        <w:pStyle w:val="Prrafodelista"/>
        <w:numPr>
          <w:ilvl w:val="0"/>
          <w:numId w:val="41"/>
        </w:numPr>
        <w:tabs>
          <w:tab w:val="left" w:pos="669"/>
          <w:tab w:val="left" w:pos="670"/>
        </w:tabs>
        <w:ind w:left="567" w:right="116" w:hanging="283"/>
      </w:pPr>
      <w:r w:rsidRPr="007F5703">
        <w:t>Apoyar a los gobiernos locales en la implementación de mecanismos de rendición de cuentas y la participación comunitaria en la verificación y seguimiento de obras y</w:t>
      </w:r>
      <w:r w:rsidRPr="007F5703">
        <w:rPr>
          <w:spacing w:val="-6"/>
        </w:rPr>
        <w:t xml:space="preserve"> </w:t>
      </w:r>
      <w:r w:rsidRPr="007F5703">
        <w:t>acciones.</w:t>
      </w:r>
    </w:p>
    <w:p w:rsidR="00A7786D" w:rsidRPr="007F5703" w:rsidRDefault="00A7786D">
      <w:pPr>
        <w:pStyle w:val="Textoindependiente"/>
        <w:ind w:left="0"/>
        <w:jc w:val="left"/>
        <w:rPr>
          <w:sz w:val="24"/>
        </w:rPr>
      </w:pPr>
    </w:p>
    <w:p w:rsidR="00A7786D" w:rsidRPr="007F5703" w:rsidRDefault="001704F0">
      <w:pPr>
        <w:pStyle w:val="Ttulo1"/>
        <w:numPr>
          <w:ilvl w:val="3"/>
          <w:numId w:val="10"/>
        </w:numPr>
        <w:tabs>
          <w:tab w:val="left" w:pos="838"/>
        </w:tabs>
        <w:spacing w:before="178"/>
        <w:jc w:val="both"/>
      </w:pPr>
      <w:r w:rsidRPr="007F5703">
        <w:t>Actividades para la verificación y seguimiento de los recursos</w:t>
      </w:r>
      <w:r w:rsidRPr="007F5703">
        <w:rPr>
          <w:spacing w:val="-5"/>
        </w:rPr>
        <w:t xml:space="preserve"> </w:t>
      </w:r>
      <w:r w:rsidRPr="007F5703">
        <w:t>FAIS</w:t>
      </w:r>
    </w:p>
    <w:p w:rsidR="00A7786D" w:rsidRPr="007F5703" w:rsidRDefault="001704F0" w:rsidP="00DB4322">
      <w:pPr>
        <w:pStyle w:val="Textoindependiente"/>
        <w:spacing w:before="101"/>
        <w:ind w:right="120"/>
      </w:pPr>
      <w:r w:rsidRPr="007F5703">
        <w:t xml:space="preserve">Las actividades que llevarán a cabo los agentes de desarrollo </w:t>
      </w:r>
      <w:proofErr w:type="spellStart"/>
      <w:r w:rsidRPr="007F5703">
        <w:t>microrregional</w:t>
      </w:r>
      <w:proofErr w:type="spellEnd"/>
      <w:r w:rsidRPr="007F5703">
        <w:t xml:space="preserve"> se precisarán en el Manual de Operación de los Agentes de Desarrollo </w:t>
      </w:r>
      <w:proofErr w:type="spellStart"/>
      <w:r w:rsidRPr="007F5703">
        <w:t>Microrregional</w:t>
      </w:r>
      <w:proofErr w:type="spellEnd"/>
      <w:r w:rsidRPr="007F5703">
        <w:t>.</w:t>
      </w:r>
    </w:p>
    <w:p w:rsidR="00A7786D" w:rsidRPr="007F5703" w:rsidRDefault="001704F0">
      <w:pPr>
        <w:pStyle w:val="Textoindependiente"/>
        <w:spacing w:before="100"/>
        <w:ind w:right="114"/>
      </w:pPr>
      <w:r w:rsidRPr="007F5703">
        <w:t>Los gobiernos locales proporcionarán la información que BIENESTAR requiera para la supervisión y el seguimiento de los recursos del FAIS, en términos del artículo 33, fracción II, Apartado B, incisos d) y f) de la LCF.</w:t>
      </w:r>
    </w:p>
    <w:p w:rsidR="00A7786D" w:rsidRPr="007F5703" w:rsidRDefault="001704F0">
      <w:pPr>
        <w:pStyle w:val="Textoindependiente"/>
        <w:spacing w:before="101"/>
        <w:jc w:val="left"/>
      </w:pPr>
      <w:r w:rsidRPr="007F5703">
        <w:t>Para el cumplimiento de lo dispuesto en la fracción XV</w:t>
      </w:r>
      <w:r w:rsidR="00961E41" w:rsidRPr="007F5703">
        <w:t>I</w:t>
      </w:r>
      <w:r w:rsidRPr="007F5703">
        <w:t xml:space="preserve"> del numeral 3.1.2 de estos Lineamientos, los agentes de desarrollo </w:t>
      </w:r>
      <w:proofErr w:type="spellStart"/>
      <w:r w:rsidRPr="007F5703">
        <w:t>microrregional</w:t>
      </w:r>
      <w:proofErr w:type="spellEnd"/>
      <w:r w:rsidRPr="007F5703">
        <w:t xml:space="preserve"> deberán realizar al menos las siguientes acciones:</w:t>
      </w:r>
    </w:p>
    <w:p w:rsidR="00715BA7" w:rsidRPr="007F5703" w:rsidRDefault="001704F0" w:rsidP="00715BA7">
      <w:pPr>
        <w:pStyle w:val="Prrafodelista"/>
        <w:numPr>
          <w:ilvl w:val="0"/>
          <w:numId w:val="42"/>
        </w:numPr>
        <w:tabs>
          <w:tab w:val="left" w:pos="669"/>
          <w:tab w:val="left" w:pos="670"/>
        </w:tabs>
        <w:ind w:left="567" w:hanging="283"/>
      </w:pPr>
      <w:r w:rsidRPr="007F5703">
        <w:t>Reforzar el seguimiento de los proyectos en la MIDS y el</w:t>
      </w:r>
      <w:r w:rsidRPr="007F5703">
        <w:rPr>
          <w:spacing w:val="-4"/>
        </w:rPr>
        <w:t xml:space="preserve"> </w:t>
      </w:r>
      <w:r w:rsidRPr="007F5703">
        <w:t>SRFT.</w:t>
      </w:r>
    </w:p>
    <w:p w:rsidR="00715BA7" w:rsidRPr="007F5703" w:rsidRDefault="001704F0" w:rsidP="00715BA7">
      <w:pPr>
        <w:pStyle w:val="Prrafodelista"/>
        <w:numPr>
          <w:ilvl w:val="0"/>
          <w:numId w:val="42"/>
        </w:numPr>
        <w:tabs>
          <w:tab w:val="left" w:pos="669"/>
          <w:tab w:val="left" w:pos="670"/>
        </w:tabs>
        <w:ind w:left="567" w:hanging="283"/>
      </w:pPr>
      <w:r w:rsidRPr="007F5703">
        <w:t>Promover acciones para la verificación de obras en</w:t>
      </w:r>
      <w:r w:rsidRPr="007F5703">
        <w:rPr>
          <w:spacing w:val="-1"/>
        </w:rPr>
        <w:t xml:space="preserve"> </w:t>
      </w:r>
      <w:r w:rsidRPr="007F5703">
        <w:t>campo.</w:t>
      </w:r>
    </w:p>
    <w:p w:rsidR="00A7786D" w:rsidRPr="007F5703" w:rsidRDefault="001704F0" w:rsidP="00715BA7">
      <w:pPr>
        <w:pStyle w:val="Prrafodelista"/>
        <w:numPr>
          <w:ilvl w:val="0"/>
          <w:numId w:val="42"/>
        </w:numPr>
        <w:tabs>
          <w:tab w:val="left" w:pos="673"/>
          <w:tab w:val="left" w:pos="674"/>
        </w:tabs>
        <w:ind w:left="567" w:hanging="283"/>
      </w:pPr>
      <w:r w:rsidRPr="007F5703">
        <w:t>Atender a las solicitudes de información emitidas por la DGDR al respecto de sus</w:t>
      </w:r>
      <w:r w:rsidRPr="007F5703">
        <w:rPr>
          <w:spacing w:val="-26"/>
        </w:rPr>
        <w:t xml:space="preserve"> </w:t>
      </w:r>
      <w:r w:rsidRPr="007F5703">
        <w:t>actividades.</w:t>
      </w:r>
    </w:p>
    <w:p w:rsidR="00A7786D" w:rsidRPr="007F5703" w:rsidRDefault="00A7786D">
      <w:pPr>
        <w:pStyle w:val="Textoindependiente"/>
        <w:ind w:left="0"/>
        <w:jc w:val="left"/>
        <w:rPr>
          <w:sz w:val="24"/>
        </w:rPr>
      </w:pPr>
    </w:p>
    <w:p w:rsidR="00A7786D" w:rsidRPr="007F5703" w:rsidRDefault="001704F0">
      <w:pPr>
        <w:pStyle w:val="Ttulo1"/>
        <w:numPr>
          <w:ilvl w:val="1"/>
          <w:numId w:val="10"/>
        </w:numPr>
        <w:tabs>
          <w:tab w:val="left" w:pos="532"/>
        </w:tabs>
        <w:spacing w:before="177"/>
        <w:jc w:val="both"/>
      </w:pPr>
      <w:r w:rsidRPr="007F5703">
        <w:t>Participación social en el</w:t>
      </w:r>
      <w:r w:rsidRPr="007F5703">
        <w:rPr>
          <w:spacing w:val="1"/>
        </w:rPr>
        <w:t xml:space="preserve"> </w:t>
      </w:r>
      <w:r w:rsidRPr="007F5703">
        <w:t>FISMDF</w:t>
      </w:r>
    </w:p>
    <w:p w:rsidR="00A7786D" w:rsidRPr="007F5703" w:rsidRDefault="001704F0">
      <w:pPr>
        <w:pStyle w:val="Textoindependiente"/>
        <w:spacing w:before="99"/>
        <w:ind w:right="111"/>
      </w:pPr>
      <w:r w:rsidRPr="007F5703">
        <w:t>Los municipios y alcaldías deberán dar cumplimiento a la Guía para la constitución, operación, registro, atención y seguimiento de la participación social del FISMDF, la información al respecto a la participación social, deberá darse a conocer a Bienestar, mediante un oficio circular.</w:t>
      </w:r>
    </w:p>
    <w:p w:rsidR="00A7786D" w:rsidRPr="007F5703" w:rsidRDefault="001704F0">
      <w:pPr>
        <w:pStyle w:val="Textoindependiente"/>
        <w:spacing w:before="101"/>
        <w:ind w:right="120"/>
      </w:pPr>
      <w:r w:rsidRPr="007F5703">
        <w:t>Para que la DGDR lleve a cabo un eficiente acompañamiento a los municipios difundirá y reportara trimestralmente en la Plataforma Share Point en la Carpeta Participación Ciudadana, las actividades desarrolladas por los municipios.</w:t>
      </w:r>
    </w:p>
    <w:p w:rsidR="00A7786D" w:rsidRPr="007F5703" w:rsidRDefault="001704F0">
      <w:pPr>
        <w:pStyle w:val="Textoindependiente"/>
        <w:spacing w:before="99"/>
        <w:ind w:right="113"/>
      </w:pPr>
      <w:r w:rsidRPr="007F5703">
        <w:t>Dichas actividades deberán contener los resultados alcanzados por las figuras de participación social del FISMDF en la planeación y seguimiento de los proyectos que se realicen e informarse trimestralmente a la DGDR, misma que publicará en la página electrónica de BIENESTAR los resultados de la promoción y seguimiento de la participación social en el FISMDF que los gobiernos locales hayan reportado en la plataforma Share Point.</w:t>
      </w:r>
    </w:p>
    <w:p w:rsidR="00A7786D" w:rsidRPr="007F5703" w:rsidRDefault="001704F0">
      <w:pPr>
        <w:pStyle w:val="Textoindependiente"/>
        <w:spacing w:before="101"/>
        <w:ind w:right="109"/>
      </w:pPr>
      <w:r w:rsidRPr="007F5703">
        <w:t>Conforme a lo establecido en el numeral 2.1, los municipios y alcaldías deberán dar atención prioritaria a las solicitudes, opiniones u observaciones de las autoridades integrantes de pueblos indígenas, conforme en el Artículo Segundo de la Constitución Política de los Estados Unidos Mexicanos, en torno a la planeación y seguimiento de los proyectos financiados con recursos del FAIS.</w:t>
      </w:r>
    </w:p>
    <w:p w:rsidR="00A7786D" w:rsidRPr="007F5703" w:rsidRDefault="00A7786D">
      <w:pPr>
        <w:pStyle w:val="Textoindependiente"/>
        <w:ind w:left="0"/>
        <w:jc w:val="left"/>
        <w:rPr>
          <w:sz w:val="24"/>
        </w:rPr>
      </w:pPr>
    </w:p>
    <w:p w:rsidR="00A7786D" w:rsidRPr="007F5703" w:rsidRDefault="001704F0">
      <w:pPr>
        <w:pStyle w:val="Ttulo1"/>
        <w:numPr>
          <w:ilvl w:val="1"/>
          <w:numId w:val="10"/>
        </w:numPr>
        <w:tabs>
          <w:tab w:val="left" w:pos="584"/>
        </w:tabs>
        <w:spacing w:before="176"/>
        <w:ind w:left="104" w:right="114" w:firstLine="0"/>
        <w:jc w:val="both"/>
      </w:pPr>
      <w:r w:rsidRPr="007F5703">
        <w:t>Coordinación con los órganos responsables del control y fiscalización de los recursos federales del</w:t>
      </w:r>
      <w:r w:rsidRPr="007F5703">
        <w:rPr>
          <w:spacing w:val="-2"/>
        </w:rPr>
        <w:t xml:space="preserve"> </w:t>
      </w:r>
      <w:r w:rsidRPr="007F5703">
        <w:t>FAIS</w:t>
      </w:r>
    </w:p>
    <w:p w:rsidR="00A7786D" w:rsidRPr="007F5703" w:rsidRDefault="001704F0">
      <w:pPr>
        <w:pStyle w:val="Textoindependiente"/>
        <w:spacing w:before="100"/>
        <w:ind w:right="112"/>
      </w:pPr>
      <w:r w:rsidRPr="007F5703">
        <w:t>Con el fin de promover la transparencia y rendición de cuentas de los recursos del FAIS, BIENESTAR se coordinará y celebrará Convenios de colaboración con la SHCP, la SFP, la ASF, los OFE y los Gobiernos de las Entidades en términos de control y fiscalización, sin menoscabo de las acciones que en la materia prevé la LCF y la LGCG.</w:t>
      </w:r>
    </w:p>
    <w:p w:rsidR="00DD44FA" w:rsidRPr="007F5703" w:rsidRDefault="00DD44FA" w:rsidP="007F2EDE">
      <w:pPr>
        <w:pStyle w:val="Textoindependiente"/>
        <w:tabs>
          <w:tab w:val="left" w:pos="1920"/>
        </w:tabs>
        <w:ind w:left="0"/>
        <w:jc w:val="left"/>
        <w:rPr>
          <w:sz w:val="24"/>
        </w:rPr>
      </w:pPr>
    </w:p>
    <w:p w:rsidR="00DD44FA" w:rsidRPr="007F5703" w:rsidRDefault="001704F0">
      <w:pPr>
        <w:pStyle w:val="Ttulo1"/>
        <w:spacing w:before="178"/>
        <w:ind w:left="408" w:right="414"/>
        <w:jc w:val="center"/>
      </w:pPr>
      <w:r w:rsidRPr="007F5703">
        <w:t xml:space="preserve">TÍTULO SEXTO. </w:t>
      </w:r>
    </w:p>
    <w:p w:rsidR="00A7786D" w:rsidRPr="007F5703" w:rsidRDefault="001704F0">
      <w:pPr>
        <w:pStyle w:val="Ttulo1"/>
        <w:spacing w:before="178"/>
        <w:ind w:left="408" w:right="414"/>
        <w:jc w:val="center"/>
      </w:pPr>
      <w:r w:rsidRPr="007F5703">
        <w:t>SANCIONES</w:t>
      </w:r>
    </w:p>
    <w:p w:rsidR="00A7786D" w:rsidRPr="007F5703" w:rsidRDefault="001704F0">
      <w:pPr>
        <w:pStyle w:val="Textoindependiente"/>
        <w:spacing w:before="99"/>
        <w:ind w:right="110"/>
      </w:pPr>
      <w:r w:rsidRPr="007F5703">
        <w:t>Las entidades y los municipios o alcaldías deberán dar cumplimiento a lo señalado en la LCF, las contenidas en los convenios, los presentes Lineamientos y demás normativa aplicable. Los actos u omisiones que impliquen el incumplimiento de dicha Ley y las demás disposiciones aplicables en la materia, serán sancionados de conformidad con la legislación general aplicable en materia de responsabilidades administrativas, civiles y penales; las leyes equivalentes de las entidades federativas, y las demás disposiciones aplicables en términos del Título Cuarto de la Constitución Política de los Estados Unidos Mexicanos; de las Constituciones de los Estados y de la Constitución Política de la Ciudad de</w:t>
      </w:r>
      <w:r w:rsidRPr="007F5703">
        <w:rPr>
          <w:spacing w:val="1"/>
        </w:rPr>
        <w:t xml:space="preserve"> </w:t>
      </w:r>
      <w:r w:rsidRPr="007F5703">
        <w:t>México.</w:t>
      </w:r>
    </w:p>
    <w:p w:rsidR="00BC75F9" w:rsidRPr="007F5703" w:rsidRDefault="00BC75F9"/>
    <w:p w:rsidR="00BC75F9" w:rsidRPr="007F5703" w:rsidRDefault="00BC75F9"/>
    <w:p w:rsidR="00A7786D" w:rsidRPr="007F5703" w:rsidRDefault="001704F0">
      <w:pPr>
        <w:pStyle w:val="Ttulo1"/>
        <w:spacing w:before="75"/>
        <w:ind w:left="408" w:right="409"/>
        <w:jc w:val="center"/>
      </w:pPr>
      <w:r w:rsidRPr="007F5703">
        <w:t>TRANSITORIOS</w:t>
      </w:r>
    </w:p>
    <w:p w:rsidR="00A7786D" w:rsidRPr="007F5703" w:rsidRDefault="001704F0">
      <w:pPr>
        <w:pStyle w:val="Textoindependiente"/>
        <w:spacing w:before="181" w:line="259" w:lineRule="auto"/>
        <w:ind w:right="121"/>
      </w:pPr>
      <w:r w:rsidRPr="007F5703">
        <w:rPr>
          <w:b/>
        </w:rPr>
        <w:t xml:space="preserve">PRIMERO. </w:t>
      </w:r>
      <w:r w:rsidRPr="007F5703">
        <w:t>El presente acuerdo entrará en vigor el día siguiente de su publicación en el Diario Oficial de la</w:t>
      </w:r>
      <w:r w:rsidRPr="007F5703">
        <w:rPr>
          <w:spacing w:val="-1"/>
        </w:rPr>
        <w:t xml:space="preserve"> </w:t>
      </w:r>
      <w:r w:rsidRPr="007F5703">
        <w:t>Federación.</w:t>
      </w:r>
    </w:p>
    <w:p w:rsidR="00CA5995" w:rsidRPr="007F5703" w:rsidRDefault="001704F0">
      <w:pPr>
        <w:pStyle w:val="Textoindependiente"/>
        <w:spacing w:before="160" w:line="259" w:lineRule="auto"/>
        <w:ind w:right="110"/>
      </w:pPr>
      <w:r w:rsidRPr="007F5703">
        <w:rPr>
          <w:b/>
        </w:rPr>
        <w:t xml:space="preserve">SEGUNDO. </w:t>
      </w:r>
      <w:r w:rsidRPr="007F5703">
        <w:t>Se deroga el “ACUERDO por el que se emiten los Lineamientos generales para la operación del Fondo de Aportaciones para la Infraestructura Social”, publicado en el Diario Oficial de la Federación el 14 de febrero de 2014 y sus modificaciones publicadas en dicho órgano oficial de difusión el 13 de mayo de 2014, el 12 de marzo de 2015, el 31 de marzo de 2016 y el 1 de septiembre de 2017; así como todas aquellas disposiciones que se opongan al presente</w:t>
      </w:r>
      <w:r w:rsidRPr="007F5703">
        <w:rPr>
          <w:spacing w:val="-9"/>
        </w:rPr>
        <w:t xml:space="preserve"> </w:t>
      </w:r>
      <w:r w:rsidR="00DD44FA" w:rsidRPr="007F5703">
        <w:t>A</w:t>
      </w:r>
      <w:r w:rsidRPr="007F5703">
        <w:t>cuerdo.</w:t>
      </w:r>
    </w:p>
    <w:p w:rsidR="00CA5995" w:rsidRPr="007F5703" w:rsidRDefault="00CA5995">
      <w:pPr>
        <w:pStyle w:val="Textoindependiente"/>
        <w:spacing w:before="160" w:line="259" w:lineRule="auto"/>
        <w:ind w:right="110"/>
      </w:pPr>
      <w:r w:rsidRPr="007F5703">
        <w:rPr>
          <w:b/>
        </w:rPr>
        <w:t xml:space="preserve">TERCERO. </w:t>
      </w:r>
      <w:r w:rsidRPr="007F5703">
        <w:t>Al día siguiente de la entrada en vigor de los presentes Lineamientos, las Entidades Federativas deberán suscribir, y en su caso, modificar en un plazo de veinte días hábiles, el Convenio respectivo para acordar la metodología, fuentes de información, mecanismo de distribución y acciones para la operación del Fondo para la Infraestructura Social Municipal y de las Demarcaciones Territoriales del Distrito Federal, que forma parte del Fondo de Aportaciones para la Infraestructura Social, del Ramo General 33 “Aportaciones Federales para Entidades Federativas y Municipios”.</w:t>
      </w:r>
    </w:p>
    <w:p w:rsidR="00CA5995" w:rsidRPr="007F5703" w:rsidRDefault="00CA5995">
      <w:pPr>
        <w:pStyle w:val="Textoindependiente"/>
        <w:spacing w:before="160" w:line="259" w:lineRule="auto"/>
        <w:ind w:right="110"/>
      </w:pPr>
      <w:r w:rsidRPr="007F5703">
        <w:rPr>
          <w:b/>
        </w:rPr>
        <w:t xml:space="preserve">CUARTO. </w:t>
      </w:r>
      <w:r w:rsidRPr="007F5703">
        <w:t xml:space="preserve">La Dirección General de Desarrollo Regional emitirá el Manual de Operación de los Agentes de Desarrollo </w:t>
      </w:r>
      <w:proofErr w:type="spellStart"/>
      <w:r w:rsidRPr="007F5703">
        <w:t>Microrregional</w:t>
      </w:r>
      <w:proofErr w:type="spellEnd"/>
      <w:r w:rsidRPr="007F5703">
        <w:t xml:space="preserve">, en un plazo de treinta días naturales a partir del día siguiente de la publicación de los presentes Lineamientos. </w:t>
      </w:r>
    </w:p>
    <w:p w:rsidR="00A7786D" w:rsidRPr="007F5703" w:rsidRDefault="00A7786D">
      <w:pPr>
        <w:pStyle w:val="Textoindependiente"/>
        <w:ind w:left="0"/>
        <w:jc w:val="left"/>
        <w:rPr>
          <w:sz w:val="24"/>
        </w:rPr>
      </w:pPr>
    </w:p>
    <w:p w:rsidR="00A7786D" w:rsidRPr="007F5703" w:rsidRDefault="00A7786D">
      <w:pPr>
        <w:pStyle w:val="Textoindependiente"/>
        <w:spacing w:before="5"/>
        <w:ind w:left="0"/>
        <w:jc w:val="left"/>
        <w:rPr>
          <w:sz w:val="27"/>
        </w:rPr>
      </w:pPr>
    </w:p>
    <w:p w:rsidR="00A7786D" w:rsidRPr="007F5703" w:rsidRDefault="001704F0">
      <w:pPr>
        <w:pStyle w:val="Textoindependiente"/>
        <w:ind w:right="112"/>
      </w:pPr>
      <w:r w:rsidRPr="007F5703">
        <w:t>Dado en la Ciudad de México, a</w:t>
      </w:r>
      <w:r w:rsidR="00001F9D" w:rsidRPr="007F5703">
        <w:t xml:space="preserve"> día del mes</w:t>
      </w:r>
      <w:r w:rsidRPr="007F5703">
        <w:t xml:space="preserve"> dos mil </w:t>
      </w:r>
      <w:r w:rsidR="00001F9D" w:rsidRPr="007F5703">
        <w:t>diecinueve. -</w:t>
      </w:r>
      <w:r w:rsidRPr="007F5703">
        <w:t xml:space="preserve"> La Secretaria de Bienestar, María Luisa Albores </w:t>
      </w:r>
      <w:r w:rsidR="00001F9D" w:rsidRPr="007F5703">
        <w:t>González. -</w:t>
      </w:r>
      <w:r w:rsidRPr="007F5703">
        <w:t xml:space="preserve"> Rúbrica.</w:t>
      </w:r>
    </w:p>
    <w:p w:rsidR="00A7786D" w:rsidRPr="007F5703" w:rsidRDefault="00A7786D">
      <w:pPr>
        <w:sectPr w:rsidR="00A7786D" w:rsidRPr="007F5703">
          <w:footerReference w:type="default" r:id="rId10"/>
          <w:pgSz w:w="12240" w:h="15840"/>
          <w:pgMar w:top="1040" w:right="960" w:bottom="1200" w:left="920" w:header="0" w:footer="1016" w:gutter="0"/>
          <w:cols w:space="720"/>
        </w:sectPr>
      </w:pPr>
    </w:p>
    <w:p w:rsidR="00A7786D" w:rsidRPr="007F5703" w:rsidRDefault="00A7786D">
      <w:pPr>
        <w:pStyle w:val="Textoindependiente"/>
        <w:ind w:left="0"/>
        <w:jc w:val="left"/>
        <w:rPr>
          <w:sz w:val="20"/>
        </w:rPr>
      </w:pPr>
    </w:p>
    <w:p w:rsidR="00A7786D" w:rsidRPr="007F5703" w:rsidRDefault="00A7786D">
      <w:pPr>
        <w:pStyle w:val="Textoindependiente"/>
        <w:spacing w:before="5"/>
        <w:ind w:left="0"/>
        <w:jc w:val="left"/>
        <w:rPr>
          <w:sz w:val="21"/>
        </w:rPr>
      </w:pPr>
    </w:p>
    <w:p w:rsidR="00A7786D" w:rsidRPr="007F5703" w:rsidRDefault="001704F0">
      <w:pPr>
        <w:spacing w:before="94"/>
        <w:ind w:left="708"/>
        <w:rPr>
          <w:b/>
          <w:sz w:val="18"/>
        </w:rPr>
      </w:pPr>
      <w:bookmarkStart w:id="1" w:name="Anexo_I._Catálogo_del_FAIS"/>
      <w:bookmarkEnd w:id="1"/>
      <w:r w:rsidRPr="007F5703">
        <w:rPr>
          <w:b/>
          <w:sz w:val="18"/>
        </w:rPr>
        <w:t>Anexo I. Catálogo del FAIS</w:t>
      </w:r>
    </w:p>
    <w:p w:rsidR="00A7786D" w:rsidRPr="007F5703" w:rsidRDefault="00A7786D">
      <w:pPr>
        <w:pStyle w:val="Textoindependiente"/>
        <w:spacing w:before="8"/>
        <w:ind w:left="0"/>
        <w:jc w:val="left"/>
        <w:rPr>
          <w:b/>
          <w:sz w:val="7"/>
        </w:rPr>
      </w:pPr>
    </w:p>
    <w:tbl>
      <w:tblPr>
        <w:tblStyle w:val="TableNormal"/>
        <w:tblW w:w="0" w:type="auto"/>
        <w:tblInd w:w="24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190"/>
        <w:gridCol w:w="800"/>
        <w:gridCol w:w="840"/>
        <w:gridCol w:w="4110"/>
        <w:gridCol w:w="270"/>
        <w:gridCol w:w="270"/>
        <w:gridCol w:w="260"/>
        <w:gridCol w:w="290"/>
        <w:gridCol w:w="270"/>
        <w:gridCol w:w="260"/>
        <w:gridCol w:w="5184"/>
      </w:tblGrid>
      <w:tr w:rsidR="00A7786D" w:rsidRPr="007F5703" w:rsidTr="00715BA7">
        <w:trPr>
          <w:trHeight w:val="470"/>
        </w:trPr>
        <w:tc>
          <w:tcPr>
            <w:tcW w:w="119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49" w:right="40"/>
              <w:jc w:val="center"/>
              <w:rPr>
                <w:b/>
                <w:sz w:val="18"/>
              </w:rPr>
            </w:pPr>
            <w:r w:rsidRPr="007F5703">
              <w:rPr>
                <w:b/>
                <w:color w:val="FFFFFF"/>
                <w:sz w:val="18"/>
              </w:rPr>
              <w:t>INCIDENCIA</w:t>
            </w:r>
          </w:p>
        </w:tc>
        <w:tc>
          <w:tcPr>
            <w:tcW w:w="80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50" w:right="39"/>
              <w:jc w:val="center"/>
              <w:rPr>
                <w:b/>
                <w:sz w:val="18"/>
              </w:rPr>
            </w:pPr>
            <w:r w:rsidRPr="007F5703">
              <w:rPr>
                <w:b/>
                <w:color w:val="FFFFFF"/>
                <w:sz w:val="18"/>
              </w:rPr>
              <w:t>RUBRO</w:t>
            </w:r>
          </w:p>
        </w:tc>
        <w:tc>
          <w:tcPr>
            <w:tcW w:w="840" w:type="dxa"/>
            <w:tcBorders>
              <w:left w:val="single" w:sz="4" w:space="0" w:color="000009"/>
              <w:right w:val="single" w:sz="4" w:space="0" w:color="000009"/>
            </w:tcBorders>
            <w:shd w:val="clear" w:color="auto" w:fill="BF0000"/>
          </w:tcPr>
          <w:p w:rsidR="00A7786D" w:rsidRPr="007F5703" w:rsidRDefault="001704F0">
            <w:pPr>
              <w:pStyle w:val="TableParagraph"/>
              <w:spacing w:before="27"/>
              <w:ind w:left="246" w:right="53" w:hanging="160"/>
              <w:rPr>
                <w:b/>
                <w:sz w:val="18"/>
              </w:rPr>
            </w:pPr>
            <w:r w:rsidRPr="007F5703">
              <w:rPr>
                <w:b/>
                <w:color w:val="FFFFFF"/>
                <w:sz w:val="18"/>
              </w:rPr>
              <w:t>ART. 33 LCF</w:t>
            </w:r>
          </w:p>
        </w:tc>
        <w:tc>
          <w:tcPr>
            <w:tcW w:w="411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60"/>
              <w:rPr>
                <w:b/>
                <w:sz w:val="18"/>
              </w:rPr>
            </w:pPr>
            <w:r w:rsidRPr="007F5703">
              <w:rPr>
                <w:b/>
                <w:color w:val="FFFFFF"/>
                <w:sz w:val="18"/>
              </w:rPr>
              <w:t>SUBCLASIFICACIÓN</w:t>
            </w:r>
          </w:p>
        </w:tc>
        <w:tc>
          <w:tcPr>
            <w:tcW w:w="270" w:type="dxa"/>
            <w:tcBorders>
              <w:left w:val="single" w:sz="4" w:space="0" w:color="000009"/>
              <w:right w:val="single" w:sz="4" w:space="0" w:color="000009"/>
            </w:tcBorders>
            <w:shd w:val="clear" w:color="auto" w:fill="BF0000"/>
            <w:vAlign w:val="center"/>
          </w:tcPr>
          <w:p w:rsidR="00A7786D" w:rsidRPr="007F5703" w:rsidRDefault="001704F0" w:rsidP="003D5448">
            <w:pPr>
              <w:pStyle w:val="TableParagraph"/>
              <w:spacing w:line="203" w:lineRule="exact"/>
              <w:ind w:left="11"/>
              <w:jc w:val="center"/>
              <w:rPr>
                <w:b/>
                <w:sz w:val="18"/>
              </w:rPr>
            </w:pPr>
            <w:r w:rsidRPr="007F5703">
              <w:rPr>
                <w:b/>
                <w:color w:val="FFFFFF"/>
                <w:sz w:val="18"/>
              </w:rPr>
              <w:t>A</w:t>
            </w:r>
          </w:p>
        </w:tc>
        <w:tc>
          <w:tcPr>
            <w:tcW w:w="27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C</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71"/>
              <w:rPr>
                <w:b/>
                <w:sz w:val="18"/>
              </w:rPr>
            </w:pPr>
            <w:r w:rsidRPr="007F5703">
              <w:rPr>
                <w:b/>
                <w:color w:val="FFFFFF"/>
                <w:sz w:val="18"/>
              </w:rPr>
              <w:t>E</w:t>
            </w:r>
          </w:p>
        </w:tc>
        <w:tc>
          <w:tcPr>
            <w:tcW w:w="29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M</w:t>
            </w:r>
          </w:p>
        </w:tc>
        <w:tc>
          <w:tcPr>
            <w:tcW w:w="270" w:type="dxa"/>
            <w:tcBorders>
              <w:left w:val="single" w:sz="4" w:space="0" w:color="000009"/>
              <w:right w:val="single" w:sz="4" w:space="0" w:color="000009"/>
            </w:tcBorders>
            <w:shd w:val="clear" w:color="auto" w:fill="BF0000"/>
            <w:vAlign w:val="center"/>
          </w:tcPr>
          <w:p w:rsidR="00A7786D" w:rsidRPr="007F5703" w:rsidRDefault="001704F0" w:rsidP="003D5448">
            <w:pPr>
              <w:pStyle w:val="TableParagraph"/>
              <w:spacing w:line="203" w:lineRule="exact"/>
              <w:ind w:left="11"/>
              <w:jc w:val="center"/>
              <w:rPr>
                <w:b/>
                <w:sz w:val="18"/>
              </w:rPr>
            </w:pPr>
            <w:r w:rsidRPr="007F5703">
              <w:rPr>
                <w:b/>
                <w:color w:val="FFFFFF"/>
                <w:sz w:val="18"/>
              </w:rPr>
              <w:t>R</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4"/>
              <w:jc w:val="center"/>
              <w:rPr>
                <w:b/>
                <w:sz w:val="18"/>
              </w:rPr>
            </w:pPr>
            <w:r w:rsidRPr="007F5703">
              <w:rPr>
                <w:b/>
                <w:color w:val="FFFFFF"/>
                <w:sz w:val="18"/>
              </w:rPr>
              <w:t>I</w:t>
            </w:r>
          </w:p>
        </w:tc>
        <w:tc>
          <w:tcPr>
            <w:tcW w:w="5184"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781" w:right="1771"/>
              <w:jc w:val="center"/>
              <w:rPr>
                <w:b/>
                <w:sz w:val="18"/>
              </w:rPr>
            </w:pPr>
            <w:r w:rsidRPr="007F5703">
              <w:rPr>
                <w:b/>
                <w:color w:val="FFFFFF"/>
                <w:sz w:val="18"/>
              </w:rPr>
              <w:t>OBSERVACIONES</w:t>
            </w:r>
          </w:p>
        </w:tc>
      </w:tr>
      <w:tr w:rsidR="00A7786D" w:rsidRPr="007F5703">
        <w:trPr>
          <w:trHeight w:val="262"/>
        </w:trPr>
        <w:tc>
          <w:tcPr>
            <w:tcW w:w="1190" w:type="dxa"/>
            <w:tcBorders>
              <w:left w:val="single" w:sz="4" w:space="0" w:color="000009"/>
              <w:right w:val="single" w:sz="4" w:space="0" w:color="000009"/>
            </w:tcBorders>
          </w:tcPr>
          <w:p w:rsidR="00A7786D" w:rsidRPr="007F5703" w:rsidRDefault="001704F0">
            <w:pPr>
              <w:pStyle w:val="TableParagraph"/>
              <w:spacing w:before="27"/>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27"/>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before="27"/>
              <w:ind w:left="205" w:right="192"/>
              <w:jc w:val="center"/>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before="27"/>
              <w:ind w:left="70"/>
              <w:rPr>
                <w:sz w:val="18"/>
              </w:rPr>
            </w:pPr>
            <w:r w:rsidRPr="007F5703">
              <w:rPr>
                <w:sz w:val="18"/>
              </w:rPr>
              <w:t>BIBLIOTECA</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03"/>
        </w:trPr>
        <w:tc>
          <w:tcPr>
            <w:tcW w:w="1190" w:type="dxa"/>
            <w:tcBorders>
              <w:left w:val="single" w:sz="4" w:space="0" w:color="000009"/>
              <w:right w:val="single" w:sz="4" w:space="0" w:color="000009"/>
            </w:tcBorders>
          </w:tcPr>
          <w:p w:rsidR="00A7786D" w:rsidRPr="007F5703" w:rsidRDefault="001704F0">
            <w:pPr>
              <w:pStyle w:val="TableParagraph"/>
              <w:spacing w:line="183" w:lineRule="exact"/>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line="183" w:lineRule="exact"/>
              <w:ind w:left="50" w:right="39"/>
              <w:jc w:val="center"/>
              <w:rPr>
                <w:sz w:val="18"/>
              </w:rPr>
            </w:pPr>
            <w:r w:rsidRPr="007F5703">
              <w:rPr>
                <w:sz w:val="18"/>
              </w:rPr>
              <w:t>AYS</w:t>
            </w:r>
          </w:p>
        </w:tc>
        <w:tc>
          <w:tcPr>
            <w:tcW w:w="840" w:type="dxa"/>
            <w:tcBorders>
              <w:left w:val="single" w:sz="4" w:space="0" w:color="000009"/>
              <w:right w:val="single" w:sz="4" w:space="0" w:color="000009"/>
            </w:tcBorders>
          </w:tcPr>
          <w:p w:rsidR="00A7786D" w:rsidRPr="007F5703" w:rsidRDefault="001704F0">
            <w:pPr>
              <w:pStyle w:val="TableParagraph"/>
              <w:spacing w:line="183" w:lineRule="exact"/>
              <w:ind w:left="203" w:right="192"/>
              <w:jc w:val="center"/>
              <w:rPr>
                <w:sz w:val="18"/>
              </w:rPr>
            </w:pPr>
            <w:r w:rsidRPr="007F5703">
              <w:rPr>
                <w:sz w:val="18"/>
              </w:rPr>
              <w:t>APO</w:t>
            </w:r>
          </w:p>
        </w:tc>
        <w:tc>
          <w:tcPr>
            <w:tcW w:w="4110" w:type="dxa"/>
            <w:tcBorders>
              <w:left w:val="single" w:sz="4" w:space="0" w:color="000009"/>
              <w:right w:val="single" w:sz="4" w:space="0" w:color="000009"/>
            </w:tcBorders>
          </w:tcPr>
          <w:p w:rsidR="00A7786D" w:rsidRPr="007F5703" w:rsidRDefault="001704F0">
            <w:pPr>
              <w:pStyle w:val="TableParagraph"/>
              <w:spacing w:line="183" w:lineRule="exact"/>
              <w:ind w:left="70"/>
              <w:rPr>
                <w:sz w:val="18"/>
              </w:rPr>
            </w:pPr>
            <w:r w:rsidRPr="007F5703">
              <w:rPr>
                <w:sz w:val="18"/>
              </w:rPr>
              <w:t>BEBEDEROS ESCOLARES</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70" w:type="dxa"/>
            <w:tcBorders>
              <w:left w:val="single" w:sz="4" w:space="0" w:color="000009"/>
              <w:right w:val="single" w:sz="4" w:space="0" w:color="000009"/>
            </w:tcBorders>
          </w:tcPr>
          <w:p w:rsidR="00A7786D" w:rsidRPr="007F5703" w:rsidRDefault="001704F0">
            <w:pPr>
              <w:pStyle w:val="TableParagraph"/>
              <w:spacing w:line="183" w:lineRule="exact"/>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70" w:type="dxa"/>
            <w:tcBorders>
              <w:left w:val="single" w:sz="4" w:space="0" w:color="000009"/>
              <w:right w:val="single" w:sz="4" w:space="0" w:color="000009"/>
            </w:tcBorders>
          </w:tcPr>
          <w:p w:rsidR="00A7786D" w:rsidRPr="007F5703" w:rsidRDefault="001704F0">
            <w:pPr>
              <w:pStyle w:val="TableParagraph"/>
              <w:spacing w:line="183" w:lineRule="exact"/>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1704F0">
            <w:pPr>
              <w:pStyle w:val="TableParagraph"/>
              <w:spacing w:line="183" w:lineRule="exact"/>
              <w:ind w:left="12"/>
              <w:jc w:val="center"/>
              <w:rPr>
                <w:sz w:val="18"/>
              </w:rPr>
            </w:pPr>
            <w:r w:rsidRPr="007F5703">
              <w:rPr>
                <w:sz w:val="18"/>
              </w:rPr>
              <w:t>X</w:t>
            </w: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01"/>
        </w:trPr>
        <w:tc>
          <w:tcPr>
            <w:tcW w:w="1190" w:type="dxa"/>
            <w:tcBorders>
              <w:left w:val="single" w:sz="4" w:space="0" w:color="000009"/>
              <w:right w:val="single" w:sz="4" w:space="0" w:color="000009"/>
            </w:tcBorders>
          </w:tcPr>
          <w:p w:rsidR="00A7786D" w:rsidRPr="007F5703" w:rsidRDefault="001704F0">
            <w:pPr>
              <w:pStyle w:val="TableParagraph"/>
              <w:spacing w:line="181" w:lineRule="exact"/>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line="181" w:lineRule="exact"/>
              <w:ind w:left="50" w:right="39"/>
              <w:jc w:val="center"/>
              <w:rPr>
                <w:sz w:val="18"/>
              </w:rPr>
            </w:pPr>
            <w:r w:rsidRPr="007F5703">
              <w:rPr>
                <w:sz w:val="18"/>
              </w:rPr>
              <w:t>AYS</w:t>
            </w:r>
          </w:p>
        </w:tc>
        <w:tc>
          <w:tcPr>
            <w:tcW w:w="840" w:type="dxa"/>
            <w:tcBorders>
              <w:left w:val="single" w:sz="4" w:space="0" w:color="000009"/>
              <w:right w:val="single" w:sz="4" w:space="0" w:color="000009"/>
            </w:tcBorders>
          </w:tcPr>
          <w:p w:rsidR="00A7786D" w:rsidRPr="007F5703" w:rsidRDefault="001704F0">
            <w:pPr>
              <w:pStyle w:val="TableParagraph"/>
              <w:spacing w:line="181" w:lineRule="exact"/>
              <w:ind w:left="203" w:right="192"/>
              <w:jc w:val="center"/>
              <w:rPr>
                <w:sz w:val="18"/>
              </w:rPr>
            </w:pPr>
            <w:r w:rsidRPr="007F5703">
              <w:rPr>
                <w:sz w:val="18"/>
              </w:rPr>
              <w:t>APO</w:t>
            </w:r>
          </w:p>
        </w:tc>
        <w:tc>
          <w:tcPr>
            <w:tcW w:w="4110" w:type="dxa"/>
            <w:tcBorders>
              <w:left w:val="single" w:sz="4" w:space="0" w:color="000009"/>
              <w:right w:val="single" w:sz="4" w:space="0" w:color="000009"/>
            </w:tcBorders>
          </w:tcPr>
          <w:p w:rsidR="00A7786D" w:rsidRPr="007F5703" w:rsidRDefault="001704F0">
            <w:pPr>
              <w:pStyle w:val="TableParagraph"/>
              <w:spacing w:line="181" w:lineRule="exact"/>
              <w:ind w:left="70"/>
              <w:rPr>
                <w:sz w:val="18"/>
              </w:rPr>
            </w:pPr>
            <w:r w:rsidRPr="007F5703">
              <w:rPr>
                <w:sz w:val="18"/>
              </w:rPr>
              <w:t>BEBEDEROS PÚBLICOS</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70" w:type="dxa"/>
            <w:tcBorders>
              <w:left w:val="single" w:sz="4" w:space="0" w:color="000009"/>
              <w:right w:val="single" w:sz="4" w:space="0" w:color="000009"/>
            </w:tcBorders>
          </w:tcPr>
          <w:p w:rsidR="00A7786D" w:rsidRPr="007F5703" w:rsidRDefault="001704F0">
            <w:pPr>
              <w:pStyle w:val="TableParagraph"/>
              <w:spacing w:line="181" w:lineRule="exact"/>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70" w:type="dxa"/>
            <w:tcBorders>
              <w:left w:val="single" w:sz="4" w:space="0" w:color="000009"/>
              <w:right w:val="single" w:sz="4" w:space="0" w:color="000009"/>
            </w:tcBorders>
          </w:tcPr>
          <w:p w:rsidR="00A7786D" w:rsidRPr="007F5703" w:rsidRDefault="001704F0">
            <w:pPr>
              <w:pStyle w:val="TableParagraph"/>
              <w:spacing w:line="181" w:lineRule="exact"/>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1704F0">
            <w:pPr>
              <w:pStyle w:val="TableParagraph"/>
              <w:spacing w:line="181" w:lineRule="exact"/>
              <w:ind w:left="12"/>
              <w:jc w:val="center"/>
              <w:rPr>
                <w:sz w:val="18"/>
              </w:rPr>
            </w:pPr>
            <w:r w:rsidRPr="007F5703">
              <w:rPr>
                <w:sz w:val="18"/>
              </w:rPr>
              <w:t>X</w:t>
            </w: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822"/>
        </w:trPr>
        <w:tc>
          <w:tcPr>
            <w:tcW w:w="1190" w:type="dxa"/>
            <w:tcBorders>
              <w:left w:val="single" w:sz="4" w:space="0" w:color="000009"/>
              <w:right w:val="single" w:sz="4" w:space="0" w:color="000009"/>
            </w:tcBorders>
          </w:tcPr>
          <w:p w:rsidR="00A7786D" w:rsidRPr="007F5703" w:rsidRDefault="00A7786D">
            <w:pPr>
              <w:pStyle w:val="TableParagraph"/>
              <w:spacing w:before="8"/>
              <w:rPr>
                <w:b/>
                <w:sz w:val="26"/>
              </w:rPr>
            </w:pPr>
          </w:p>
          <w:p w:rsidR="00A7786D" w:rsidRPr="007F5703" w:rsidRDefault="001704F0">
            <w:pPr>
              <w:pStyle w:val="TableParagraph"/>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spacing w:before="8"/>
              <w:rPr>
                <w:b/>
                <w:sz w:val="26"/>
              </w:rPr>
            </w:pPr>
          </w:p>
          <w:p w:rsidR="00A7786D" w:rsidRPr="007F5703" w:rsidRDefault="001704F0">
            <w:pPr>
              <w:pStyle w:val="TableParagraph"/>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A7786D">
            <w:pPr>
              <w:pStyle w:val="TableParagraph"/>
              <w:spacing w:before="8"/>
              <w:rPr>
                <w:b/>
                <w:sz w:val="26"/>
              </w:rPr>
            </w:pPr>
          </w:p>
          <w:p w:rsidR="00A7786D" w:rsidRPr="007F5703" w:rsidRDefault="001704F0">
            <w:pPr>
              <w:pStyle w:val="TableParagraph"/>
              <w:ind w:left="206" w:right="192"/>
              <w:jc w:val="center"/>
              <w:rPr>
                <w:sz w:val="18"/>
              </w:rPr>
            </w:pPr>
            <w:r w:rsidRPr="007F5703">
              <w:rPr>
                <w:sz w:val="18"/>
              </w:rPr>
              <w:t>MEV</w:t>
            </w:r>
          </w:p>
        </w:tc>
        <w:tc>
          <w:tcPr>
            <w:tcW w:w="4110" w:type="dxa"/>
            <w:tcBorders>
              <w:left w:val="single" w:sz="4" w:space="0" w:color="000009"/>
              <w:right w:val="single" w:sz="4" w:space="0" w:color="000009"/>
            </w:tcBorders>
          </w:tcPr>
          <w:p w:rsidR="00A7786D" w:rsidRPr="007F5703" w:rsidRDefault="00A7786D">
            <w:pPr>
              <w:pStyle w:val="TableParagraph"/>
              <w:spacing w:before="8"/>
              <w:rPr>
                <w:b/>
                <w:sz w:val="26"/>
              </w:rPr>
            </w:pPr>
          </w:p>
          <w:p w:rsidR="00A7786D" w:rsidRPr="007F5703" w:rsidRDefault="001704F0">
            <w:pPr>
              <w:pStyle w:val="TableParagraph"/>
              <w:ind w:left="70"/>
              <w:rPr>
                <w:b/>
                <w:sz w:val="18"/>
              </w:rPr>
            </w:pPr>
            <w:r w:rsidRPr="007F5703">
              <w:rPr>
                <w:sz w:val="18"/>
              </w:rPr>
              <w:t xml:space="preserve">CALENTADORES SOLARES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spacing w:before="8"/>
              <w:rPr>
                <w:b/>
                <w:sz w:val="26"/>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spacing w:before="8"/>
              <w:rPr>
                <w:b/>
                <w:sz w:val="26"/>
              </w:rPr>
            </w:pPr>
          </w:p>
          <w:p w:rsidR="00A7786D" w:rsidRPr="007F5703" w:rsidRDefault="001704F0">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spacing w:before="8"/>
              <w:rPr>
                <w:b/>
                <w:sz w:val="26"/>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2"/>
              <w:jc w:val="both"/>
              <w:rPr>
                <w:sz w:val="18"/>
              </w:rPr>
            </w:pPr>
            <w:r w:rsidRPr="007F5703">
              <w:rPr>
                <w:sz w:val="18"/>
              </w:rPr>
              <w:t>PODRÁN REALIZARSE PROYECTOS INTEGRALES EN PARTICIPACIÓN CON PROGRAMAS FEDERALES Y ESTATALES DE VIVIENDA, SIEMPRE Y CUANDO SE</w:t>
            </w:r>
          </w:p>
          <w:p w:rsidR="00A7786D" w:rsidRPr="007F5703" w:rsidRDefault="001704F0">
            <w:pPr>
              <w:pStyle w:val="TableParagraph"/>
              <w:spacing w:line="184" w:lineRule="exact"/>
              <w:ind w:left="71"/>
              <w:jc w:val="both"/>
              <w:rPr>
                <w:sz w:val="18"/>
              </w:rPr>
            </w:pPr>
            <w:r w:rsidRPr="007F5703">
              <w:rPr>
                <w:sz w:val="18"/>
              </w:rPr>
              <w:t>TRATE DE MEJORAMIENTO DE VIVIENDA.</w:t>
            </w:r>
          </w:p>
        </w:tc>
      </w:tr>
      <w:tr w:rsidR="00CF6B02" w:rsidRPr="007F5703">
        <w:trPr>
          <w:trHeight w:val="822"/>
        </w:trPr>
        <w:tc>
          <w:tcPr>
            <w:tcW w:w="1190" w:type="dxa"/>
            <w:tcBorders>
              <w:left w:val="single" w:sz="4" w:space="0" w:color="000009"/>
              <w:right w:val="single" w:sz="4" w:space="0" w:color="000009"/>
            </w:tcBorders>
          </w:tcPr>
          <w:p w:rsidR="00CF6B02" w:rsidRPr="007F5703" w:rsidRDefault="00CF6B02" w:rsidP="00CF6B02">
            <w:pPr>
              <w:pStyle w:val="TableParagraph"/>
              <w:spacing w:before="8"/>
              <w:rPr>
                <w:b/>
                <w:sz w:val="26"/>
              </w:rPr>
            </w:pPr>
            <w:r w:rsidRPr="007F5703">
              <w:rPr>
                <w:sz w:val="16"/>
                <w:szCs w:val="16"/>
              </w:rPr>
              <w:t>DIR</w:t>
            </w:r>
          </w:p>
        </w:tc>
        <w:tc>
          <w:tcPr>
            <w:tcW w:w="800" w:type="dxa"/>
            <w:tcBorders>
              <w:left w:val="single" w:sz="4" w:space="0" w:color="000009"/>
              <w:right w:val="single" w:sz="4" w:space="0" w:color="000009"/>
            </w:tcBorders>
          </w:tcPr>
          <w:p w:rsidR="00CF6B02" w:rsidRPr="007F5703" w:rsidRDefault="00CF6B02" w:rsidP="00CF6B02">
            <w:pPr>
              <w:pStyle w:val="TableParagraph"/>
              <w:spacing w:before="8"/>
              <w:rPr>
                <w:b/>
                <w:sz w:val="26"/>
              </w:rPr>
            </w:pPr>
            <w:r w:rsidRPr="007F5703">
              <w:rPr>
                <w:sz w:val="16"/>
                <w:szCs w:val="16"/>
              </w:rPr>
              <w:t>URB</w:t>
            </w:r>
          </w:p>
        </w:tc>
        <w:tc>
          <w:tcPr>
            <w:tcW w:w="840" w:type="dxa"/>
            <w:tcBorders>
              <w:left w:val="single" w:sz="4" w:space="0" w:color="000009"/>
              <w:right w:val="single" w:sz="4" w:space="0" w:color="000009"/>
            </w:tcBorders>
          </w:tcPr>
          <w:p w:rsidR="00CF6B02" w:rsidRPr="007F5703" w:rsidRDefault="00CF6B02" w:rsidP="00CF6B02">
            <w:pPr>
              <w:pStyle w:val="TableParagraph"/>
              <w:spacing w:before="8"/>
              <w:rPr>
                <w:b/>
                <w:sz w:val="26"/>
              </w:rPr>
            </w:pPr>
            <w:r w:rsidRPr="007F5703">
              <w:rPr>
                <w:sz w:val="16"/>
                <w:szCs w:val="16"/>
              </w:rPr>
              <w:t>URB</w:t>
            </w:r>
          </w:p>
        </w:tc>
        <w:tc>
          <w:tcPr>
            <w:tcW w:w="4110" w:type="dxa"/>
            <w:tcBorders>
              <w:left w:val="single" w:sz="4" w:space="0" w:color="000009"/>
              <w:right w:val="single" w:sz="4" w:space="0" w:color="000009"/>
            </w:tcBorders>
          </w:tcPr>
          <w:p w:rsidR="00CF6B02" w:rsidRPr="007F5703" w:rsidRDefault="00CF6B02" w:rsidP="00CF6B02">
            <w:pPr>
              <w:pStyle w:val="TableParagraph"/>
              <w:spacing w:before="8"/>
              <w:rPr>
                <w:b/>
                <w:sz w:val="26"/>
              </w:rPr>
            </w:pPr>
            <w:r w:rsidRPr="007F5703">
              <w:rPr>
                <w:sz w:val="16"/>
                <w:szCs w:val="16"/>
              </w:rPr>
              <w:t>CANCHAS Y ESPACIOS MULTIDEPORTIVOS</w:t>
            </w:r>
          </w:p>
        </w:tc>
        <w:tc>
          <w:tcPr>
            <w:tcW w:w="270" w:type="dxa"/>
            <w:tcBorders>
              <w:left w:val="single" w:sz="4" w:space="0" w:color="000009"/>
              <w:right w:val="single" w:sz="4" w:space="0" w:color="000009"/>
            </w:tcBorders>
          </w:tcPr>
          <w:p w:rsidR="00CF6B02" w:rsidRPr="007F5703" w:rsidRDefault="00CF6B02" w:rsidP="00CF6B02">
            <w:pPr>
              <w:pStyle w:val="TableParagraph"/>
              <w:spacing w:before="8"/>
              <w:rPr>
                <w:b/>
                <w:sz w:val="26"/>
              </w:rPr>
            </w:pPr>
          </w:p>
        </w:tc>
        <w:tc>
          <w:tcPr>
            <w:tcW w:w="270" w:type="dxa"/>
            <w:tcBorders>
              <w:left w:val="single" w:sz="4" w:space="0" w:color="000009"/>
              <w:right w:val="single" w:sz="4" w:space="0" w:color="000009"/>
            </w:tcBorders>
          </w:tcPr>
          <w:p w:rsidR="00CF6B02" w:rsidRPr="007F5703" w:rsidRDefault="00CF6B02" w:rsidP="00CF6B02">
            <w:pPr>
              <w:pStyle w:val="TableParagraph"/>
              <w:spacing w:before="8"/>
              <w:rPr>
                <w:b/>
                <w:sz w:val="26"/>
              </w:rPr>
            </w:pPr>
            <w:r w:rsidRPr="007F5703">
              <w:rPr>
                <w:sz w:val="16"/>
                <w:szCs w:val="16"/>
              </w:rPr>
              <w:t>X</w:t>
            </w:r>
          </w:p>
        </w:tc>
        <w:tc>
          <w:tcPr>
            <w:tcW w:w="260" w:type="dxa"/>
            <w:tcBorders>
              <w:left w:val="single" w:sz="4" w:space="0" w:color="000009"/>
              <w:right w:val="single" w:sz="4" w:space="0" w:color="000009"/>
            </w:tcBorders>
          </w:tcPr>
          <w:p w:rsidR="00CF6B02" w:rsidRPr="007F5703" w:rsidRDefault="00CF6B02" w:rsidP="00CF6B02">
            <w:pPr>
              <w:pStyle w:val="TableParagraph"/>
              <w:rPr>
                <w:rFonts w:ascii="Times New Roman"/>
                <w:sz w:val="18"/>
              </w:rPr>
            </w:pPr>
          </w:p>
        </w:tc>
        <w:tc>
          <w:tcPr>
            <w:tcW w:w="290" w:type="dxa"/>
            <w:tcBorders>
              <w:left w:val="single" w:sz="4" w:space="0" w:color="000009"/>
              <w:right w:val="single" w:sz="4" w:space="0" w:color="000009"/>
            </w:tcBorders>
          </w:tcPr>
          <w:p w:rsidR="00CF6B02" w:rsidRPr="007F5703" w:rsidRDefault="00CF6B02" w:rsidP="00CF6B02">
            <w:pPr>
              <w:pStyle w:val="TableParagraph"/>
              <w:spacing w:before="8"/>
              <w:rPr>
                <w:b/>
                <w:sz w:val="26"/>
              </w:rPr>
            </w:pPr>
          </w:p>
        </w:tc>
        <w:tc>
          <w:tcPr>
            <w:tcW w:w="270" w:type="dxa"/>
            <w:tcBorders>
              <w:left w:val="single" w:sz="4" w:space="0" w:color="000009"/>
              <w:right w:val="single" w:sz="4" w:space="0" w:color="000009"/>
            </w:tcBorders>
          </w:tcPr>
          <w:p w:rsidR="00CF6B02" w:rsidRPr="007F5703" w:rsidRDefault="00CF6B02" w:rsidP="00CF6B02">
            <w:pPr>
              <w:pStyle w:val="TableParagraph"/>
              <w:rPr>
                <w:rFonts w:ascii="Times New Roman"/>
                <w:sz w:val="18"/>
              </w:rPr>
            </w:pPr>
            <w:r w:rsidRPr="007F5703">
              <w:rPr>
                <w:sz w:val="16"/>
                <w:szCs w:val="16"/>
              </w:rPr>
              <w:t>X</w:t>
            </w:r>
          </w:p>
        </w:tc>
        <w:tc>
          <w:tcPr>
            <w:tcW w:w="260" w:type="dxa"/>
            <w:tcBorders>
              <w:left w:val="single" w:sz="4" w:space="0" w:color="000009"/>
              <w:right w:val="single" w:sz="4" w:space="0" w:color="000009"/>
            </w:tcBorders>
          </w:tcPr>
          <w:p w:rsidR="00CF6B02" w:rsidRPr="007F5703" w:rsidRDefault="00CF6B02" w:rsidP="00CF6B02">
            <w:pPr>
              <w:pStyle w:val="TableParagraph"/>
              <w:rPr>
                <w:rFonts w:ascii="Times New Roman"/>
                <w:sz w:val="18"/>
              </w:rPr>
            </w:pPr>
          </w:p>
        </w:tc>
        <w:tc>
          <w:tcPr>
            <w:tcW w:w="5184" w:type="dxa"/>
            <w:tcBorders>
              <w:left w:val="single" w:sz="4" w:space="0" w:color="000009"/>
              <w:right w:val="single" w:sz="4" w:space="0" w:color="000009"/>
            </w:tcBorders>
          </w:tcPr>
          <w:p w:rsidR="00CF6B02" w:rsidRPr="007F5703" w:rsidRDefault="00CF6B02" w:rsidP="00CF6B02">
            <w:pPr>
              <w:pStyle w:val="TableParagraph"/>
              <w:ind w:left="71" w:right="62"/>
              <w:jc w:val="both"/>
              <w:rPr>
                <w:sz w:val="18"/>
              </w:rPr>
            </w:pPr>
          </w:p>
        </w:tc>
      </w:tr>
      <w:tr w:rsidR="00A7786D" w:rsidRPr="007F5703">
        <w:trPr>
          <w:trHeight w:val="1858"/>
        </w:trPr>
        <w:tc>
          <w:tcPr>
            <w:tcW w:w="1190" w:type="dxa"/>
            <w:tcBorders>
              <w:left w:val="single" w:sz="4" w:space="0" w:color="000009"/>
              <w:right w:val="single" w:sz="4" w:space="0" w:color="000009"/>
            </w:tcBorders>
          </w:tcPr>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1704F0">
            <w:pPr>
              <w:pStyle w:val="TableParagraph"/>
              <w:spacing w:before="135"/>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1704F0">
            <w:pPr>
              <w:pStyle w:val="TableParagraph"/>
              <w:spacing w:before="135"/>
              <w:ind w:left="50" w:right="39"/>
              <w:jc w:val="center"/>
              <w:rPr>
                <w:sz w:val="18"/>
              </w:rPr>
            </w:pPr>
            <w:r w:rsidRPr="007F5703">
              <w:rPr>
                <w:sz w:val="18"/>
              </w:rPr>
              <w:t>AYS</w:t>
            </w:r>
          </w:p>
        </w:tc>
        <w:tc>
          <w:tcPr>
            <w:tcW w:w="840" w:type="dxa"/>
            <w:tcBorders>
              <w:left w:val="single" w:sz="4" w:space="0" w:color="000009"/>
              <w:right w:val="single" w:sz="4" w:space="0" w:color="000009"/>
            </w:tcBorders>
          </w:tcPr>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1704F0">
            <w:pPr>
              <w:pStyle w:val="TableParagraph"/>
              <w:spacing w:before="135"/>
              <w:ind w:left="203" w:right="192"/>
              <w:jc w:val="center"/>
              <w:rPr>
                <w:sz w:val="18"/>
              </w:rPr>
            </w:pPr>
            <w:r w:rsidRPr="007F5703">
              <w:rPr>
                <w:sz w:val="18"/>
              </w:rPr>
              <w:t>APO</w:t>
            </w:r>
          </w:p>
        </w:tc>
        <w:tc>
          <w:tcPr>
            <w:tcW w:w="4110" w:type="dxa"/>
            <w:tcBorders>
              <w:left w:val="single" w:sz="4" w:space="0" w:color="000009"/>
              <w:right w:val="single" w:sz="4" w:space="0" w:color="000009"/>
            </w:tcBorders>
          </w:tcPr>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1704F0">
            <w:pPr>
              <w:pStyle w:val="TableParagraph"/>
              <w:spacing w:before="135"/>
              <w:ind w:left="70"/>
              <w:rPr>
                <w:sz w:val="18"/>
              </w:rPr>
            </w:pPr>
            <w:r w:rsidRPr="007F5703">
              <w:rPr>
                <w:sz w:val="18"/>
              </w:rPr>
              <w:t>CÁRCAMO</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1704F0">
            <w:pPr>
              <w:pStyle w:val="TableParagraph"/>
              <w:spacing w:before="135"/>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1704F0">
            <w:pPr>
              <w:pStyle w:val="TableParagraph"/>
              <w:spacing w:before="135"/>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1704F0">
            <w:pPr>
              <w:pStyle w:val="TableParagraph"/>
              <w:spacing w:before="135"/>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1704F0">
            <w:pPr>
              <w:pStyle w:val="TableParagraph"/>
              <w:spacing w:before="135"/>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58"/>
              <w:jc w:val="both"/>
              <w:rPr>
                <w:sz w:val="18"/>
              </w:rPr>
            </w:pPr>
            <w:r w:rsidRPr="007F5703">
              <w:rPr>
                <w:sz w:val="18"/>
              </w:rPr>
              <w:t>LA PLANEACIÓN QUE REALICEN LOS GOBIERNOS LOCALES CONSIDERARÁ LA ATENCIÓN DE LOS MUNICIPIOS CON ALTA Y MUY ALTA VULNERABILIDAD Y PROBABILIDAD DE CARENCIA DE ACCESO AL SERVICIO DE AGUA POTABLE. PARA LO ANTERIOR, LOS GOBIERNOS LOCALES PODRÁN APOYARSE EN LOS DIAGNÓSTICOS QUE DERIVEN DEL PROGRAMA DE MEDIDAS PREVENTIVAS Y DE MITIGACIÓN DE LA SEQUÍA</w:t>
            </w:r>
          </w:p>
          <w:p w:rsidR="00A7786D" w:rsidRPr="007F5703" w:rsidRDefault="001704F0">
            <w:pPr>
              <w:pStyle w:val="TableParagraph"/>
              <w:spacing w:line="185" w:lineRule="exact"/>
              <w:ind w:left="71"/>
              <w:jc w:val="both"/>
              <w:rPr>
                <w:sz w:val="18"/>
              </w:rPr>
            </w:pPr>
            <w:r w:rsidRPr="007F5703">
              <w:rPr>
                <w:sz w:val="18"/>
              </w:rPr>
              <w:t>COORDINADO POR CONAGUA.</w:t>
            </w:r>
          </w:p>
        </w:tc>
      </w:tr>
      <w:tr w:rsidR="00A7786D" w:rsidRPr="007F5703">
        <w:trPr>
          <w:trHeight w:val="823"/>
        </w:trPr>
        <w:tc>
          <w:tcPr>
            <w:tcW w:w="1190" w:type="dxa"/>
            <w:tcBorders>
              <w:left w:val="single" w:sz="4" w:space="0" w:color="000009"/>
              <w:right w:val="single" w:sz="4" w:space="0" w:color="000009"/>
            </w:tcBorders>
          </w:tcPr>
          <w:p w:rsidR="00A7786D" w:rsidRPr="007F5703" w:rsidRDefault="00A7786D">
            <w:pPr>
              <w:pStyle w:val="TableParagraph"/>
              <w:spacing w:before="6"/>
              <w:rPr>
                <w:b/>
                <w:sz w:val="26"/>
              </w:rPr>
            </w:pPr>
          </w:p>
          <w:p w:rsidR="00A7786D" w:rsidRPr="007F5703" w:rsidRDefault="001704F0">
            <w:pPr>
              <w:pStyle w:val="TableParagraph"/>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spacing w:before="6"/>
              <w:rPr>
                <w:b/>
                <w:sz w:val="26"/>
              </w:rPr>
            </w:pPr>
          </w:p>
          <w:p w:rsidR="00A7786D" w:rsidRPr="007F5703" w:rsidRDefault="001704F0">
            <w:pPr>
              <w:pStyle w:val="TableParagraph"/>
              <w:ind w:left="50" w:right="39"/>
              <w:jc w:val="center"/>
              <w:rPr>
                <w:sz w:val="18"/>
              </w:rPr>
            </w:pPr>
            <w:r w:rsidRPr="007F5703">
              <w:rPr>
                <w:sz w:val="18"/>
              </w:rPr>
              <w:t>SAL</w:t>
            </w:r>
          </w:p>
        </w:tc>
        <w:tc>
          <w:tcPr>
            <w:tcW w:w="840" w:type="dxa"/>
            <w:tcBorders>
              <w:left w:val="single" w:sz="4" w:space="0" w:color="000009"/>
              <w:right w:val="single" w:sz="4" w:space="0" w:color="000009"/>
            </w:tcBorders>
          </w:tcPr>
          <w:p w:rsidR="00A7786D" w:rsidRPr="007F5703" w:rsidRDefault="00A7786D">
            <w:pPr>
              <w:pStyle w:val="TableParagraph"/>
              <w:spacing w:before="6"/>
              <w:rPr>
                <w:b/>
                <w:sz w:val="26"/>
              </w:rPr>
            </w:pPr>
          </w:p>
          <w:p w:rsidR="00A7786D" w:rsidRPr="007F5703" w:rsidRDefault="001704F0">
            <w:pPr>
              <w:pStyle w:val="TableParagraph"/>
              <w:ind w:left="205" w:right="192"/>
              <w:jc w:val="center"/>
              <w:rPr>
                <w:sz w:val="18"/>
              </w:rPr>
            </w:pPr>
            <w:r w:rsidRPr="007F5703">
              <w:rPr>
                <w:sz w:val="18"/>
              </w:rPr>
              <w:t>IBS</w:t>
            </w:r>
          </w:p>
        </w:tc>
        <w:tc>
          <w:tcPr>
            <w:tcW w:w="4110" w:type="dxa"/>
            <w:tcBorders>
              <w:left w:val="single" w:sz="4" w:space="0" w:color="000009"/>
              <w:right w:val="single" w:sz="4" w:space="0" w:color="000009"/>
            </w:tcBorders>
          </w:tcPr>
          <w:p w:rsidR="00A7786D" w:rsidRPr="007F5703" w:rsidRDefault="00A7786D">
            <w:pPr>
              <w:pStyle w:val="TableParagraph"/>
              <w:spacing w:before="6"/>
              <w:rPr>
                <w:b/>
                <w:sz w:val="26"/>
              </w:rPr>
            </w:pPr>
          </w:p>
          <w:p w:rsidR="00A7786D" w:rsidRPr="007F5703" w:rsidRDefault="001704F0">
            <w:pPr>
              <w:pStyle w:val="TableParagraph"/>
              <w:ind w:left="70"/>
              <w:rPr>
                <w:sz w:val="18"/>
              </w:rPr>
            </w:pPr>
            <w:r w:rsidRPr="007F5703">
              <w:rPr>
                <w:sz w:val="18"/>
              </w:rPr>
              <w:t>CENTROS DE SALUD O UNIDADES MÉDICAS</w:t>
            </w:r>
          </w:p>
        </w:tc>
        <w:tc>
          <w:tcPr>
            <w:tcW w:w="270" w:type="dxa"/>
            <w:tcBorders>
              <w:left w:val="single" w:sz="4" w:space="0" w:color="000009"/>
              <w:right w:val="single" w:sz="4" w:space="0" w:color="000009"/>
            </w:tcBorders>
          </w:tcPr>
          <w:p w:rsidR="00A7786D" w:rsidRPr="007F5703" w:rsidRDefault="00A7786D">
            <w:pPr>
              <w:pStyle w:val="TableParagraph"/>
              <w:spacing w:before="6"/>
              <w:rPr>
                <w:b/>
                <w:sz w:val="26"/>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spacing w:before="6"/>
              <w:rPr>
                <w:b/>
                <w:sz w:val="26"/>
              </w:rPr>
            </w:pPr>
          </w:p>
          <w:p w:rsidR="00A7786D" w:rsidRPr="007F5703" w:rsidRDefault="001704F0">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spacing w:before="6"/>
              <w:rPr>
                <w:b/>
                <w:sz w:val="26"/>
              </w:rPr>
            </w:pPr>
          </w:p>
          <w:p w:rsidR="00A7786D" w:rsidRPr="007F5703" w:rsidRDefault="001704F0">
            <w:pPr>
              <w:pStyle w:val="TableParagraph"/>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A7786D">
            <w:pPr>
              <w:pStyle w:val="TableParagraph"/>
              <w:spacing w:before="6"/>
              <w:rPr>
                <w:b/>
                <w:sz w:val="26"/>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2"/>
              <w:jc w:val="both"/>
              <w:rPr>
                <w:sz w:val="18"/>
              </w:rPr>
            </w:pPr>
            <w:r w:rsidRPr="007F5703">
              <w:rPr>
                <w:sz w:val="18"/>
              </w:rPr>
              <w:t>SÓLO SI SE ASEGURAN LOS RECURSOS PARA SU OPERACIÓN (PLANTILLA DE PERSONAL, EQUIPAMIENTO Y SUMINISTRO DE MEDICAMENTOS) POR LA INSTANCIA</w:t>
            </w:r>
          </w:p>
          <w:p w:rsidR="00A7786D" w:rsidRPr="007F5703" w:rsidRDefault="001704F0">
            <w:pPr>
              <w:pStyle w:val="TableParagraph"/>
              <w:spacing w:line="185" w:lineRule="exact"/>
              <w:ind w:left="71"/>
              <w:jc w:val="both"/>
              <w:rPr>
                <w:sz w:val="18"/>
              </w:rPr>
            </w:pPr>
            <w:r w:rsidRPr="007F5703">
              <w:rPr>
                <w:sz w:val="18"/>
              </w:rPr>
              <w:t>NORMATIVA FEDERAL O ESTATAL.</w:t>
            </w:r>
          </w:p>
        </w:tc>
      </w:tr>
      <w:tr w:rsidR="00A7786D" w:rsidRPr="007F5703">
        <w:trPr>
          <w:trHeight w:val="823"/>
        </w:trPr>
        <w:tc>
          <w:tcPr>
            <w:tcW w:w="1190" w:type="dxa"/>
            <w:tcBorders>
              <w:left w:val="single" w:sz="4" w:space="0" w:color="000009"/>
              <w:right w:val="single" w:sz="4" w:space="0" w:color="000009"/>
            </w:tcBorders>
          </w:tcPr>
          <w:p w:rsidR="00A7786D" w:rsidRPr="007F5703" w:rsidRDefault="00A7786D">
            <w:pPr>
              <w:pStyle w:val="TableParagraph"/>
              <w:spacing w:before="6"/>
              <w:rPr>
                <w:b/>
                <w:sz w:val="26"/>
              </w:rPr>
            </w:pPr>
          </w:p>
          <w:p w:rsidR="00A7786D" w:rsidRPr="007F5703" w:rsidRDefault="001704F0">
            <w:pPr>
              <w:pStyle w:val="TableParagraph"/>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spacing w:before="6"/>
              <w:rPr>
                <w:b/>
                <w:sz w:val="26"/>
              </w:rPr>
            </w:pPr>
          </w:p>
          <w:p w:rsidR="00A7786D" w:rsidRPr="007F5703" w:rsidRDefault="001704F0">
            <w:pPr>
              <w:pStyle w:val="TableParagraph"/>
              <w:ind w:left="50" w:right="37"/>
              <w:jc w:val="center"/>
              <w:rPr>
                <w:sz w:val="18"/>
              </w:rPr>
            </w:pPr>
            <w:r w:rsidRPr="007F5703">
              <w:rPr>
                <w:sz w:val="18"/>
              </w:rPr>
              <w:t>CID</w:t>
            </w:r>
          </w:p>
        </w:tc>
        <w:tc>
          <w:tcPr>
            <w:tcW w:w="840" w:type="dxa"/>
            <w:tcBorders>
              <w:left w:val="single" w:sz="4" w:space="0" w:color="000009"/>
              <w:right w:val="single" w:sz="4" w:space="0" w:color="000009"/>
            </w:tcBorders>
          </w:tcPr>
          <w:p w:rsidR="00A7786D" w:rsidRPr="007F5703" w:rsidRDefault="00A7786D">
            <w:pPr>
              <w:pStyle w:val="TableParagraph"/>
              <w:spacing w:before="6"/>
              <w:rPr>
                <w:b/>
                <w:sz w:val="26"/>
              </w:rPr>
            </w:pPr>
          </w:p>
          <w:p w:rsidR="00A7786D" w:rsidRPr="007F5703" w:rsidRDefault="001704F0">
            <w:pPr>
              <w:pStyle w:val="TableParagraph"/>
              <w:ind w:left="203" w:right="192"/>
              <w:jc w:val="center"/>
              <w:rPr>
                <w:sz w:val="18"/>
              </w:rPr>
            </w:pPr>
            <w:r w:rsidRPr="007F5703">
              <w:rPr>
                <w:sz w:val="18"/>
              </w:rPr>
              <w:t>ASB</w:t>
            </w:r>
          </w:p>
        </w:tc>
        <w:tc>
          <w:tcPr>
            <w:tcW w:w="4110" w:type="dxa"/>
            <w:tcBorders>
              <w:left w:val="single" w:sz="4" w:space="0" w:color="000009"/>
              <w:right w:val="single" w:sz="4" w:space="0" w:color="000009"/>
            </w:tcBorders>
          </w:tcPr>
          <w:p w:rsidR="00A7786D" w:rsidRPr="007F5703" w:rsidRDefault="001704F0">
            <w:pPr>
              <w:pStyle w:val="TableParagraph"/>
              <w:ind w:left="70" w:right="57"/>
              <w:jc w:val="both"/>
              <w:rPr>
                <w:sz w:val="18"/>
              </w:rPr>
            </w:pPr>
            <w:r w:rsidRPr="007F5703">
              <w:rPr>
                <w:sz w:val="18"/>
              </w:rPr>
              <w:t>MANTENIMIENTO DE INFRAESTRUCTURA ORIENTADA A EJECUTAR ACCIONES SOCIALES BASICAS DE ATENCIÓN</w:t>
            </w:r>
          </w:p>
          <w:p w:rsidR="00A7786D" w:rsidRPr="007F5703" w:rsidRDefault="001704F0">
            <w:pPr>
              <w:pStyle w:val="TableParagraph"/>
              <w:spacing w:line="185" w:lineRule="exact"/>
              <w:ind w:left="70"/>
              <w:rPr>
                <w:sz w:val="18"/>
              </w:rPr>
            </w:pPr>
            <w:r w:rsidRPr="007F5703">
              <w:rPr>
                <w:sz w:val="18"/>
              </w:rPr>
              <w:t>INMEDIATA</w:t>
            </w:r>
          </w:p>
        </w:tc>
        <w:tc>
          <w:tcPr>
            <w:tcW w:w="270" w:type="dxa"/>
            <w:tcBorders>
              <w:left w:val="single" w:sz="4" w:space="0" w:color="000009"/>
              <w:right w:val="single" w:sz="4" w:space="0" w:color="000009"/>
            </w:tcBorders>
          </w:tcPr>
          <w:p w:rsidR="00A7786D" w:rsidRPr="007F5703" w:rsidRDefault="00A7786D">
            <w:pPr>
              <w:pStyle w:val="TableParagraph"/>
              <w:spacing w:before="6"/>
              <w:rPr>
                <w:b/>
                <w:sz w:val="26"/>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spacing w:before="6"/>
              <w:rPr>
                <w:b/>
                <w:sz w:val="26"/>
              </w:rPr>
            </w:pPr>
          </w:p>
          <w:p w:rsidR="00A7786D" w:rsidRPr="007F5703" w:rsidRDefault="001704F0">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spacing w:before="6"/>
              <w:rPr>
                <w:b/>
                <w:sz w:val="26"/>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spacing w:before="6"/>
              <w:rPr>
                <w:b/>
                <w:sz w:val="26"/>
              </w:rPr>
            </w:pPr>
          </w:p>
          <w:p w:rsidR="00A7786D" w:rsidRPr="007F5703" w:rsidRDefault="001704F0">
            <w:pPr>
              <w:pStyle w:val="TableParagraph"/>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spacing w:before="99"/>
              <w:ind w:left="71" w:right="65"/>
              <w:jc w:val="both"/>
              <w:rPr>
                <w:sz w:val="18"/>
              </w:rPr>
            </w:pPr>
            <w:r w:rsidRPr="007F5703">
              <w:rPr>
                <w:sz w:val="18"/>
              </w:rPr>
              <w:t>SOLO SE PODRÁN REALIZAR PROYECTOS EN BIENES INMUEBLES QUE COMPONEN EL PATRIMONIO DEL ENTE PÚBLICO.</w:t>
            </w:r>
          </w:p>
        </w:tc>
      </w:tr>
      <w:tr w:rsidR="00A7786D" w:rsidRPr="007F5703">
        <w:trPr>
          <w:trHeight w:val="615"/>
        </w:trPr>
        <w:tc>
          <w:tcPr>
            <w:tcW w:w="1190" w:type="dxa"/>
            <w:tcBorders>
              <w:left w:val="single" w:sz="4" w:space="0" w:color="000009"/>
              <w:right w:val="single" w:sz="4" w:space="0" w:color="000009"/>
            </w:tcBorders>
          </w:tcPr>
          <w:p w:rsidR="00A7786D" w:rsidRPr="007F5703" w:rsidRDefault="00A7786D">
            <w:pPr>
              <w:pStyle w:val="TableParagraph"/>
              <w:spacing w:before="8"/>
              <w:rPr>
                <w:b/>
                <w:sz w:val="17"/>
              </w:rPr>
            </w:pPr>
          </w:p>
          <w:p w:rsidR="00A7786D" w:rsidRPr="007F5703" w:rsidRDefault="001704F0">
            <w:pPr>
              <w:pStyle w:val="TableParagraph"/>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spacing w:before="8"/>
              <w:rPr>
                <w:b/>
                <w:sz w:val="17"/>
              </w:rPr>
            </w:pPr>
          </w:p>
          <w:p w:rsidR="00A7786D" w:rsidRPr="007F5703" w:rsidRDefault="001704F0">
            <w:pPr>
              <w:pStyle w:val="TableParagraph"/>
              <w:ind w:left="50" w:right="37"/>
              <w:jc w:val="center"/>
              <w:rPr>
                <w:sz w:val="18"/>
              </w:rPr>
            </w:pPr>
            <w:r w:rsidRPr="007F5703">
              <w:rPr>
                <w:sz w:val="18"/>
              </w:rPr>
              <w:t>CID</w:t>
            </w:r>
          </w:p>
        </w:tc>
        <w:tc>
          <w:tcPr>
            <w:tcW w:w="840" w:type="dxa"/>
            <w:tcBorders>
              <w:left w:val="single" w:sz="4" w:space="0" w:color="000009"/>
              <w:right w:val="single" w:sz="4" w:space="0" w:color="000009"/>
            </w:tcBorders>
          </w:tcPr>
          <w:p w:rsidR="00A7786D" w:rsidRPr="007F5703" w:rsidRDefault="00A7786D">
            <w:pPr>
              <w:pStyle w:val="TableParagraph"/>
              <w:spacing w:before="8"/>
              <w:rPr>
                <w:b/>
                <w:sz w:val="17"/>
              </w:rPr>
            </w:pPr>
          </w:p>
          <w:p w:rsidR="00A7786D" w:rsidRPr="007F5703" w:rsidRDefault="001704F0">
            <w:pPr>
              <w:pStyle w:val="TableParagraph"/>
              <w:ind w:left="203" w:right="192"/>
              <w:jc w:val="center"/>
              <w:rPr>
                <w:sz w:val="18"/>
              </w:rPr>
            </w:pPr>
            <w:r w:rsidRPr="007F5703">
              <w:rPr>
                <w:sz w:val="18"/>
              </w:rPr>
              <w:t>ASB</w:t>
            </w:r>
          </w:p>
        </w:tc>
        <w:tc>
          <w:tcPr>
            <w:tcW w:w="4110" w:type="dxa"/>
            <w:tcBorders>
              <w:left w:val="single" w:sz="4" w:space="0" w:color="000009"/>
              <w:right w:val="single" w:sz="4" w:space="0" w:color="000009"/>
            </w:tcBorders>
          </w:tcPr>
          <w:p w:rsidR="00A7786D" w:rsidRPr="007F5703" w:rsidRDefault="001704F0">
            <w:pPr>
              <w:pStyle w:val="TableParagraph"/>
              <w:spacing w:line="203" w:lineRule="exact"/>
              <w:ind w:left="70"/>
              <w:rPr>
                <w:sz w:val="18"/>
              </w:rPr>
            </w:pPr>
            <w:r w:rsidRPr="007F5703">
              <w:rPr>
                <w:sz w:val="18"/>
              </w:rPr>
              <w:t>EQUIPAMIENTIO ORIENTADA A EJECUTAR</w:t>
            </w:r>
          </w:p>
          <w:p w:rsidR="00A7786D" w:rsidRPr="007F5703" w:rsidRDefault="001704F0">
            <w:pPr>
              <w:pStyle w:val="TableParagraph"/>
              <w:tabs>
                <w:tab w:val="left" w:pos="1375"/>
                <w:tab w:val="left" w:pos="2642"/>
                <w:tab w:val="left" w:pos="3786"/>
              </w:tabs>
              <w:spacing w:before="5" w:line="206" w:lineRule="exact"/>
              <w:ind w:left="70" w:right="61"/>
              <w:rPr>
                <w:sz w:val="18"/>
              </w:rPr>
            </w:pPr>
            <w:r w:rsidRPr="007F5703">
              <w:rPr>
                <w:sz w:val="18"/>
              </w:rPr>
              <w:t>ACCIONES</w:t>
            </w:r>
            <w:r w:rsidRPr="007F5703">
              <w:rPr>
                <w:sz w:val="18"/>
              </w:rPr>
              <w:tab/>
              <w:t>SOCIALES</w:t>
            </w:r>
            <w:r w:rsidRPr="007F5703">
              <w:rPr>
                <w:sz w:val="18"/>
              </w:rPr>
              <w:tab/>
              <w:t>BASICAS</w:t>
            </w:r>
            <w:r w:rsidRPr="007F5703">
              <w:rPr>
                <w:sz w:val="18"/>
              </w:rPr>
              <w:tab/>
            </w:r>
            <w:r w:rsidRPr="007F5703">
              <w:rPr>
                <w:spacing w:val="-9"/>
                <w:sz w:val="18"/>
              </w:rPr>
              <w:t xml:space="preserve">DE </w:t>
            </w:r>
            <w:r w:rsidRPr="007F5703">
              <w:rPr>
                <w:sz w:val="18"/>
              </w:rPr>
              <w:t>ATENCIÓN</w:t>
            </w:r>
            <w:r w:rsidRPr="007F5703">
              <w:rPr>
                <w:spacing w:val="-2"/>
                <w:sz w:val="18"/>
              </w:rPr>
              <w:t xml:space="preserve"> </w:t>
            </w:r>
            <w:r w:rsidRPr="007F5703">
              <w:rPr>
                <w:sz w:val="18"/>
              </w:rPr>
              <w:t>INMEDIATA</w:t>
            </w:r>
          </w:p>
        </w:tc>
        <w:tc>
          <w:tcPr>
            <w:tcW w:w="270" w:type="dxa"/>
            <w:tcBorders>
              <w:left w:val="single" w:sz="4" w:space="0" w:color="000009"/>
              <w:right w:val="single" w:sz="4" w:space="0" w:color="000009"/>
            </w:tcBorders>
          </w:tcPr>
          <w:p w:rsidR="00A7786D" w:rsidRPr="007F5703" w:rsidRDefault="00A7786D">
            <w:pPr>
              <w:pStyle w:val="TableParagraph"/>
              <w:spacing w:before="8"/>
              <w:rPr>
                <w:b/>
                <w:sz w:val="17"/>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spacing w:before="8"/>
              <w:rPr>
                <w:b/>
                <w:sz w:val="17"/>
              </w:rPr>
            </w:pPr>
          </w:p>
          <w:p w:rsidR="00A7786D" w:rsidRPr="007F5703" w:rsidRDefault="001704F0">
            <w:pPr>
              <w:pStyle w:val="TableParagraph"/>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818"/>
        </w:trPr>
        <w:tc>
          <w:tcPr>
            <w:tcW w:w="1190" w:type="dxa"/>
            <w:tcBorders>
              <w:left w:val="single" w:sz="4" w:space="0" w:color="000009"/>
              <w:right w:val="single" w:sz="4" w:space="0" w:color="000009"/>
            </w:tcBorders>
          </w:tcPr>
          <w:p w:rsidR="00A7786D" w:rsidRPr="007F5703" w:rsidRDefault="00A7786D">
            <w:pPr>
              <w:pStyle w:val="TableParagraph"/>
              <w:spacing w:before="4"/>
              <w:rPr>
                <w:b/>
                <w:sz w:val="26"/>
              </w:rPr>
            </w:pPr>
          </w:p>
          <w:p w:rsidR="00A7786D" w:rsidRPr="007F5703" w:rsidRDefault="001704F0">
            <w:pPr>
              <w:pStyle w:val="TableParagraph"/>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spacing w:before="4"/>
              <w:rPr>
                <w:b/>
                <w:sz w:val="26"/>
              </w:rPr>
            </w:pPr>
          </w:p>
          <w:p w:rsidR="00A7786D" w:rsidRPr="007F5703" w:rsidRDefault="001704F0">
            <w:pPr>
              <w:pStyle w:val="TableParagraph"/>
              <w:ind w:left="50" w:right="37"/>
              <w:jc w:val="center"/>
              <w:rPr>
                <w:sz w:val="18"/>
              </w:rPr>
            </w:pPr>
            <w:r w:rsidRPr="007F5703">
              <w:rPr>
                <w:sz w:val="18"/>
              </w:rPr>
              <w:t>CID</w:t>
            </w:r>
          </w:p>
        </w:tc>
        <w:tc>
          <w:tcPr>
            <w:tcW w:w="840" w:type="dxa"/>
            <w:tcBorders>
              <w:left w:val="single" w:sz="4" w:space="0" w:color="000009"/>
              <w:right w:val="single" w:sz="4" w:space="0" w:color="000009"/>
            </w:tcBorders>
          </w:tcPr>
          <w:p w:rsidR="00A7786D" w:rsidRPr="007F5703" w:rsidRDefault="00A7786D">
            <w:pPr>
              <w:pStyle w:val="TableParagraph"/>
              <w:spacing w:before="4"/>
              <w:rPr>
                <w:b/>
                <w:sz w:val="26"/>
              </w:rPr>
            </w:pPr>
          </w:p>
          <w:p w:rsidR="00A7786D" w:rsidRPr="007F5703" w:rsidRDefault="001704F0">
            <w:pPr>
              <w:pStyle w:val="TableParagraph"/>
              <w:ind w:left="203" w:right="192"/>
              <w:jc w:val="center"/>
              <w:rPr>
                <w:sz w:val="18"/>
              </w:rPr>
            </w:pPr>
            <w:r w:rsidRPr="007F5703">
              <w:rPr>
                <w:sz w:val="18"/>
              </w:rPr>
              <w:t>ASB</w:t>
            </w:r>
          </w:p>
        </w:tc>
        <w:tc>
          <w:tcPr>
            <w:tcW w:w="4110" w:type="dxa"/>
            <w:tcBorders>
              <w:left w:val="single" w:sz="4" w:space="0" w:color="000009"/>
              <w:right w:val="single" w:sz="4" w:space="0" w:color="000009"/>
            </w:tcBorders>
          </w:tcPr>
          <w:p w:rsidR="00A7786D" w:rsidRPr="007F5703" w:rsidRDefault="001704F0">
            <w:pPr>
              <w:pStyle w:val="TableParagraph"/>
              <w:ind w:left="70" w:right="59"/>
              <w:jc w:val="both"/>
              <w:rPr>
                <w:sz w:val="18"/>
              </w:rPr>
            </w:pPr>
            <w:r w:rsidRPr="007F5703">
              <w:rPr>
                <w:sz w:val="18"/>
              </w:rPr>
              <w:t>CENTOS INTEGRADORES DE DESARROLLO ORIENTADA A EJECUTAR ACCIONES SOCIALES BASICAS DE ATENCIÓN</w:t>
            </w:r>
          </w:p>
          <w:p w:rsidR="00A7786D" w:rsidRPr="007F5703" w:rsidRDefault="001704F0">
            <w:pPr>
              <w:pStyle w:val="TableParagraph"/>
              <w:spacing w:line="184" w:lineRule="exact"/>
              <w:ind w:left="70"/>
              <w:rPr>
                <w:sz w:val="18"/>
              </w:rPr>
            </w:pPr>
            <w:r w:rsidRPr="007F5703">
              <w:rPr>
                <w:sz w:val="18"/>
              </w:rPr>
              <w:t>INMEDIATA.</w:t>
            </w:r>
          </w:p>
        </w:tc>
        <w:tc>
          <w:tcPr>
            <w:tcW w:w="270" w:type="dxa"/>
            <w:tcBorders>
              <w:left w:val="single" w:sz="4" w:space="0" w:color="000009"/>
              <w:right w:val="single" w:sz="4" w:space="0" w:color="000009"/>
            </w:tcBorders>
          </w:tcPr>
          <w:p w:rsidR="00A7786D" w:rsidRPr="007F5703" w:rsidRDefault="00A7786D">
            <w:pPr>
              <w:pStyle w:val="TableParagraph"/>
              <w:spacing w:before="4"/>
              <w:rPr>
                <w:b/>
                <w:sz w:val="26"/>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spacing w:before="4"/>
              <w:rPr>
                <w:b/>
                <w:sz w:val="26"/>
              </w:rPr>
            </w:pPr>
          </w:p>
          <w:p w:rsidR="00A7786D" w:rsidRPr="007F5703" w:rsidRDefault="001704F0">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spacing w:before="4"/>
              <w:rPr>
                <w:b/>
                <w:sz w:val="26"/>
              </w:rPr>
            </w:pPr>
          </w:p>
          <w:p w:rsidR="00A7786D" w:rsidRPr="007F5703" w:rsidRDefault="001704F0">
            <w:pPr>
              <w:pStyle w:val="TableParagraph"/>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A7786D">
            <w:pPr>
              <w:pStyle w:val="TableParagraph"/>
              <w:spacing w:before="4"/>
              <w:rPr>
                <w:b/>
                <w:sz w:val="26"/>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spacing w:before="4"/>
              <w:rPr>
                <w:b/>
                <w:sz w:val="26"/>
              </w:rPr>
            </w:pPr>
          </w:p>
          <w:p w:rsidR="00A7786D" w:rsidRPr="007F5703" w:rsidRDefault="001704F0">
            <w:pPr>
              <w:pStyle w:val="TableParagraph"/>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spacing w:before="4"/>
              <w:rPr>
                <w:b/>
                <w:sz w:val="26"/>
              </w:rPr>
            </w:pPr>
          </w:p>
          <w:p w:rsidR="00A7786D" w:rsidRPr="007F5703" w:rsidRDefault="001704F0">
            <w:pPr>
              <w:pStyle w:val="TableParagraph"/>
              <w:ind w:left="12"/>
              <w:jc w:val="center"/>
              <w:rPr>
                <w:sz w:val="18"/>
              </w:rPr>
            </w:pPr>
            <w:r w:rsidRPr="007F5703">
              <w:rPr>
                <w:sz w:val="18"/>
              </w:rPr>
              <w:t>X</w:t>
            </w: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408"/>
        </w:trPr>
        <w:tc>
          <w:tcPr>
            <w:tcW w:w="1190" w:type="dxa"/>
            <w:tcBorders>
              <w:left w:val="single" w:sz="4" w:space="0" w:color="000009"/>
              <w:right w:val="single" w:sz="4" w:space="0" w:color="000009"/>
            </w:tcBorders>
          </w:tcPr>
          <w:p w:rsidR="00A7786D" w:rsidRPr="007F5703" w:rsidRDefault="001704F0">
            <w:pPr>
              <w:pStyle w:val="TableParagraph"/>
              <w:spacing w:before="9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9"/>
              <w:ind w:left="50" w:right="39"/>
              <w:jc w:val="center"/>
              <w:rPr>
                <w:sz w:val="18"/>
              </w:rPr>
            </w:pPr>
            <w:r w:rsidRPr="007F5703">
              <w:rPr>
                <w:sz w:val="18"/>
              </w:rPr>
              <w:t>OP</w:t>
            </w:r>
          </w:p>
        </w:tc>
        <w:tc>
          <w:tcPr>
            <w:tcW w:w="840" w:type="dxa"/>
            <w:tcBorders>
              <w:left w:val="single" w:sz="4" w:space="0" w:color="000009"/>
              <w:right w:val="single" w:sz="4" w:space="0" w:color="000009"/>
            </w:tcBorders>
          </w:tcPr>
          <w:p w:rsidR="00A7786D" w:rsidRPr="007F5703" w:rsidRDefault="001704F0">
            <w:pPr>
              <w:pStyle w:val="TableParagraph"/>
              <w:spacing w:before="99"/>
              <w:ind w:left="203" w:right="192"/>
              <w:jc w:val="center"/>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1" w:line="206" w:lineRule="exact"/>
              <w:ind w:left="70"/>
              <w:rPr>
                <w:sz w:val="18"/>
              </w:rPr>
            </w:pPr>
            <w:r w:rsidRPr="007F5703">
              <w:rPr>
                <w:sz w:val="18"/>
              </w:rPr>
              <w:t>CENTROS PARA LA ATENCIÓN INTEGRAL DE ADULTOS MAYORES</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1704F0">
            <w:pPr>
              <w:pStyle w:val="TableParagraph"/>
              <w:spacing w:before="99"/>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819"/>
        </w:trPr>
        <w:tc>
          <w:tcPr>
            <w:tcW w:w="1190" w:type="dxa"/>
            <w:tcBorders>
              <w:left w:val="single" w:sz="4" w:space="0" w:color="000009"/>
              <w:right w:val="single" w:sz="4" w:space="0" w:color="000009"/>
            </w:tcBorders>
          </w:tcPr>
          <w:p w:rsidR="00A7786D" w:rsidRPr="007F5703" w:rsidRDefault="00A7786D">
            <w:pPr>
              <w:pStyle w:val="TableParagraph"/>
              <w:spacing w:before="4"/>
              <w:rPr>
                <w:b/>
                <w:sz w:val="26"/>
              </w:rPr>
            </w:pPr>
          </w:p>
          <w:p w:rsidR="00A7786D" w:rsidRPr="007F5703" w:rsidRDefault="001704F0">
            <w:pPr>
              <w:pStyle w:val="TableParagraph"/>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spacing w:before="4"/>
              <w:rPr>
                <w:b/>
                <w:sz w:val="26"/>
              </w:rPr>
            </w:pPr>
          </w:p>
          <w:p w:rsidR="00A7786D" w:rsidRPr="007F5703" w:rsidRDefault="001704F0">
            <w:pPr>
              <w:pStyle w:val="TableParagraph"/>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A7786D">
            <w:pPr>
              <w:pStyle w:val="TableParagraph"/>
              <w:spacing w:before="4"/>
              <w:rPr>
                <w:b/>
                <w:sz w:val="26"/>
              </w:rPr>
            </w:pPr>
          </w:p>
          <w:p w:rsidR="00A7786D" w:rsidRPr="007F5703" w:rsidRDefault="001704F0">
            <w:pPr>
              <w:pStyle w:val="TableParagraph"/>
              <w:ind w:left="206" w:right="192"/>
              <w:jc w:val="center"/>
              <w:rPr>
                <w:sz w:val="18"/>
              </w:rPr>
            </w:pPr>
            <w:r w:rsidRPr="007F5703">
              <w:rPr>
                <w:sz w:val="18"/>
              </w:rPr>
              <w:t>MEV</w:t>
            </w:r>
          </w:p>
        </w:tc>
        <w:tc>
          <w:tcPr>
            <w:tcW w:w="4110" w:type="dxa"/>
            <w:tcBorders>
              <w:left w:val="single" w:sz="4" w:space="0" w:color="000009"/>
              <w:right w:val="single" w:sz="4" w:space="0" w:color="000009"/>
            </w:tcBorders>
          </w:tcPr>
          <w:p w:rsidR="00A7786D" w:rsidRPr="007F5703" w:rsidRDefault="00A7786D">
            <w:pPr>
              <w:pStyle w:val="TableParagraph"/>
              <w:spacing w:before="4"/>
              <w:rPr>
                <w:b/>
                <w:sz w:val="26"/>
              </w:rPr>
            </w:pPr>
          </w:p>
          <w:p w:rsidR="00A7786D" w:rsidRPr="007F5703" w:rsidRDefault="001704F0">
            <w:pPr>
              <w:pStyle w:val="TableParagraph"/>
              <w:ind w:left="70"/>
              <w:rPr>
                <w:sz w:val="18"/>
              </w:rPr>
            </w:pPr>
            <w:r w:rsidRPr="007F5703">
              <w:rPr>
                <w:sz w:val="18"/>
              </w:rPr>
              <w:t>CISTERNA</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spacing w:before="4"/>
              <w:rPr>
                <w:b/>
                <w:sz w:val="26"/>
              </w:rPr>
            </w:pPr>
          </w:p>
          <w:p w:rsidR="00A7786D" w:rsidRPr="007F5703" w:rsidRDefault="001704F0">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tabs>
                <w:tab w:val="left" w:pos="1690"/>
                <w:tab w:val="left" w:pos="2310"/>
                <w:tab w:val="left" w:pos="3700"/>
                <w:tab w:val="left" w:pos="4989"/>
              </w:tabs>
              <w:ind w:left="71" w:right="62"/>
              <w:rPr>
                <w:sz w:val="18"/>
              </w:rPr>
            </w:pPr>
            <w:r w:rsidRPr="007F5703">
              <w:rPr>
                <w:sz w:val="18"/>
              </w:rPr>
              <w:t>PODRÁN REALIZARSE PROYECTOS INTEGRALES EN PARTICIPACIÓN</w:t>
            </w:r>
            <w:r w:rsidRPr="007F5703">
              <w:rPr>
                <w:sz w:val="18"/>
              </w:rPr>
              <w:tab/>
              <w:t>CON</w:t>
            </w:r>
            <w:r w:rsidRPr="007F5703">
              <w:rPr>
                <w:sz w:val="18"/>
              </w:rPr>
              <w:tab/>
              <w:t>PROGRAMAS</w:t>
            </w:r>
            <w:r w:rsidRPr="007F5703">
              <w:rPr>
                <w:sz w:val="18"/>
              </w:rPr>
              <w:tab/>
              <w:t>FEDERALES</w:t>
            </w:r>
            <w:r w:rsidRPr="007F5703">
              <w:rPr>
                <w:sz w:val="18"/>
              </w:rPr>
              <w:tab/>
            </w:r>
            <w:r w:rsidRPr="007F5703">
              <w:rPr>
                <w:spacing w:val="-18"/>
                <w:sz w:val="18"/>
              </w:rPr>
              <w:t>Y</w:t>
            </w:r>
          </w:p>
          <w:p w:rsidR="00A7786D" w:rsidRPr="007F5703" w:rsidRDefault="001704F0">
            <w:pPr>
              <w:pStyle w:val="TableParagraph"/>
              <w:spacing w:line="206" w:lineRule="exact"/>
              <w:ind w:left="71" w:right="81"/>
              <w:rPr>
                <w:sz w:val="18"/>
              </w:rPr>
            </w:pPr>
            <w:r w:rsidRPr="007F5703">
              <w:rPr>
                <w:sz w:val="18"/>
              </w:rPr>
              <w:t>ESTATALES DE VIVIENDA, SIEMPRE Y CUANDO SE TRATE DE MEJORAMIENTO DE</w:t>
            </w:r>
            <w:r w:rsidRPr="007F5703">
              <w:rPr>
                <w:spacing w:val="-6"/>
                <w:sz w:val="18"/>
              </w:rPr>
              <w:t xml:space="preserve"> </w:t>
            </w:r>
            <w:r w:rsidRPr="007F5703">
              <w:rPr>
                <w:sz w:val="18"/>
              </w:rPr>
              <w:t>VIVIENDA.</w:t>
            </w:r>
          </w:p>
        </w:tc>
      </w:tr>
    </w:tbl>
    <w:p w:rsidR="00A7786D" w:rsidRPr="007F5703" w:rsidRDefault="00A7786D">
      <w:pPr>
        <w:spacing w:line="206" w:lineRule="exact"/>
        <w:rPr>
          <w:sz w:val="18"/>
        </w:rPr>
        <w:sectPr w:rsidR="00A7786D" w:rsidRPr="007F5703">
          <w:footerReference w:type="default" r:id="rId11"/>
          <w:pgSz w:w="15840" w:h="12240" w:orient="landscape"/>
          <w:pgMar w:top="1120" w:right="740" w:bottom="1120" w:left="880" w:header="0" w:footer="936" w:gutter="0"/>
          <w:pgNumType w:start="20"/>
          <w:cols w:space="720"/>
        </w:sectPr>
      </w:pPr>
    </w:p>
    <w:p w:rsidR="00A7786D" w:rsidRPr="007F5703" w:rsidRDefault="00A7786D">
      <w:pPr>
        <w:pStyle w:val="Textoindependiente"/>
        <w:ind w:left="0"/>
        <w:jc w:val="left"/>
        <w:rPr>
          <w:rFonts w:ascii="Times New Roman"/>
          <w:sz w:val="20"/>
        </w:rPr>
      </w:pPr>
    </w:p>
    <w:p w:rsidR="00A7786D" w:rsidRPr="007F5703" w:rsidRDefault="00A7786D">
      <w:pPr>
        <w:pStyle w:val="Textoindependiente"/>
        <w:ind w:left="0"/>
        <w:jc w:val="left"/>
        <w:rPr>
          <w:rFonts w:ascii="Times New Roman"/>
          <w:sz w:val="29"/>
        </w:rPr>
      </w:pPr>
    </w:p>
    <w:tbl>
      <w:tblPr>
        <w:tblStyle w:val="TableNormal"/>
        <w:tblW w:w="0" w:type="auto"/>
        <w:tblInd w:w="27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158"/>
        <w:gridCol w:w="800"/>
        <w:gridCol w:w="840"/>
        <w:gridCol w:w="4110"/>
        <w:gridCol w:w="270"/>
        <w:gridCol w:w="270"/>
        <w:gridCol w:w="260"/>
        <w:gridCol w:w="290"/>
        <w:gridCol w:w="270"/>
        <w:gridCol w:w="260"/>
        <w:gridCol w:w="5184"/>
      </w:tblGrid>
      <w:tr w:rsidR="00A7786D" w:rsidRPr="007F5703" w:rsidTr="00A44BA5">
        <w:trPr>
          <w:trHeight w:val="470"/>
        </w:trPr>
        <w:tc>
          <w:tcPr>
            <w:tcW w:w="1158"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49" w:right="40"/>
              <w:jc w:val="center"/>
              <w:rPr>
                <w:b/>
                <w:sz w:val="18"/>
              </w:rPr>
            </w:pPr>
            <w:r w:rsidRPr="007F5703">
              <w:rPr>
                <w:b/>
                <w:color w:val="FFFFFF"/>
                <w:sz w:val="18"/>
              </w:rPr>
              <w:t>INCIDENCIA</w:t>
            </w:r>
          </w:p>
        </w:tc>
        <w:tc>
          <w:tcPr>
            <w:tcW w:w="80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50" w:right="39"/>
              <w:jc w:val="center"/>
              <w:rPr>
                <w:b/>
                <w:sz w:val="18"/>
              </w:rPr>
            </w:pPr>
            <w:r w:rsidRPr="007F5703">
              <w:rPr>
                <w:b/>
                <w:color w:val="FFFFFF"/>
                <w:sz w:val="18"/>
              </w:rPr>
              <w:t>RUBRO</w:t>
            </w:r>
          </w:p>
        </w:tc>
        <w:tc>
          <w:tcPr>
            <w:tcW w:w="840" w:type="dxa"/>
            <w:tcBorders>
              <w:left w:val="single" w:sz="4" w:space="0" w:color="000009"/>
              <w:right w:val="single" w:sz="4" w:space="0" w:color="000009"/>
            </w:tcBorders>
            <w:shd w:val="clear" w:color="auto" w:fill="BF0000"/>
          </w:tcPr>
          <w:p w:rsidR="00A7786D" w:rsidRPr="007F5703" w:rsidRDefault="001704F0">
            <w:pPr>
              <w:pStyle w:val="TableParagraph"/>
              <w:spacing w:before="27"/>
              <w:ind w:left="246" w:right="53" w:hanging="160"/>
              <w:rPr>
                <w:b/>
                <w:sz w:val="18"/>
              </w:rPr>
            </w:pPr>
            <w:r w:rsidRPr="007F5703">
              <w:rPr>
                <w:b/>
                <w:color w:val="FFFFFF"/>
                <w:sz w:val="18"/>
              </w:rPr>
              <w:t>ART. 33 LCF</w:t>
            </w:r>
          </w:p>
        </w:tc>
        <w:tc>
          <w:tcPr>
            <w:tcW w:w="411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60"/>
              <w:rPr>
                <w:b/>
                <w:sz w:val="18"/>
              </w:rPr>
            </w:pPr>
            <w:r w:rsidRPr="007F5703">
              <w:rPr>
                <w:b/>
                <w:color w:val="FFFFFF"/>
                <w:sz w:val="18"/>
              </w:rPr>
              <w:t>SUBCLASIFICACIÓN</w:t>
            </w:r>
          </w:p>
        </w:tc>
        <w:tc>
          <w:tcPr>
            <w:tcW w:w="270" w:type="dxa"/>
            <w:tcBorders>
              <w:left w:val="single" w:sz="4" w:space="0" w:color="000009"/>
              <w:right w:val="single" w:sz="4" w:space="0" w:color="000009"/>
            </w:tcBorders>
            <w:shd w:val="clear" w:color="auto" w:fill="BF0000"/>
          </w:tcPr>
          <w:p w:rsidR="00A7786D" w:rsidRPr="007F5703" w:rsidRDefault="001704F0">
            <w:pPr>
              <w:pStyle w:val="TableParagraph"/>
              <w:spacing w:line="203" w:lineRule="exact"/>
              <w:ind w:left="11"/>
              <w:jc w:val="center"/>
              <w:rPr>
                <w:b/>
                <w:sz w:val="18"/>
              </w:rPr>
            </w:pPr>
            <w:r w:rsidRPr="007F5703">
              <w:rPr>
                <w:b/>
                <w:color w:val="FFFFFF"/>
                <w:sz w:val="18"/>
              </w:rPr>
              <w:t>A</w:t>
            </w:r>
          </w:p>
        </w:tc>
        <w:tc>
          <w:tcPr>
            <w:tcW w:w="27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C</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71"/>
              <w:rPr>
                <w:b/>
                <w:sz w:val="18"/>
              </w:rPr>
            </w:pPr>
            <w:r w:rsidRPr="007F5703">
              <w:rPr>
                <w:b/>
                <w:color w:val="FFFFFF"/>
                <w:sz w:val="18"/>
              </w:rPr>
              <w:t>E</w:t>
            </w:r>
          </w:p>
        </w:tc>
        <w:tc>
          <w:tcPr>
            <w:tcW w:w="29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M</w:t>
            </w:r>
          </w:p>
        </w:tc>
        <w:tc>
          <w:tcPr>
            <w:tcW w:w="270" w:type="dxa"/>
            <w:tcBorders>
              <w:left w:val="single" w:sz="4" w:space="0" w:color="000009"/>
              <w:right w:val="single" w:sz="4" w:space="0" w:color="000009"/>
            </w:tcBorders>
            <w:shd w:val="clear" w:color="auto" w:fill="BF0000"/>
          </w:tcPr>
          <w:p w:rsidR="00A7786D" w:rsidRPr="007F5703" w:rsidRDefault="001704F0">
            <w:pPr>
              <w:pStyle w:val="TableParagraph"/>
              <w:spacing w:line="203" w:lineRule="exact"/>
              <w:ind w:left="11"/>
              <w:jc w:val="center"/>
              <w:rPr>
                <w:b/>
                <w:sz w:val="18"/>
              </w:rPr>
            </w:pPr>
            <w:r w:rsidRPr="007F5703">
              <w:rPr>
                <w:b/>
                <w:color w:val="FFFFFF"/>
                <w:sz w:val="18"/>
              </w:rPr>
              <w:t>R</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4"/>
              <w:jc w:val="center"/>
              <w:rPr>
                <w:b/>
                <w:sz w:val="18"/>
              </w:rPr>
            </w:pPr>
            <w:r w:rsidRPr="007F5703">
              <w:rPr>
                <w:b/>
                <w:color w:val="FFFFFF"/>
                <w:sz w:val="18"/>
              </w:rPr>
              <w:t>I</w:t>
            </w:r>
          </w:p>
        </w:tc>
        <w:tc>
          <w:tcPr>
            <w:tcW w:w="5184"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781" w:right="1771"/>
              <w:jc w:val="center"/>
              <w:rPr>
                <w:b/>
                <w:sz w:val="18"/>
              </w:rPr>
            </w:pPr>
            <w:r w:rsidRPr="007F5703">
              <w:rPr>
                <w:b/>
                <w:color w:val="FFFFFF"/>
                <w:sz w:val="18"/>
              </w:rPr>
              <w:t>OBSERVACIONES</w:t>
            </w:r>
          </w:p>
        </w:tc>
      </w:tr>
      <w:tr w:rsidR="00A7786D" w:rsidRPr="007F5703" w:rsidTr="00A44BA5">
        <w:trPr>
          <w:trHeight w:val="409"/>
        </w:trPr>
        <w:tc>
          <w:tcPr>
            <w:tcW w:w="1158" w:type="dxa"/>
            <w:tcBorders>
              <w:left w:val="single" w:sz="4" w:space="0" w:color="000009"/>
              <w:right w:val="single" w:sz="4" w:space="0" w:color="000009"/>
            </w:tcBorders>
          </w:tcPr>
          <w:p w:rsidR="00A7786D" w:rsidRPr="007F5703" w:rsidRDefault="001704F0">
            <w:pPr>
              <w:pStyle w:val="TableParagraph"/>
              <w:spacing w:before="9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9"/>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before="99"/>
              <w:ind w:left="230"/>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99"/>
              <w:ind w:left="70"/>
              <w:rPr>
                <w:sz w:val="18"/>
              </w:rPr>
            </w:pPr>
            <w:r w:rsidRPr="007F5703">
              <w:rPr>
                <w:sz w:val="18"/>
              </w:rPr>
              <w:t>COMEDORES COMUNITARIOS</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1704F0">
            <w:pPr>
              <w:pStyle w:val="TableParagraph"/>
              <w:spacing w:before="99"/>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spacing w:line="203" w:lineRule="exact"/>
              <w:ind w:left="71"/>
              <w:rPr>
                <w:sz w:val="18"/>
              </w:rPr>
            </w:pPr>
            <w:r w:rsidRPr="007F5703">
              <w:rPr>
                <w:sz w:val="18"/>
              </w:rPr>
              <w:t>NO INCLUYE NINGÚN TIPO DE ABASTECIMIENTO DE</w:t>
            </w:r>
          </w:p>
          <w:p w:rsidR="00A7786D" w:rsidRPr="007F5703" w:rsidRDefault="001704F0">
            <w:pPr>
              <w:pStyle w:val="TableParagraph"/>
              <w:spacing w:before="1" w:line="185" w:lineRule="exact"/>
              <w:ind w:left="71"/>
              <w:rPr>
                <w:sz w:val="18"/>
              </w:rPr>
            </w:pPr>
            <w:r w:rsidRPr="007F5703">
              <w:rPr>
                <w:sz w:val="18"/>
              </w:rPr>
              <w:t>ALIMENTOS.</w:t>
            </w:r>
          </w:p>
        </w:tc>
      </w:tr>
      <w:tr w:rsidR="00A7786D" w:rsidRPr="007F5703" w:rsidTr="00A44BA5">
        <w:trPr>
          <w:trHeight w:val="822"/>
        </w:trPr>
        <w:tc>
          <w:tcPr>
            <w:tcW w:w="1158" w:type="dxa"/>
            <w:tcBorders>
              <w:left w:val="single" w:sz="4" w:space="0" w:color="000009"/>
              <w:right w:val="single" w:sz="4" w:space="0" w:color="000009"/>
            </w:tcBorders>
          </w:tcPr>
          <w:p w:rsidR="00A7786D" w:rsidRPr="007F5703" w:rsidRDefault="00A7786D">
            <w:pPr>
              <w:pStyle w:val="TableParagraph"/>
              <w:spacing w:before="6"/>
              <w:rPr>
                <w:rFonts w:ascii="Times New Roman"/>
                <w:sz w:val="26"/>
              </w:rPr>
            </w:pPr>
          </w:p>
          <w:p w:rsidR="00A7786D" w:rsidRPr="007F5703" w:rsidRDefault="001704F0">
            <w:pPr>
              <w:pStyle w:val="TableParagraph"/>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spacing w:before="6"/>
              <w:rPr>
                <w:rFonts w:ascii="Times New Roman"/>
                <w:sz w:val="26"/>
              </w:rPr>
            </w:pPr>
          </w:p>
          <w:p w:rsidR="00A7786D" w:rsidRPr="007F5703" w:rsidRDefault="001704F0">
            <w:pPr>
              <w:pStyle w:val="TableParagraph"/>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A7786D">
            <w:pPr>
              <w:pStyle w:val="TableParagraph"/>
              <w:spacing w:before="6"/>
              <w:rPr>
                <w:rFonts w:ascii="Times New Roman"/>
                <w:sz w:val="26"/>
              </w:rPr>
            </w:pPr>
          </w:p>
          <w:p w:rsidR="00A7786D" w:rsidRPr="007F5703" w:rsidRDefault="001704F0">
            <w:pPr>
              <w:pStyle w:val="TableParagraph"/>
              <w:ind w:left="226"/>
              <w:rPr>
                <w:sz w:val="18"/>
              </w:rPr>
            </w:pPr>
            <w:r w:rsidRPr="007F5703">
              <w:rPr>
                <w:sz w:val="18"/>
              </w:rPr>
              <w:t>MEV</w:t>
            </w:r>
          </w:p>
        </w:tc>
        <w:tc>
          <w:tcPr>
            <w:tcW w:w="411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70"/>
              <w:rPr>
                <w:b/>
                <w:sz w:val="18"/>
              </w:rPr>
            </w:pPr>
            <w:r w:rsidRPr="007F5703">
              <w:rPr>
                <w:sz w:val="18"/>
              </w:rPr>
              <w:t xml:space="preserve">CONEXIÓN A LA RED DE DRENAJE O FOSA SÉPTICA (DESCARGA DOMICILIARIA)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spacing w:before="6"/>
              <w:rPr>
                <w:rFonts w:ascii="Times New Roman"/>
                <w:sz w:val="26"/>
              </w:rPr>
            </w:pPr>
          </w:p>
          <w:p w:rsidR="00A7786D" w:rsidRPr="007F5703" w:rsidRDefault="001704F0">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spacing w:before="6"/>
              <w:rPr>
                <w:rFonts w:ascii="Times New Roman"/>
                <w:sz w:val="26"/>
              </w:rPr>
            </w:pPr>
          </w:p>
          <w:p w:rsidR="00A7786D" w:rsidRPr="007F5703" w:rsidRDefault="001704F0">
            <w:pPr>
              <w:pStyle w:val="TableParagraph"/>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2"/>
              <w:jc w:val="both"/>
              <w:rPr>
                <w:sz w:val="18"/>
              </w:rPr>
            </w:pPr>
            <w:r w:rsidRPr="007F5703">
              <w:rPr>
                <w:sz w:val="18"/>
              </w:rPr>
              <w:t>PODRÁN REALIZARSE PROYECTOS INTEGRALES EN PARTICIPACIÓN CON PROGRAMAS FEDERALES Y ESTATALES DE VIVIENDA, SIEMPRE Y CUANDO SE</w:t>
            </w:r>
          </w:p>
          <w:p w:rsidR="00A7786D" w:rsidRPr="007F5703" w:rsidRDefault="001704F0">
            <w:pPr>
              <w:pStyle w:val="TableParagraph"/>
              <w:spacing w:line="185" w:lineRule="exact"/>
              <w:ind w:left="71"/>
              <w:jc w:val="both"/>
              <w:rPr>
                <w:sz w:val="18"/>
              </w:rPr>
            </w:pPr>
            <w:r w:rsidRPr="007F5703">
              <w:rPr>
                <w:sz w:val="18"/>
              </w:rPr>
              <w:t>TRATE DE MEJORAMIENTO DE VIVIENDA.</w:t>
            </w:r>
          </w:p>
        </w:tc>
      </w:tr>
      <w:tr w:rsidR="00A7786D" w:rsidRPr="007F5703" w:rsidTr="00A44BA5">
        <w:trPr>
          <w:trHeight w:val="1028"/>
        </w:trPr>
        <w:tc>
          <w:tcPr>
            <w:tcW w:w="1158"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226"/>
              <w:rPr>
                <w:sz w:val="18"/>
              </w:rPr>
            </w:pPr>
            <w:r w:rsidRPr="007F5703">
              <w:rPr>
                <w:sz w:val="18"/>
              </w:rPr>
              <w:t>MEV</w:t>
            </w: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70"/>
              <w:rPr>
                <w:b/>
                <w:sz w:val="18"/>
              </w:rPr>
            </w:pPr>
            <w:r w:rsidRPr="007F5703">
              <w:rPr>
                <w:sz w:val="18"/>
              </w:rPr>
              <w:t xml:space="preserve">CUARTO PARA BAÑO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2"/>
              <w:jc w:val="both"/>
              <w:rPr>
                <w:sz w:val="18"/>
              </w:rPr>
            </w:pPr>
            <w:r w:rsidRPr="007F5703">
              <w:rPr>
                <w:sz w:val="18"/>
              </w:rPr>
              <w:t>PODRÁN REALIZARSE PROYECTOS INTEGRALES EN PARTICIPACIÓN CON PROGRAMAS FEDERALES Y ESTATALES QUE OTORGUEN SUBSIDIOS Y</w:t>
            </w:r>
          </w:p>
          <w:p w:rsidR="00A7786D" w:rsidRPr="007F5703" w:rsidRDefault="001704F0">
            <w:pPr>
              <w:pStyle w:val="TableParagraph"/>
              <w:spacing w:line="206" w:lineRule="exact"/>
              <w:ind w:left="71" w:right="65"/>
              <w:jc w:val="both"/>
              <w:rPr>
                <w:sz w:val="18"/>
              </w:rPr>
            </w:pPr>
            <w:r w:rsidRPr="007F5703">
              <w:rPr>
                <w:sz w:val="18"/>
              </w:rPr>
              <w:t>FINANCIAMIENTOS PARA ESTE FIN, SIEMPRE Y CUANDO SE TRATE DE MEJORAMIENTO DE VIVIENDA.</w:t>
            </w:r>
          </w:p>
        </w:tc>
      </w:tr>
      <w:tr w:rsidR="00A7786D" w:rsidRPr="007F5703" w:rsidTr="00A44BA5">
        <w:trPr>
          <w:trHeight w:val="1027"/>
        </w:trPr>
        <w:tc>
          <w:tcPr>
            <w:tcW w:w="1158"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7"/>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7"/>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7"/>
              <w:ind w:left="226"/>
              <w:rPr>
                <w:sz w:val="18"/>
              </w:rPr>
            </w:pPr>
            <w:r w:rsidRPr="007F5703">
              <w:rPr>
                <w:sz w:val="18"/>
              </w:rPr>
              <w:t>MEV</w:t>
            </w: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7"/>
              <w:ind w:left="70"/>
              <w:rPr>
                <w:b/>
                <w:sz w:val="18"/>
              </w:rPr>
            </w:pPr>
            <w:r w:rsidRPr="007F5703">
              <w:rPr>
                <w:sz w:val="18"/>
              </w:rPr>
              <w:t xml:space="preserve">CUARTO PARA COCINA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2"/>
              <w:jc w:val="both"/>
              <w:rPr>
                <w:sz w:val="18"/>
              </w:rPr>
            </w:pPr>
            <w:r w:rsidRPr="007F5703">
              <w:rPr>
                <w:sz w:val="18"/>
              </w:rPr>
              <w:t>PODRÁN REALIZARSE PROYECTOS INTEGRALES EN PARTICIPACIÓN CON PROGRAMAS FEDERALES Y ESTATALES QUE OTORGUEN SUBSIDIOS Y FINANCIAMIENTOS PARA ESTE FIN, SIEMPRE Y CUANDO</w:t>
            </w:r>
          </w:p>
          <w:p w:rsidR="00A7786D" w:rsidRPr="007F5703" w:rsidRDefault="001704F0">
            <w:pPr>
              <w:pStyle w:val="TableParagraph"/>
              <w:spacing w:line="185" w:lineRule="exact"/>
              <w:ind w:left="71"/>
              <w:jc w:val="both"/>
              <w:rPr>
                <w:sz w:val="18"/>
              </w:rPr>
            </w:pPr>
            <w:r w:rsidRPr="007F5703">
              <w:rPr>
                <w:sz w:val="18"/>
              </w:rPr>
              <w:t>SE TRATE DE MEJORAMIENTO DE VIVIENDA.</w:t>
            </w:r>
          </w:p>
        </w:tc>
      </w:tr>
      <w:tr w:rsidR="00A7786D" w:rsidRPr="007F5703" w:rsidTr="00A44BA5">
        <w:trPr>
          <w:trHeight w:val="1029"/>
        </w:trPr>
        <w:tc>
          <w:tcPr>
            <w:tcW w:w="1158"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226"/>
              <w:rPr>
                <w:sz w:val="18"/>
              </w:rPr>
            </w:pPr>
            <w:r w:rsidRPr="007F5703">
              <w:rPr>
                <w:sz w:val="18"/>
              </w:rPr>
              <w:t>MEV</w:t>
            </w: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70"/>
              <w:rPr>
                <w:b/>
                <w:sz w:val="18"/>
              </w:rPr>
            </w:pPr>
            <w:r w:rsidRPr="007F5703">
              <w:rPr>
                <w:sz w:val="18"/>
              </w:rPr>
              <w:t xml:space="preserve">CUARTOS DORMITORIO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2"/>
              <w:jc w:val="both"/>
              <w:rPr>
                <w:sz w:val="18"/>
              </w:rPr>
            </w:pPr>
            <w:r w:rsidRPr="007F5703">
              <w:rPr>
                <w:sz w:val="18"/>
              </w:rPr>
              <w:t>PODRÁN REALIZARSE PROYECTOS INTEGRALES EN PARTICIPACIÓN CON PROGRAMAS FEDERALES Y ESTATALES QUE OTORGUEN SUBSIDIOS Y</w:t>
            </w:r>
          </w:p>
          <w:p w:rsidR="00A7786D" w:rsidRPr="007F5703" w:rsidRDefault="001704F0">
            <w:pPr>
              <w:pStyle w:val="TableParagraph"/>
              <w:spacing w:line="206" w:lineRule="exact"/>
              <w:ind w:left="71" w:right="65"/>
              <w:jc w:val="both"/>
              <w:rPr>
                <w:sz w:val="18"/>
              </w:rPr>
            </w:pPr>
            <w:r w:rsidRPr="007F5703">
              <w:rPr>
                <w:sz w:val="18"/>
              </w:rPr>
              <w:t>FINANCIAMIENTOS PARA ESTE FIN, SIEMPRE Y CUANDO SE TRATE DE MEJORAMIENTO DE VIVIENDA.</w:t>
            </w:r>
          </w:p>
        </w:tc>
      </w:tr>
      <w:tr w:rsidR="000E7C01" w:rsidRPr="007F5703" w:rsidTr="00A44BA5">
        <w:trPr>
          <w:trHeight w:val="1029"/>
        </w:trPr>
        <w:tc>
          <w:tcPr>
            <w:tcW w:w="1158" w:type="dxa"/>
            <w:tcBorders>
              <w:left w:val="single" w:sz="4" w:space="0" w:color="000009"/>
              <w:right w:val="single" w:sz="4" w:space="0" w:color="000009"/>
            </w:tcBorders>
            <w:vAlign w:val="center"/>
          </w:tcPr>
          <w:p w:rsidR="000E7C01" w:rsidRPr="007F5703" w:rsidRDefault="000E7C01" w:rsidP="00A44BA5">
            <w:pPr>
              <w:pStyle w:val="TableParagraph"/>
              <w:jc w:val="center"/>
              <w:rPr>
                <w:rFonts w:ascii="Times New Roman"/>
                <w:sz w:val="20"/>
              </w:rPr>
            </w:pPr>
          </w:p>
          <w:p w:rsidR="000E7C01" w:rsidRPr="007F5703" w:rsidRDefault="000E7C01" w:rsidP="00A44BA5">
            <w:pPr>
              <w:pStyle w:val="TableParagraph"/>
              <w:jc w:val="center"/>
              <w:rPr>
                <w:rFonts w:ascii="Times New Roman"/>
                <w:sz w:val="20"/>
              </w:rPr>
            </w:pPr>
            <w:r w:rsidRPr="007F5703">
              <w:rPr>
                <w:sz w:val="18"/>
              </w:rPr>
              <w:t>DIR</w:t>
            </w:r>
          </w:p>
        </w:tc>
        <w:tc>
          <w:tcPr>
            <w:tcW w:w="800" w:type="dxa"/>
            <w:tcBorders>
              <w:left w:val="single" w:sz="4" w:space="0" w:color="000009"/>
              <w:right w:val="single" w:sz="4" w:space="0" w:color="000009"/>
            </w:tcBorders>
            <w:vAlign w:val="center"/>
          </w:tcPr>
          <w:p w:rsidR="000E7C01" w:rsidRPr="007F5703" w:rsidRDefault="000E7C01" w:rsidP="009B2946">
            <w:pPr>
              <w:pStyle w:val="TableParagraph"/>
              <w:rPr>
                <w:rFonts w:ascii="Times New Roman"/>
                <w:sz w:val="20"/>
              </w:rPr>
            </w:pPr>
          </w:p>
          <w:p w:rsidR="000E7C01" w:rsidRPr="007F5703" w:rsidRDefault="000E7C01" w:rsidP="009B2946">
            <w:pPr>
              <w:pStyle w:val="TableParagraph"/>
              <w:rPr>
                <w:rFonts w:ascii="Times New Roman"/>
                <w:sz w:val="20"/>
              </w:rPr>
            </w:pPr>
            <w:r w:rsidRPr="007F5703">
              <w:rPr>
                <w:sz w:val="18"/>
              </w:rPr>
              <w:t>VIV</w:t>
            </w:r>
          </w:p>
        </w:tc>
        <w:tc>
          <w:tcPr>
            <w:tcW w:w="840" w:type="dxa"/>
            <w:tcBorders>
              <w:left w:val="single" w:sz="4" w:space="0" w:color="000009"/>
              <w:right w:val="single" w:sz="4" w:space="0" w:color="000009"/>
            </w:tcBorders>
            <w:vAlign w:val="center"/>
          </w:tcPr>
          <w:p w:rsidR="000E7C01" w:rsidRPr="007F5703" w:rsidRDefault="000E7C01" w:rsidP="00410AAA">
            <w:pPr>
              <w:pStyle w:val="TableParagraph"/>
              <w:rPr>
                <w:rFonts w:ascii="Times New Roman"/>
                <w:sz w:val="20"/>
              </w:rPr>
            </w:pPr>
          </w:p>
          <w:p w:rsidR="000E7C01" w:rsidRPr="007F5703" w:rsidRDefault="000E7C01" w:rsidP="00B90105">
            <w:pPr>
              <w:pStyle w:val="TableParagraph"/>
              <w:rPr>
                <w:rFonts w:ascii="Times New Roman"/>
                <w:sz w:val="20"/>
              </w:rPr>
            </w:pPr>
            <w:r w:rsidRPr="007F5703">
              <w:rPr>
                <w:sz w:val="18"/>
              </w:rPr>
              <w:t>MEV</w:t>
            </w:r>
          </w:p>
        </w:tc>
        <w:tc>
          <w:tcPr>
            <w:tcW w:w="4110" w:type="dxa"/>
            <w:tcBorders>
              <w:left w:val="single" w:sz="4" w:space="0" w:color="000009"/>
              <w:right w:val="single" w:sz="4" w:space="0" w:color="000009"/>
            </w:tcBorders>
            <w:vAlign w:val="center"/>
          </w:tcPr>
          <w:p w:rsidR="000E7C01" w:rsidRPr="007F5703" w:rsidRDefault="000E7C01" w:rsidP="00B90105">
            <w:pPr>
              <w:pStyle w:val="TableParagraph"/>
              <w:rPr>
                <w:rFonts w:ascii="Times New Roman"/>
                <w:sz w:val="20"/>
              </w:rPr>
            </w:pPr>
          </w:p>
          <w:p w:rsidR="000E7C01" w:rsidRPr="007F5703" w:rsidRDefault="000E7C01" w:rsidP="00EC1103">
            <w:pPr>
              <w:pStyle w:val="TableParagraph"/>
              <w:rPr>
                <w:rFonts w:ascii="Times New Roman"/>
                <w:sz w:val="20"/>
              </w:rPr>
            </w:pPr>
            <w:r w:rsidRPr="007F5703">
              <w:rPr>
                <w:sz w:val="18"/>
              </w:rPr>
              <w:t xml:space="preserve">CONSTRUCCIÓN DE VIVIENDA </w:t>
            </w:r>
          </w:p>
        </w:tc>
        <w:tc>
          <w:tcPr>
            <w:tcW w:w="270" w:type="dxa"/>
            <w:tcBorders>
              <w:left w:val="single" w:sz="4" w:space="0" w:color="000009"/>
              <w:right w:val="single" w:sz="4" w:space="0" w:color="000009"/>
            </w:tcBorders>
          </w:tcPr>
          <w:p w:rsidR="000E7C01" w:rsidRPr="007F5703" w:rsidRDefault="000E7C01" w:rsidP="000E7C01">
            <w:pPr>
              <w:pStyle w:val="TableParagraph"/>
              <w:rPr>
                <w:rFonts w:ascii="Times New Roman"/>
                <w:sz w:val="18"/>
              </w:rPr>
            </w:pPr>
          </w:p>
        </w:tc>
        <w:tc>
          <w:tcPr>
            <w:tcW w:w="270" w:type="dxa"/>
            <w:tcBorders>
              <w:left w:val="single" w:sz="4" w:space="0" w:color="000009"/>
              <w:right w:val="single" w:sz="4" w:space="0" w:color="000009"/>
            </w:tcBorders>
          </w:tcPr>
          <w:p w:rsidR="00A44BA5" w:rsidRPr="007F5703" w:rsidRDefault="00A44BA5" w:rsidP="000E7C01">
            <w:pPr>
              <w:pStyle w:val="TableParagraph"/>
              <w:rPr>
                <w:rFonts w:ascii="Times New Roman"/>
                <w:sz w:val="20"/>
              </w:rPr>
            </w:pPr>
          </w:p>
          <w:p w:rsidR="000E7C01" w:rsidRPr="007F5703" w:rsidRDefault="00A44BA5" w:rsidP="00A44BA5">
            <w:pPr>
              <w:pStyle w:val="TableParagraph"/>
              <w:spacing w:before="179"/>
              <w:rPr>
                <w:rFonts w:ascii="Times New Roman"/>
                <w:sz w:val="20"/>
              </w:rPr>
            </w:pPr>
            <w:r w:rsidRPr="007F5703">
              <w:rPr>
                <w:rFonts w:ascii="Times New Roman"/>
                <w:sz w:val="20"/>
              </w:rPr>
              <w:t xml:space="preserve"> </w:t>
            </w:r>
            <w:r w:rsidRPr="007F5703">
              <w:rPr>
                <w:sz w:val="18"/>
              </w:rPr>
              <w:t>X</w:t>
            </w:r>
          </w:p>
        </w:tc>
        <w:tc>
          <w:tcPr>
            <w:tcW w:w="260" w:type="dxa"/>
            <w:tcBorders>
              <w:left w:val="single" w:sz="4" w:space="0" w:color="000009"/>
              <w:right w:val="single" w:sz="4" w:space="0" w:color="000009"/>
            </w:tcBorders>
          </w:tcPr>
          <w:p w:rsidR="000E7C01" w:rsidRPr="007F5703" w:rsidRDefault="000E7C01" w:rsidP="000E7C01">
            <w:pPr>
              <w:pStyle w:val="TableParagraph"/>
              <w:rPr>
                <w:rFonts w:ascii="Times New Roman"/>
                <w:sz w:val="18"/>
              </w:rPr>
            </w:pPr>
          </w:p>
        </w:tc>
        <w:tc>
          <w:tcPr>
            <w:tcW w:w="290" w:type="dxa"/>
            <w:tcBorders>
              <w:left w:val="single" w:sz="4" w:space="0" w:color="000009"/>
              <w:right w:val="single" w:sz="4" w:space="0" w:color="000009"/>
            </w:tcBorders>
          </w:tcPr>
          <w:p w:rsidR="000E7C01" w:rsidRPr="007F5703" w:rsidRDefault="000E7C01" w:rsidP="000E7C01">
            <w:pPr>
              <w:pStyle w:val="TableParagraph"/>
              <w:rPr>
                <w:rFonts w:ascii="Times New Roman"/>
                <w:sz w:val="18"/>
              </w:rPr>
            </w:pPr>
          </w:p>
        </w:tc>
        <w:tc>
          <w:tcPr>
            <w:tcW w:w="270" w:type="dxa"/>
            <w:tcBorders>
              <w:left w:val="single" w:sz="4" w:space="0" w:color="000009"/>
              <w:right w:val="single" w:sz="4" w:space="0" w:color="000009"/>
            </w:tcBorders>
          </w:tcPr>
          <w:p w:rsidR="000E7C01" w:rsidRPr="007F5703" w:rsidRDefault="000E7C01" w:rsidP="000E7C01">
            <w:pPr>
              <w:pStyle w:val="TableParagraph"/>
              <w:rPr>
                <w:rFonts w:ascii="Times New Roman"/>
                <w:sz w:val="18"/>
              </w:rPr>
            </w:pPr>
          </w:p>
        </w:tc>
        <w:tc>
          <w:tcPr>
            <w:tcW w:w="260" w:type="dxa"/>
            <w:tcBorders>
              <w:left w:val="single" w:sz="4" w:space="0" w:color="000009"/>
              <w:right w:val="single" w:sz="4" w:space="0" w:color="000009"/>
            </w:tcBorders>
          </w:tcPr>
          <w:p w:rsidR="000E7C01" w:rsidRPr="007F5703" w:rsidRDefault="000E7C01" w:rsidP="000E7C01">
            <w:pPr>
              <w:pStyle w:val="TableParagraph"/>
              <w:rPr>
                <w:rFonts w:ascii="Times New Roman"/>
                <w:sz w:val="18"/>
              </w:rPr>
            </w:pPr>
          </w:p>
        </w:tc>
        <w:tc>
          <w:tcPr>
            <w:tcW w:w="5184" w:type="dxa"/>
            <w:tcBorders>
              <w:left w:val="single" w:sz="4" w:space="0" w:color="000009"/>
              <w:right w:val="single" w:sz="4" w:space="0" w:color="000009"/>
            </w:tcBorders>
          </w:tcPr>
          <w:p w:rsidR="00A64FA3" w:rsidRPr="007F5703" w:rsidRDefault="00A64FA3" w:rsidP="00A64FA3">
            <w:pPr>
              <w:pStyle w:val="TableParagraph"/>
              <w:ind w:left="71" w:right="62"/>
              <w:jc w:val="both"/>
              <w:rPr>
                <w:sz w:val="18"/>
              </w:rPr>
            </w:pPr>
            <w:r w:rsidRPr="007F5703">
              <w:rPr>
                <w:sz w:val="18"/>
              </w:rPr>
              <w:t>SE PODRÁ CONSTRUIR UNA VIVIENDA NUEVA UNIFAMILIAR CON TODOS LOS SERVICIOS BÁSICOS.</w:t>
            </w:r>
          </w:p>
          <w:p w:rsidR="00A64FA3" w:rsidRPr="007F5703" w:rsidRDefault="00A64FA3" w:rsidP="00A64FA3">
            <w:pPr>
              <w:pStyle w:val="TableParagraph"/>
              <w:ind w:left="71" w:right="62"/>
              <w:jc w:val="both"/>
              <w:rPr>
                <w:sz w:val="18"/>
              </w:rPr>
            </w:pPr>
            <w:r w:rsidRPr="007F5703">
              <w:rPr>
                <w:sz w:val="18"/>
              </w:rPr>
              <w:t>PODRÁN REALIZARSE PROYECTOS INTEGRALES EN PARTICIPACIÓN CON PROGRAMAS FEDERALES Y ESTATALES QUE OTORGUEN SUBSIDIOS Y</w:t>
            </w:r>
          </w:p>
          <w:p w:rsidR="000E7C01" w:rsidRPr="007F5703" w:rsidRDefault="00A64FA3" w:rsidP="00A64FA3">
            <w:pPr>
              <w:pStyle w:val="TableParagraph"/>
              <w:ind w:left="71" w:right="62"/>
              <w:jc w:val="both"/>
              <w:rPr>
                <w:sz w:val="18"/>
              </w:rPr>
            </w:pPr>
            <w:r w:rsidRPr="007F5703">
              <w:rPr>
                <w:sz w:val="18"/>
              </w:rPr>
              <w:t xml:space="preserve">FINANCIAMIENTOS PARA ESTE </w:t>
            </w:r>
            <w:proofErr w:type="gramStart"/>
            <w:r w:rsidRPr="007F5703">
              <w:rPr>
                <w:sz w:val="18"/>
              </w:rPr>
              <w:t>FIN.</w:t>
            </w:r>
            <w:r w:rsidR="00A743D1" w:rsidRPr="007F5703">
              <w:rPr>
                <w:sz w:val="18"/>
              </w:rPr>
              <w:t>.</w:t>
            </w:r>
            <w:proofErr w:type="gramEnd"/>
          </w:p>
        </w:tc>
      </w:tr>
      <w:tr w:rsidR="000E7C01" w:rsidRPr="007F5703" w:rsidTr="00A44BA5">
        <w:trPr>
          <w:trHeight w:val="1854"/>
        </w:trPr>
        <w:tc>
          <w:tcPr>
            <w:tcW w:w="1158" w:type="dxa"/>
            <w:tcBorders>
              <w:left w:val="single" w:sz="4" w:space="0" w:color="000009"/>
              <w:right w:val="single" w:sz="4" w:space="0" w:color="000009"/>
            </w:tcBorders>
          </w:tcPr>
          <w:p w:rsidR="000E7C01" w:rsidRPr="007F5703" w:rsidRDefault="000E7C01" w:rsidP="000E7C01">
            <w:pPr>
              <w:pStyle w:val="TableParagraph"/>
              <w:rPr>
                <w:rFonts w:ascii="Times New Roman"/>
                <w:sz w:val="20"/>
              </w:rPr>
            </w:pPr>
          </w:p>
          <w:p w:rsidR="000E7C01" w:rsidRPr="007F5703" w:rsidRDefault="000E7C01" w:rsidP="000E7C01">
            <w:pPr>
              <w:pStyle w:val="TableParagraph"/>
              <w:rPr>
                <w:rFonts w:ascii="Times New Roman"/>
                <w:sz w:val="20"/>
              </w:rPr>
            </w:pPr>
          </w:p>
          <w:p w:rsidR="000E7C01" w:rsidRPr="007F5703" w:rsidRDefault="000E7C01" w:rsidP="000E7C01">
            <w:pPr>
              <w:pStyle w:val="TableParagraph"/>
              <w:rPr>
                <w:rFonts w:ascii="Times New Roman"/>
                <w:sz w:val="20"/>
              </w:rPr>
            </w:pPr>
          </w:p>
          <w:p w:rsidR="000E7C01" w:rsidRPr="007F5703" w:rsidRDefault="000E7C01" w:rsidP="000E7C01">
            <w:pPr>
              <w:pStyle w:val="TableParagraph"/>
              <w:spacing w:before="131"/>
              <w:ind w:left="49" w:right="38"/>
              <w:jc w:val="center"/>
              <w:rPr>
                <w:sz w:val="18"/>
              </w:rPr>
            </w:pPr>
            <w:r w:rsidRPr="007F5703">
              <w:rPr>
                <w:sz w:val="18"/>
              </w:rPr>
              <w:t>DIR</w:t>
            </w:r>
          </w:p>
        </w:tc>
        <w:tc>
          <w:tcPr>
            <w:tcW w:w="800" w:type="dxa"/>
            <w:tcBorders>
              <w:left w:val="single" w:sz="4" w:space="0" w:color="000009"/>
              <w:right w:val="single" w:sz="4" w:space="0" w:color="000009"/>
            </w:tcBorders>
          </w:tcPr>
          <w:p w:rsidR="000E7C01" w:rsidRPr="007F5703" w:rsidRDefault="000E7C01" w:rsidP="000E7C01">
            <w:pPr>
              <w:pStyle w:val="TableParagraph"/>
              <w:rPr>
                <w:rFonts w:ascii="Times New Roman"/>
                <w:sz w:val="20"/>
              </w:rPr>
            </w:pPr>
          </w:p>
          <w:p w:rsidR="000E7C01" w:rsidRPr="007F5703" w:rsidRDefault="000E7C01" w:rsidP="000E7C01">
            <w:pPr>
              <w:pStyle w:val="TableParagraph"/>
              <w:rPr>
                <w:rFonts w:ascii="Times New Roman"/>
                <w:sz w:val="20"/>
              </w:rPr>
            </w:pPr>
          </w:p>
          <w:p w:rsidR="000E7C01" w:rsidRPr="007F5703" w:rsidRDefault="000E7C01" w:rsidP="000E7C01">
            <w:pPr>
              <w:pStyle w:val="TableParagraph"/>
              <w:rPr>
                <w:rFonts w:ascii="Times New Roman"/>
                <w:sz w:val="20"/>
              </w:rPr>
            </w:pPr>
          </w:p>
          <w:p w:rsidR="000E7C01" w:rsidRPr="007F5703" w:rsidRDefault="000E7C01" w:rsidP="000E7C01">
            <w:pPr>
              <w:pStyle w:val="TableParagraph"/>
              <w:spacing w:before="131"/>
              <w:ind w:left="50" w:right="39"/>
              <w:jc w:val="center"/>
              <w:rPr>
                <w:sz w:val="18"/>
              </w:rPr>
            </w:pPr>
            <w:r w:rsidRPr="007F5703">
              <w:rPr>
                <w:sz w:val="18"/>
              </w:rPr>
              <w:t>AYS</w:t>
            </w:r>
          </w:p>
        </w:tc>
        <w:tc>
          <w:tcPr>
            <w:tcW w:w="840" w:type="dxa"/>
            <w:tcBorders>
              <w:left w:val="single" w:sz="4" w:space="0" w:color="000009"/>
              <w:right w:val="single" w:sz="4" w:space="0" w:color="000009"/>
            </w:tcBorders>
          </w:tcPr>
          <w:p w:rsidR="000E7C01" w:rsidRPr="007F5703" w:rsidRDefault="000E7C01" w:rsidP="000E7C01">
            <w:pPr>
              <w:pStyle w:val="TableParagraph"/>
              <w:rPr>
                <w:rFonts w:ascii="Times New Roman"/>
                <w:sz w:val="20"/>
              </w:rPr>
            </w:pPr>
          </w:p>
          <w:p w:rsidR="000E7C01" w:rsidRPr="007F5703" w:rsidRDefault="000E7C01" w:rsidP="000E7C01">
            <w:pPr>
              <w:pStyle w:val="TableParagraph"/>
              <w:rPr>
                <w:rFonts w:ascii="Times New Roman"/>
                <w:sz w:val="20"/>
              </w:rPr>
            </w:pPr>
          </w:p>
          <w:p w:rsidR="000E7C01" w:rsidRPr="007F5703" w:rsidRDefault="000E7C01" w:rsidP="000E7C01">
            <w:pPr>
              <w:pStyle w:val="TableParagraph"/>
              <w:rPr>
                <w:rFonts w:ascii="Times New Roman"/>
                <w:sz w:val="20"/>
              </w:rPr>
            </w:pPr>
          </w:p>
          <w:p w:rsidR="000E7C01" w:rsidRPr="007F5703" w:rsidRDefault="000E7C01" w:rsidP="000E7C01">
            <w:pPr>
              <w:pStyle w:val="TableParagraph"/>
              <w:spacing w:before="131"/>
              <w:ind w:left="230"/>
              <w:rPr>
                <w:sz w:val="18"/>
              </w:rPr>
            </w:pPr>
            <w:r w:rsidRPr="007F5703">
              <w:rPr>
                <w:sz w:val="18"/>
              </w:rPr>
              <w:t>APO</w:t>
            </w:r>
          </w:p>
        </w:tc>
        <w:tc>
          <w:tcPr>
            <w:tcW w:w="4110" w:type="dxa"/>
            <w:tcBorders>
              <w:left w:val="single" w:sz="4" w:space="0" w:color="000009"/>
              <w:right w:val="single" w:sz="4" w:space="0" w:color="000009"/>
            </w:tcBorders>
          </w:tcPr>
          <w:p w:rsidR="000E7C01" w:rsidRPr="007F5703" w:rsidRDefault="000E7C01" w:rsidP="000E7C01">
            <w:pPr>
              <w:pStyle w:val="TableParagraph"/>
              <w:rPr>
                <w:rFonts w:ascii="Times New Roman"/>
                <w:sz w:val="20"/>
              </w:rPr>
            </w:pPr>
          </w:p>
          <w:p w:rsidR="000E7C01" w:rsidRPr="007F5703" w:rsidRDefault="000E7C01" w:rsidP="000E7C01">
            <w:pPr>
              <w:pStyle w:val="TableParagraph"/>
              <w:rPr>
                <w:rFonts w:ascii="Times New Roman"/>
                <w:sz w:val="20"/>
              </w:rPr>
            </w:pPr>
          </w:p>
          <w:p w:rsidR="000E7C01" w:rsidRPr="007F5703" w:rsidRDefault="000E7C01" w:rsidP="000E7C01">
            <w:pPr>
              <w:pStyle w:val="TableParagraph"/>
              <w:rPr>
                <w:rFonts w:ascii="Times New Roman"/>
                <w:sz w:val="20"/>
              </w:rPr>
            </w:pPr>
          </w:p>
          <w:p w:rsidR="000E7C01" w:rsidRPr="007F5703" w:rsidRDefault="000E7C01" w:rsidP="000E7C01">
            <w:pPr>
              <w:pStyle w:val="TableParagraph"/>
              <w:spacing w:before="131"/>
              <w:ind w:left="70"/>
              <w:rPr>
                <w:sz w:val="18"/>
              </w:rPr>
            </w:pPr>
            <w:r w:rsidRPr="007F5703">
              <w:rPr>
                <w:sz w:val="18"/>
              </w:rPr>
              <w:t>DEPÓSITO O TANQUE DE AGUA POTABLE</w:t>
            </w:r>
          </w:p>
        </w:tc>
        <w:tc>
          <w:tcPr>
            <w:tcW w:w="270" w:type="dxa"/>
            <w:tcBorders>
              <w:left w:val="single" w:sz="4" w:space="0" w:color="000009"/>
              <w:right w:val="single" w:sz="4" w:space="0" w:color="000009"/>
            </w:tcBorders>
          </w:tcPr>
          <w:p w:rsidR="000E7C01" w:rsidRPr="007F5703" w:rsidRDefault="000E7C01" w:rsidP="000E7C01">
            <w:pPr>
              <w:pStyle w:val="TableParagraph"/>
              <w:rPr>
                <w:rFonts w:ascii="Times New Roman"/>
                <w:sz w:val="18"/>
              </w:rPr>
            </w:pPr>
          </w:p>
        </w:tc>
        <w:tc>
          <w:tcPr>
            <w:tcW w:w="270" w:type="dxa"/>
            <w:tcBorders>
              <w:left w:val="single" w:sz="4" w:space="0" w:color="000009"/>
              <w:right w:val="single" w:sz="4" w:space="0" w:color="000009"/>
            </w:tcBorders>
          </w:tcPr>
          <w:p w:rsidR="000E7C01" w:rsidRPr="007F5703" w:rsidRDefault="000E7C01" w:rsidP="000E7C01">
            <w:pPr>
              <w:pStyle w:val="TableParagraph"/>
              <w:rPr>
                <w:rFonts w:ascii="Times New Roman"/>
                <w:sz w:val="20"/>
              </w:rPr>
            </w:pPr>
          </w:p>
          <w:p w:rsidR="000E7C01" w:rsidRPr="007F5703" w:rsidRDefault="000E7C01" w:rsidP="000E7C01">
            <w:pPr>
              <w:pStyle w:val="TableParagraph"/>
              <w:rPr>
                <w:rFonts w:ascii="Times New Roman"/>
                <w:sz w:val="20"/>
              </w:rPr>
            </w:pPr>
          </w:p>
          <w:p w:rsidR="000E7C01" w:rsidRPr="007F5703" w:rsidRDefault="000E7C01" w:rsidP="000E7C01">
            <w:pPr>
              <w:pStyle w:val="TableParagraph"/>
              <w:rPr>
                <w:rFonts w:ascii="Times New Roman"/>
                <w:sz w:val="20"/>
              </w:rPr>
            </w:pPr>
          </w:p>
          <w:p w:rsidR="000E7C01" w:rsidRPr="007F5703" w:rsidRDefault="000E7C01" w:rsidP="000E7C01">
            <w:pPr>
              <w:pStyle w:val="TableParagraph"/>
              <w:spacing w:before="131"/>
              <w:ind w:left="10"/>
              <w:jc w:val="center"/>
              <w:rPr>
                <w:sz w:val="18"/>
              </w:rPr>
            </w:pPr>
            <w:r w:rsidRPr="007F5703">
              <w:rPr>
                <w:sz w:val="18"/>
              </w:rPr>
              <w:t>X</w:t>
            </w:r>
          </w:p>
        </w:tc>
        <w:tc>
          <w:tcPr>
            <w:tcW w:w="260" w:type="dxa"/>
            <w:tcBorders>
              <w:left w:val="single" w:sz="4" w:space="0" w:color="000009"/>
              <w:right w:val="single" w:sz="4" w:space="0" w:color="000009"/>
            </w:tcBorders>
          </w:tcPr>
          <w:p w:rsidR="000E7C01" w:rsidRPr="007F5703" w:rsidRDefault="000E7C01" w:rsidP="000E7C01">
            <w:pPr>
              <w:pStyle w:val="TableParagraph"/>
              <w:rPr>
                <w:rFonts w:ascii="Times New Roman"/>
                <w:sz w:val="20"/>
              </w:rPr>
            </w:pPr>
          </w:p>
          <w:p w:rsidR="000E7C01" w:rsidRPr="007F5703" w:rsidRDefault="000E7C01" w:rsidP="000E7C01">
            <w:pPr>
              <w:pStyle w:val="TableParagraph"/>
              <w:rPr>
                <w:rFonts w:ascii="Times New Roman"/>
                <w:sz w:val="20"/>
              </w:rPr>
            </w:pPr>
          </w:p>
          <w:p w:rsidR="000E7C01" w:rsidRPr="007F5703" w:rsidRDefault="000E7C01" w:rsidP="000E7C01">
            <w:pPr>
              <w:pStyle w:val="TableParagraph"/>
              <w:rPr>
                <w:rFonts w:ascii="Times New Roman"/>
                <w:sz w:val="20"/>
              </w:rPr>
            </w:pPr>
          </w:p>
          <w:p w:rsidR="000E7C01" w:rsidRPr="007F5703" w:rsidRDefault="000E7C01" w:rsidP="000E7C01">
            <w:pPr>
              <w:pStyle w:val="TableParagraph"/>
              <w:spacing w:before="131"/>
              <w:ind w:left="71"/>
              <w:rPr>
                <w:sz w:val="18"/>
              </w:rPr>
            </w:pPr>
            <w:r w:rsidRPr="007F5703">
              <w:rPr>
                <w:sz w:val="18"/>
              </w:rPr>
              <w:t>X</w:t>
            </w:r>
          </w:p>
        </w:tc>
        <w:tc>
          <w:tcPr>
            <w:tcW w:w="290" w:type="dxa"/>
            <w:tcBorders>
              <w:left w:val="single" w:sz="4" w:space="0" w:color="000009"/>
              <w:right w:val="single" w:sz="4" w:space="0" w:color="000009"/>
            </w:tcBorders>
          </w:tcPr>
          <w:p w:rsidR="000E7C01" w:rsidRPr="007F5703" w:rsidRDefault="000E7C01" w:rsidP="000E7C01">
            <w:pPr>
              <w:pStyle w:val="TableParagraph"/>
              <w:rPr>
                <w:rFonts w:ascii="Times New Roman"/>
                <w:sz w:val="20"/>
              </w:rPr>
            </w:pPr>
          </w:p>
          <w:p w:rsidR="000E7C01" w:rsidRPr="007F5703" w:rsidRDefault="000E7C01" w:rsidP="000E7C01">
            <w:pPr>
              <w:pStyle w:val="TableParagraph"/>
              <w:rPr>
                <w:rFonts w:ascii="Times New Roman"/>
                <w:sz w:val="20"/>
              </w:rPr>
            </w:pPr>
          </w:p>
          <w:p w:rsidR="000E7C01" w:rsidRPr="007F5703" w:rsidRDefault="000E7C01" w:rsidP="000E7C01">
            <w:pPr>
              <w:pStyle w:val="TableParagraph"/>
              <w:rPr>
                <w:rFonts w:ascii="Times New Roman"/>
                <w:sz w:val="20"/>
              </w:rPr>
            </w:pPr>
          </w:p>
          <w:p w:rsidR="000E7C01" w:rsidRPr="007F5703" w:rsidRDefault="000E7C01" w:rsidP="000E7C01">
            <w:pPr>
              <w:pStyle w:val="TableParagraph"/>
              <w:spacing w:before="131"/>
              <w:ind w:left="14"/>
              <w:jc w:val="center"/>
              <w:rPr>
                <w:sz w:val="18"/>
              </w:rPr>
            </w:pPr>
            <w:r w:rsidRPr="007F5703">
              <w:rPr>
                <w:sz w:val="18"/>
              </w:rPr>
              <w:t>X</w:t>
            </w:r>
          </w:p>
        </w:tc>
        <w:tc>
          <w:tcPr>
            <w:tcW w:w="270" w:type="dxa"/>
            <w:tcBorders>
              <w:left w:val="single" w:sz="4" w:space="0" w:color="000009"/>
              <w:right w:val="single" w:sz="4" w:space="0" w:color="000009"/>
            </w:tcBorders>
          </w:tcPr>
          <w:p w:rsidR="000E7C01" w:rsidRPr="007F5703" w:rsidRDefault="000E7C01" w:rsidP="000E7C01">
            <w:pPr>
              <w:pStyle w:val="TableParagraph"/>
              <w:rPr>
                <w:rFonts w:ascii="Times New Roman"/>
                <w:sz w:val="20"/>
              </w:rPr>
            </w:pPr>
          </w:p>
          <w:p w:rsidR="000E7C01" w:rsidRPr="007F5703" w:rsidRDefault="000E7C01" w:rsidP="000E7C01">
            <w:pPr>
              <w:pStyle w:val="TableParagraph"/>
              <w:rPr>
                <w:rFonts w:ascii="Times New Roman"/>
                <w:sz w:val="20"/>
              </w:rPr>
            </w:pPr>
          </w:p>
          <w:p w:rsidR="000E7C01" w:rsidRPr="007F5703" w:rsidRDefault="000E7C01" w:rsidP="000E7C01">
            <w:pPr>
              <w:pStyle w:val="TableParagraph"/>
              <w:rPr>
                <w:rFonts w:ascii="Times New Roman"/>
                <w:sz w:val="20"/>
              </w:rPr>
            </w:pPr>
          </w:p>
          <w:p w:rsidR="000E7C01" w:rsidRPr="007F5703" w:rsidRDefault="000E7C01" w:rsidP="000E7C01">
            <w:pPr>
              <w:pStyle w:val="TableParagraph"/>
              <w:spacing w:before="131"/>
              <w:ind w:left="14"/>
              <w:jc w:val="center"/>
              <w:rPr>
                <w:sz w:val="18"/>
              </w:rPr>
            </w:pPr>
            <w:r w:rsidRPr="007F5703">
              <w:rPr>
                <w:sz w:val="18"/>
              </w:rPr>
              <w:t>X</w:t>
            </w:r>
          </w:p>
        </w:tc>
        <w:tc>
          <w:tcPr>
            <w:tcW w:w="260" w:type="dxa"/>
            <w:tcBorders>
              <w:left w:val="single" w:sz="4" w:space="0" w:color="000009"/>
              <w:right w:val="single" w:sz="4" w:space="0" w:color="000009"/>
            </w:tcBorders>
          </w:tcPr>
          <w:p w:rsidR="000E7C01" w:rsidRPr="007F5703" w:rsidRDefault="000E7C01" w:rsidP="000E7C01">
            <w:pPr>
              <w:pStyle w:val="TableParagraph"/>
              <w:rPr>
                <w:rFonts w:ascii="Times New Roman"/>
                <w:sz w:val="18"/>
              </w:rPr>
            </w:pPr>
          </w:p>
        </w:tc>
        <w:tc>
          <w:tcPr>
            <w:tcW w:w="5184" w:type="dxa"/>
            <w:tcBorders>
              <w:left w:val="single" w:sz="4" w:space="0" w:color="000009"/>
              <w:right w:val="single" w:sz="4" w:space="0" w:color="000009"/>
            </w:tcBorders>
          </w:tcPr>
          <w:p w:rsidR="000E7C01" w:rsidRPr="007F5703" w:rsidRDefault="000E7C01" w:rsidP="000E7C01">
            <w:pPr>
              <w:pStyle w:val="TableParagraph"/>
              <w:ind w:left="71" w:right="58"/>
              <w:jc w:val="both"/>
              <w:rPr>
                <w:sz w:val="18"/>
              </w:rPr>
            </w:pPr>
            <w:r w:rsidRPr="007F5703">
              <w:rPr>
                <w:sz w:val="18"/>
              </w:rPr>
              <w:t>LA PLANEACIÓN QUE REALICEN LOS GOBIERNOS LOCALES CONSIDERARÁ LA ATENCIÓN DE LOS MUNICIPIOS CON ALTA Y MUY ALTA VULNERABILIDAD Y PROBABILIDAD DE CARENCIA DE ACCESO AL SERVICIO DE AGUA POTABLE. PARA LO ANTERIOR, LOS GOBIERNOS LOCALES PODRÁN APOYARSE EN LOS DIAGNÓSTICOS QUE DERIVEN DEL PROGRAMA DE MEDIDAS PREVENTIVAS Y DE MITIGACIÓN DE LA SEQUÍA</w:t>
            </w:r>
          </w:p>
          <w:p w:rsidR="000E7C01" w:rsidRPr="007F5703" w:rsidRDefault="000E7C01" w:rsidP="000E7C01">
            <w:pPr>
              <w:pStyle w:val="TableParagraph"/>
              <w:spacing w:line="185" w:lineRule="exact"/>
              <w:ind w:left="71"/>
              <w:jc w:val="both"/>
              <w:rPr>
                <w:sz w:val="18"/>
              </w:rPr>
            </w:pPr>
            <w:r w:rsidRPr="007F5703">
              <w:rPr>
                <w:sz w:val="18"/>
              </w:rPr>
              <w:t>COORDINADO POR CONAGUA.</w:t>
            </w:r>
          </w:p>
        </w:tc>
      </w:tr>
      <w:tr w:rsidR="000E7C01" w:rsidRPr="007F5703" w:rsidTr="00A44BA5">
        <w:trPr>
          <w:trHeight w:val="1296"/>
        </w:trPr>
        <w:tc>
          <w:tcPr>
            <w:tcW w:w="1158" w:type="dxa"/>
            <w:tcBorders>
              <w:left w:val="single" w:sz="4" w:space="0" w:color="000009"/>
              <w:right w:val="single" w:sz="4" w:space="0" w:color="000009"/>
            </w:tcBorders>
          </w:tcPr>
          <w:p w:rsidR="000E7C01" w:rsidRPr="007F5703" w:rsidRDefault="000E7C01" w:rsidP="000E7C01">
            <w:pPr>
              <w:pStyle w:val="TableParagraph"/>
              <w:rPr>
                <w:rFonts w:ascii="Times New Roman"/>
                <w:sz w:val="20"/>
              </w:rPr>
            </w:pPr>
          </w:p>
          <w:p w:rsidR="000E7C01" w:rsidRPr="007F5703" w:rsidRDefault="000E7C01" w:rsidP="000E7C01">
            <w:pPr>
              <w:pStyle w:val="TableParagraph"/>
              <w:spacing w:before="3"/>
              <w:rPr>
                <w:rFonts w:ascii="Times New Roman"/>
                <w:sz w:val="27"/>
              </w:rPr>
            </w:pPr>
          </w:p>
          <w:p w:rsidR="000E7C01" w:rsidRPr="007F5703" w:rsidRDefault="000E7C01" w:rsidP="000E7C01">
            <w:pPr>
              <w:pStyle w:val="TableParagraph"/>
              <w:ind w:left="49" w:right="38"/>
              <w:jc w:val="center"/>
              <w:rPr>
                <w:sz w:val="18"/>
              </w:rPr>
            </w:pPr>
            <w:r w:rsidRPr="007F5703">
              <w:rPr>
                <w:sz w:val="18"/>
              </w:rPr>
              <w:t>DIR</w:t>
            </w:r>
          </w:p>
        </w:tc>
        <w:tc>
          <w:tcPr>
            <w:tcW w:w="800" w:type="dxa"/>
            <w:tcBorders>
              <w:left w:val="single" w:sz="4" w:space="0" w:color="000009"/>
              <w:right w:val="single" w:sz="4" w:space="0" w:color="000009"/>
            </w:tcBorders>
          </w:tcPr>
          <w:p w:rsidR="000E7C01" w:rsidRPr="007F5703" w:rsidRDefault="000E7C01" w:rsidP="000E7C01">
            <w:pPr>
              <w:pStyle w:val="TableParagraph"/>
              <w:rPr>
                <w:rFonts w:ascii="Times New Roman"/>
                <w:sz w:val="20"/>
              </w:rPr>
            </w:pPr>
          </w:p>
          <w:p w:rsidR="000E7C01" w:rsidRPr="007F5703" w:rsidRDefault="000E7C01" w:rsidP="000E7C01">
            <w:pPr>
              <w:pStyle w:val="TableParagraph"/>
              <w:spacing w:before="3"/>
              <w:rPr>
                <w:rFonts w:ascii="Times New Roman"/>
                <w:sz w:val="27"/>
              </w:rPr>
            </w:pPr>
          </w:p>
          <w:p w:rsidR="000E7C01" w:rsidRPr="007F5703" w:rsidRDefault="000E7C01" w:rsidP="000E7C01">
            <w:pPr>
              <w:pStyle w:val="TableParagraph"/>
              <w:ind w:left="50" w:right="39"/>
              <w:jc w:val="center"/>
              <w:rPr>
                <w:sz w:val="18"/>
              </w:rPr>
            </w:pPr>
            <w:r w:rsidRPr="007F5703">
              <w:rPr>
                <w:sz w:val="18"/>
              </w:rPr>
              <w:t>SAL</w:t>
            </w:r>
          </w:p>
        </w:tc>
        <w:tc>
          <w:tcPr>
            <w:tcW w:w="840" w:type="dxa"/>
            <w:tcBorders>
              <w:left w:val="single" w:sz="4" w:space="0" w:color="000009"/>
              <w:right w:val="single" w:sz="4" w:space="0" w:color="000009"/>
            </w:tcBorders>
          </w:tcPr>
          <w:p w:rsidR="000E7C01" w:rsidRPr="007F5703" w:rsidRDefault="000E7C01" w:rsidP="000E7C01">
            <w:pPr>
              <w:pStyle w:val="TableParagraph"/>
              <w:rPr>
                <w:rFonts w:ascii="Times New Roman"/>
                <w:sz w:val="20"/>
              </w:rPr>
            </w:pPr>
          </w:p>
          <w:p w:rsidR="000E7C01" w:rsidRPr="007F5703" w:rsidRDefault="000E7C01" w:rsidP="000E7C01">
            <w:pPr>
              <w:pStyle w:val="TableParagraph"/>
              <w:spacing w:before="3"/>
              <w:rPr>
                <w:rFonts w:ascii="Times New Roman"/>
                <w:sz w:val="27"/>
              </w:rPr>
            </w:pPr>
          </w:p>
          <w:p w:rsidR="000E7C01" w:rsidRPr="007F5703" w:rsidRDefault="000E7C01" w:rsidP="000E7C01">
            <w:pPr>
              <w:pStyle w:val="TableParagraph"/>
              <w:ind w:left="276"/>
              <w:rPr>
                <w:sz w:val="18"/>
              </w:rPr>
            </w:pPr>
            <w:r w:rsidRPr="007F5703">
              <w:rPr>
                <w:sz w:val="18"/>
              </w:rPr>
              <w:t>IBS</w:t>
            </w:r>
          </w:p>
        </w:tc>
        <w:tc>
          <w:tcPr>
            <w:tcW w:w="4110" w:type="dxa"/>
            <w:tcBorders>
              <w:left w:val="single" w:sz="4" w:space="0" w:color="000009"/>
              <w:right w:val="single" w:sz="4" w:space="0" w:color="000009"/>
            </w:tcBorders>
          </w:tcPr>
          <w:p w:rsidR="000E7C01" w:rsidRPr="007F5703" w:rsidRDefault="000E7C01" w:rsidP="000E7C01">
            <w:pPr>
              <w:pStyle w:val="TableParagraph"/>
              <w:rPr>
                <w:rFonts w:ascii="Times New Roman"/>
                <w:sz w:val="20"/>
              </w:rPr>
            </w:pPr>
          </w:p>
          <w:p w:rsidR="000E7C01" w:rsidRPr="007F5703" w:rsidRDefault="000E7C01" w:rsidP="000E7C01">
            <w:pPr>
              <w:pStyle w:val="TableParagraph"/>
              <w:spacing w:before="3"/>
              <w:rPr>
                <w:rFonts w:ascii="Times New Roman"/>
                <w:sz w:val="27"/>
              </w:rPr>
            </w:pPr>
          </w:p>
          <w:p w:rsidR="000E7C01" w:rsidRPr="007F5703" w:rsidRDefault="000E7C01" w:rsidP="000E7C01">
            <w:pPr>
              <w:pStyle w:val="TableParagraph"/>
              <w:ind w:left="70"/>
              <w:rPr>
                <w:sz w:val="18"/>
              </w:rPr>
            </w:pPr>
            <w:r w:rsidRPr="007F5703">
              <w:rPr>
                <w:sz w:val="18"/>
              </w:rPr>
              <w:t>DISPENSARIO MÉDICO</w:t>
            </w:r>
          </w:p>
        </w:tc>
        <w:tc>
          <w:tcPr>
            <w:tcW w:w="270" w:type="dxa"/>
            <w:tcBorders>
              <w:left w:val="single" w:sz="4" w:space="0" w:color="000009"/>
              <w:right w:val="single" w:sz="4" w:space="0" w:color="000009"/>
            </w:tcBorders>
          </w:tcPr>
          <w:p w:rsidR="000E7C01" w:rsidRPr="007F5703" w:rsidRDefault="000E7C01" w:rsidP="000E7C01">
            <w:pPr>
              <w:pStyle w:val="TableParagraph"/>
              <w:rPr>
                <w:rFonts w:ascii="Times New Roman"/>
                <w:sz w:val="20"/>
              </w:rPr>
            </w:pPr>
          </w:p>
          <w:p w:rsidR="000E7C01" w:rsidRPr="007F5703" w:rsidRDefault="000E7C01" w:rsidP="000E7C01">
            <w:pPr>
              <w:pStyle w:val="TableParagraph"/>
              <w:spacing w:before="3"/>
              <w:rPr>
                <w:rFonts w:ascii="Times New Roman"/>
                <w:sz w:val="27"/>
              </w:rPr>
            </w:pPr>
          </w:p>
          <w:p w:rsidR="000E7C01" w:rsidRPr="007F5703" w:rsidRDefault="000E7C01" w:rsidP="000E7C01">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0E7C01" w:rsidRPr="007F5703" w:rsidRDefault="000E7C01" w:rsidP="000E7C01">
            <w:pPr>
              <w:pStyle w:val="TableParagraph"/>
              <w:rPr>
                <w:rFonts w:ascii="Times New Roman"/>
                <w:sz w:val="20"/>
              </w:rPr>
            </w:pPr>
          </w:p>
          <w:p w:rsidR="000E7C01" w:rsidRPr="007F5703" w:rsidRDefault="000E7C01" w:rsidP="000E7C01">
            <w:pPr>
              <w:pStyle w:val="TableParagraph"/>
              <w:spacing w:before="3"/>
              <w:rPr>
                <w:rFonts w:ascii="Times New Roman"/>
                <w:sz w:val="27"/>
              </w:rPr>
            </w:pPr>
          </w:p>
          <w:p w:rsidR="000E7C01" w:rsidRPr="007F5703" w:rsidRDefault="000E7C01" w:rsidP="000E7C01">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0E7C01" w:rsidRPr="007F5703" w:rsidRDefault="000E7C01" w:rsidP="000E7C01">
            <w:pPr>
              <w:pStyle w:val="TableParagraph"/>
              <w:rPr>
                <w:rFonts w:ascii="Times New Roman"/>
                <w:sz w:val="20"/>
              </w:rPr>
            </w:pPr>
          </w:p>
          <w:p w:rsidR="000E7C01" w:rsidRPr="007F5703" w:rsidRDefault="000E7C01" w:rsidP="000E7C01">
            <w:pPr>
              <w:pStyle w:val="TableParagraph"/>
              <w:spacing w:before="3"/>
              <w:rPr>
                <w:rFonts w:ascii="Times New Roman"/>
                <w:sz w:val="27"/>
              </w:rPr>
            </w:pPr>
          </w:p>
          <w:p w:rsidR="000E7C01" w:rsidRPr="007F5703" w:rsidRDefault="000E7C01" w:rsidP="000E7C01">
            <w:pPr>
              <w:pStyle w:val="TableParagraph"/>
              <w:ind w:left="71"/>
              <w:rPr>
                <w:sz w:val="18"/>
              </w:rPr>
            </w:pPr>
            <w:r w:rsidRPr="007F5703">
              <w:rPr>
                <w:sz w:val="18"/>
              </w:rPr>
              <w:t>X</w:t>
            </w:r>
          </w:p>
        </w:tc>
        <w:tc>
          <w:tcPr>
            <w:tcW w:w="290" w:type="dxa"/>
            <w:tcBorders>
              <w:left w:val="single" w:sz="4" w:space="0" w:color="000009"/>
              <w:right w:val="single" w:sz="4" w:space="0" w:color="000009"/>
            </w:tcBorders>
          </w:tcPr>
          <w:p w:rsidR="000E7C01" w:rsidRPr="007F5703" w:rsidRDefault="000E7C01" w:rsidP="000E7C01">
            <w:pPr>
              <w:pStyle w:val="TableParagraph"/>
              <w:rPr>
                <w:rFonts w:ascii="Times New Roman"/>
                <w:sz w:val="20"/>
              </w:rPr>
            </w:pPr>
          </w:p>
          <w:p w:rsidR="000E7C01" w:rsidRPr="007F5703" w:rsidRDefault="000E7C01" w:rsidP="000E7C01">
            <w:pPr>
              <w:pStyle w:val="TableParagraph"/>
              <w:spacing w:before="3"/>
              <w:rPr>
                <w:rFonts w:ascii="Times New Roman"/>
                <w:sz w:val="27"/>
              </w:rPr>
            </w:pPr>
          </w:p>
          <w:p w:rsidR="000E7C01" w:rsidRPr="007F5703" w:rsidRDefault="000E7C01" w:rsidP="000E7C01">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0E7C01" w:rsidRPr="007F5703" w:rsidRDefault="000E7C01" w:rsidP="000E7C01">
            <w:pPr>
              <w:pStyle w:val="TableParagraph"/>
              <w:rPr>
                <w:rFonts w:ascii="Times New Roman"/>
                <w:sz w:val="20"/>
              </w:rPr>
            </w:pPr>
          </w:p>
          <w:p w:rsidR="000E7C01" w:rsidRPr="007F5703" w:rsidRDefault="000E7C01" w:rsidP="000E7C01">
            <w:pPr>
              <w:pStyle w:val="TableParagraph"/>
              <w:spacing w:before="3"/>
              <w:rPr>
                <w:rFonts w:ascii="Times New Roman"/>
                <w:sz w:val="27"/>
              </w:rPr>
            </w:pPr>
          </w:p>
          <w:p w:rsidR="000E7C01" w:rsidRPr="007F5703" w:rsidRDefault="000E7C01" w:rsidP="000E7C01">
            <w:pPr>
              <w:pStyle w:val="TableParagraph"/>
              <w:ind w:left="14"/>
              <w:jc w:val="center"/>
              <w:rPr>
                <w:sz w:val="18"/>
              </w:rPr>
            </w:pPr>
            <w:r w:rsidRPr="007F5703">
              <w:rPr>
                <w:sz w:val="18"/>
              </w:rPr>
              <w:t>X</w:t>
            </w:r>
          </w:p>
        </w:tc>
        <w:tc>
          <w:tcPr>
            <w:tcW w:w="260" w:type="dxa"/>
            <w:tcBorders>
              <w:left w:val="single" w:sz="4" w:space="0" w:color="000009"/>
              <w:right w:val="single" w:sz="4" w:space="0" w:color="000009"/>
            </w:tcBorders>
          </w:tcPr>
          <w:p w:rsidR="000E7C01" w:rsidRPr="007F5703" w:rsidRDefault="000E7C01" w:rsidP="000E7C01">
            <w:pPr>
              <w:pStyle w:val="TableParagraph"/>
              <w:rPr>
                <w:rFonts w:ascii="Times New Roman"/>
                <w:sz w:val="18"/>
              </w:rPr>
            </w:pPr>
          </w:p>
        </w:tc>
        <w:tc>
          <w:tcPr>
            <w:tcW w:w="5184" w:type="dxa"/>
            <w:tcBorders>
              <w:left w:val="single" w:sz="4" w:space="0" w:color="000009"/>
              <w:right w:val="single" w:sz="4" w:space="0" w:color="000009"/>
            </w:tcBorders>
          </w:tcPr>
          <w:p w:rsidR="000E7C01" w:rsidRPr="007F5703" w:rsidRDefault="000E7C01" w:rsidP="000E7C01">
            <w:pPr>
              <w:pStyle w:val="TableParagraph"/>
              <w:ind w:left="71" w:right="62"/>
              <w:jc w:val="both"/>
              <w:rPr>
                <w:sz w:val="18"/>
              </w:rPr>
            </w:pPr>
            <w:r w:rsidRPr="007F5703">
              <w:rPr>
                <w:sz w:val="18"/>
              </w:rPr>
              <w:t>SÓLO SI SE ASEGURAN LOS RECURSOS PARA SU OPERACIÓN (PLANTILLA DE PERSONAL, EQUIPAMIENTO Y SUMINISTRO DE MEDICAMENTOS) POR LA INSTANCIA NORMATIVA FEDERAL O ESTATAL.</w:t>
            </w:r>
          </w:p>
          <w:p w:rsidR="000E7C01" w:rsidRPr="007F5703" w:rsidRDefault="000E7C01" w:rsidP="000E7C01">
            <w:pPr>
              <w:pStyle w:val="TableParagraph"/>
              <w:spacing w:before="55" w:line="200" w:lineRule="atLeast"/>
              <w:ind w:left="71" w:right="64"/>
              <w:jc w:val="both"/>
              <w:rPr>
                <w:sz w:val="18"/>
              </w:rPr>
            </w:pPr>
            <w:r w:rsidRPr="007F5703">
              <w:rPr>
                <w:sz w:val="18"/>
              </w:rPr>
              <w:t>TODOS LOS PROYECTOS DEBERÁN SUJETARSE A LA NORMATIVIDAD FEDERAL EN MATERIA DE SALUD.</w:t>
            </w:r>
          </w:p>
        </w:tc>
      </w:tr>
      <w:tr w:rsidR="000E7C01" w:rsidRPr="007F5703" w:rsidTr="00A44BA5">
        <w:trPr>
          <w:trHeight w:val="615"/>
        </w:trPr>
        <w:tc>
          <w:tcPr>
            <w:tcW w:w="1158" w:type="dxa"/>
            <w:tcBorders>
              <w:left w:val="single" w:sz="4" w:space="0" w:color="000009"/>
              <w:right w:val="single" w:sz="4" w:space="0" w:color="000009"/>
            </w:tcBorders>
          </w:tcPr>
          <w:p w:rsidR="000E7C01" w:rsidRPr="007F5703" w:rsidRDefault="000E7C01" w:rsidP="000E7C01">
            <w:pPr>
              <w:pStyle w:val="TableParagraph"/>
              <w:spacing w:line="203" w:lineRule="exact"/>
              <w:ind w:left="49" w:right="38"/>
              <w:jc w:val="center"/>
              <w:rPr>
                <w:sz w:val="18"/>
              </w:rPr>
            </w:pPr>
            <w:r w:rsidRPr="007F5703">
              <w:rPr>
                <w:sz w:val="18"/>
              </w:rPr>
              <w:lastRenderedPageBreak/>
              <w:t>DIR</w:t>
            </w:r>
          </w:p>
        </w:tc>
        <w:tc>
          <w:tcPr>
            <w:tcW w:w="800" w:type="dxa"/>
            <w:tcBorders>
              <w:left w:val="single" w:sz="4" w:space="0" w:color="000009"/>
              <w:right w:val="single" w:sz="4" w:space="0" w:color="000009"/>
            </w:tcBorders>
          </w:tcPr>
          <w:p w:rsidR="000E7C01" w:rsidRPr="007F5703" w:rsidRDefault="000E7C01" w:rsidP="000E7C01">
            <w:pPr>
              <w:pStyle w:val="TableParagraph"/>
              <w:spacing w:line="203" w:lineRule="exact"/>
              <w:ind w:left="50" w:right="39"/>
              <w:jc w:val="center"/>
              <w:rPr>
                <w:sz w:val="18"/>
              </w:rPr>
            </w:pPr>
            <w:r w:rsidRPr="007F5703">
              <w:rPr>
                <w:sz w:val="18"/>
              </w:rPr>
              <w:t>AYS</w:t>
            </w:r>
          </w:p>
        </w:tc>
        <w:tc>
          <w:tcPr>
            <w:tcW w:w="840" w:type="dxa"/>
            <w:tcBorders>
              <w:left w:val="single" w:sz="4" w:space="0" w:color="000009"/>
              <w:right w:val="single" w:sz="4" w:space="0" w:color="000009"/>
            </w:tcBorders>
          </w:tcPr>
          <w:p w:rsidR="000E7C01" w:rsidRPr="007F5703" w:rsidRDefault="000E7C01" w:rsidP="000E7C01">
            <w:pPr>
              <w:pStyle w:val="TableParagraph"/>
              <w:spacing w:line="203" w:lineRule="exact"/>
              <w:ind w:left="230"/>
              <w:rPr>
                <w:sz w:val="18"/>
              </w:rPr>
            </w:pPr>
            <w:r w:rsidRPr="007F5703">
              <w:rPr>
                <w:sz w:val="18"/>
              </w:rPr>
              <w:t>DRE</w:t>
            </w:r>
          </w:p>
        </w:tc>
        <w:tc>
          <w:tcPr>
            <w:tcW w:w="4110" w:type="dxa"/>
            <w:tcBorders>
              <w:left w:val="single" w:sz="4" w:space="0" w:color="000009"/>
              <w:right w:val="single" w:sz="4" w:space="0" w:color="000009"/>
            </w:tcBorders>
          </w:tcPr>
          <w:p w:rsidR="000E7C01" w:rsidRPr="007F5703" w:rsidRDefault="000E7C01" w:rsidP="000E7C01">
            <w:pPr>
              <w:pStyle w:val="TableParagraph"/>
              <w:spacing w:line="203" w:lineRule="exact"/>
              <w:ind w:left="70"/>
              <w:rPr>
                <w:sz w:val="18"/>
              </w:rPr>
            </w:pPr>
            <w:r w:rsidRPr="007F5703">
              <w:rPr>
                <w:sz w:val="18"/>
              </w:rPr>
              <w:t>DRENAJE PLUVIAL</w:t>
            </w:r>
          </w:p>
        </w:tc>
        <w:tc>
          <w:tcPr>
            <w:tcW w:w="270" w:type="dxa"/>
            <w:tcBorders>
              <w:left w:val="single" w:sz="4" w:space="0" w:color="000009"/>
              <w:right w:val="single" w:sz="4" w:space="0" w:color="000009"/>
            </w:tcBorders>
          </w:tcPr>
          <w:p w:rsidR="000E7C01" w:rsidRPr="007F5703" w:rsidRDefault="000E7C01" w:rsidP="000E7C01">
            <w:pPr>
              <w:pStyle w:val="TableParagraph"/>
              <w:spacing w:line="203"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0E7C01" w:rsidRPr="007F5703" w:rsidRDefault="000E7C01" w:rsidP="000E7C01">
            <w:pPr>
              <w:pStyle w:val="TableParagraph"/>
              <w:spacing w:line="203" w:lineRule="exact"/>
              <w:ind w:left="10"/>
              <w:jc w:val="center"/>
              <w:rPr>
                <w:sz w:val="18"/>
              </w:rPr>
            </w:pPr>
            <w:r w:rsidRPr="007F5703">
              <w:rPr>
                <w:sz w:val="18"/>
              </w:rPr>
              <w:t>X</w:t>
            </w:r>
          </w:p>
        </w:tc>
        <w:tc>
          <w:tcPr>
            <w:tcW w:w="260" w:type="dxa"/>
            <w:tcBorders>
              <w:left w:val="single" w:sz="4" w:space="0" w:color="000009"/>
              <w:right w:val="single" w:sz="4" w:space="0" w:color="000009"/>
            </w:tcBorders>
          </w:tcPr>
          <w:p w:rsidR="000E7C01" w:rsidRPr="007F5703" w:rsidRDefault="000E7C01" w:rsidP="000E7C01">
            <w:pPr>
              <w:pStyle w:val="TableParagraph"/>
              <w:rPr>
                <w:rFonts w:ascii="Times New Roman"/>
                <w:sz w:val="18"/>
              </w:rPr>
            </w:pPr>
          </w:p>
        </w:tc>
        <w:tc>
          <w:tcPr>
            <w:tcW w:w="290" w:type="dxa"/>
            <w:tcBorders>
              <w:left w:val="single" w:sz="4" w:space="0" w:color="000009"/>
              <w:right w:val="single" w:sz="4" w:space="0" w:color="000009"/>
            </w:tcBorders>
          </w:tcPr>
          <w:p w:rsidR="000E7C01" w:rsidRPr="007F5703" w:rsidRDefault="000E7C01" w:rsidP="000E7C01">
            <w:pPr>
              <w:pStyle w:val="TableParagraph"/>
              <w:spacing w:line="203"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0E7C01" w:rsidRPr="007F5703" w:rsidRDefault="000E7C01" w:rsidP="000E7C01">
            <w:pPr>
              <w:pStyle w:val="TableParagraph"/>
              <w:spacing w:line="203" w:lineRule="exact"/>
              <w:ind w:left="14"/>
              <w:jc w:val="center"/>
              <w:rPr>
                <w:sz w:val="18"/>
              </w:rPr>
            </w:pPr>
            <w:r w:rsidRPr="007F5703">
              <w:rPr>
                <w:sz w:val="18"/>
              </w:rPr>
              <w:t>X</w:t>
            </w:r>
          </w:p>
        </w:tc>
        <w:tc>
          <w:tcPr>
            <w:tcW w:w="260" w:type="dxa"/>
            <w:tcBorders>
              <w:left w:val="single" w:sz="4" w:space="0" w:color="000009"/>
              <w:right w:val="single" w:sz="4" w:space="0" w:color="000009"/>
            </w:tcBorders>
          </w:tcPr>
          <w:p w:rsidR="000E7C01" w:rsidRPr="007F5703" w:rsidRDefault="000E7C01" w:rsidP="000E7C01">
            <w:pPr>
              <w:pStyle w:val="TableParagraph"/>
              <w:rPr>
                <w:rFonts w:ascii="Times New Roman"/>
                <w:sz w:val="18"/>
              </w:rPr>
            </w:pPr>
          </w:p>
        </w:tc>
        <w:tc>
          <w:tcPr>
            <w:tcW w:w="5184" w:type="dxa"/>
            <w:tcBorders>
              <w:left w:val="single" w:sz="4" w:space="0" w:color="000009"/>
              <w:right w:val="single" w:sz="4" w:space="0" w:color="000009"/>
            </w:tcBorders>
          </w:tcPr>
          <w:p w:rsidR="000E7C01" w:rsidRPr="007F5703" w:rsidRDefault="000E7C01" w:rsidP="000E7C01">
            <w:pPr>
              <w:pStyle w:val="TableParagraph"/>
              <w:spacing w:line="203" w:lineRule="exact"/>
              <w:ind w:left="71"/>
              <w:rPr>
                <w:sz w:val="18"/>
              </w:rPr>
            </w:pPr>
            <w:r w:rsidRPr="007F5703">
              <w:rPr>
                <w:sz w:val="18"/>
              </w:rPr>
              <w:t xml:space="preserve">El    PROYECTO    DEBERÁ    INCLUIR    EL    COSTO  </w:t>
            </w:r>
            <w:r w:rsidRPr="007F5703">
              <w:rPr>
                <w:spacing w:val="17"/>
                <w:sz w:val="18"/>
              </w:rPr>
              <w:t xml:space="preserve"> </w:t>
            </w:r>
            <w:r w:rsidRPr="007F5703">
              <w:rPr>
                <w:sz w:val="18"/>
              </w:rPr>
              <w:t>DEL</w:t>
            </w:r>
          </w:p>
          <w:p w:rsidR="000E7C01" w:rsidRPr="007F5703" w:rsidRDefault="000E7C01" w:rsidP="000E7C01">
            <w:pPr>
              <w:pStyle w:val="TableParagraph"/>
              <w:tabs>
                <w:tab w:val="left" w:pos="1888"/>
                <w:tab w:val="left" w:pos="3045"/>
                <w:tab w:val="left" w:pos="3512"/>
                <w:tab w:val="left" w:pos="4640"/>
              </w:tabs>
              <w:spacing w:before="5" w:line="206" w:lineRule="exact"/>
              <w:ind w:left="71" w:right="61"/>
              <w:rPr>
                <w:sz w:val="18"/>
              </w:rPr>
            </w:pPr>
            <w:r w:rsidRPr="007F5703">
              <w:rPr>
                <w:sz w:val="18"/>
              </w:rPr>
              <w:t>REVESTIMIENTO</w:t>
            </w:r>
            <w:r w:rsidRPr="007F5703">
              <w:rPr>
                <w:sz w:val="18"/>
              </w:rPr>
              <w:tab/>
              <w:t>SIEMPRE</w:t>
            </w:r>
            <w:r w:rsidRPr="007F5703">
              <w:rPr>
                <w:sz w:val="18"/>
              </w:rPr>
              <w:tab/>
              <w:t>Y</w:t>
            </w:r>
            <w:r w:rsidRPr="007F5703">
              <w:rPr>
                <w:sz w:val="18"/>
              </w:rPr>
              <w:tab/>
              <w:t>CUANDO</w:t>
            </w:r>
            <w:r w:rsidRPr="007F5703">
              <w:rPr>
                <w:sz w:val="18"/>
              </w:rPr>
              <w:tab/>
            </w:r>
            <w:r w:rsidRPr="007F5703">
              <w:rPr>
                <w:spacing w:val="-5"/>
                <w:sz w:val="18"/>
              </w:rPr>
              <w:t xml:space="preserve">ÉSTE </w:t>
            </w:r>
            <w:proofErr w:type="gramStart"/>
            <w:r w:rsidRPr="007F5703">
              <w:rPr>
                <w:sz w:val="18"/>
              </w:rPr>
              <w:t xml:space="preserve">CONSTITUYA </w:t>
            </w:r>
            <w:r w:rsidRPr="007F5703">
              <w:rPr>
                <w:spacing w:val="15"/>
                <w:sz w:val="18"/>
              </w:rPr>
              <w:t xml:space="preserve"> </w:t>
            </w:r>
            <w:r w:rsidRPr="007F5703">
              <w:rPr>
                <w:sz w:val="18"/>
              </w:rPr>
              <w:t>LA</w:t>
            </w:r>
            <w:proofErr w:type="gramEnd"/>
            <w:r w:rsidRPr="007F5703">
              <w:rPr>
                <w:sz w:val="18"/>
              </w:rPr>
              <w:t xml:space="preserve"> </w:t>
            </w:r>
            <w:r w:rsidRPr="007F5703">
              <w:rPr>
                <w:spacing w:val="16"/>
                <w:sz w:val="18"/>
              </w:rPr>
              <w:t xml:space="preserve"> </w:t>
            </w:r>
            <w:r w:rsidRPr="007F5703">
              <w:rPr>
                <w:sz w:val="18"/>
              </w:rPr>
              <w:t xml:space="preserve">REPOSICIÓN </w:t>
            </w:r>
            <w:r w:rsidRPr="007F5703">
              <w:rPr>
                <w:spacing w:val="16"/>
                <w:sz w:val="18"/>
              </w:rPr>
              <w:t xml:space="preserve"> </w:t>
            </w:r>
            <w:r w:rsidRPr="007F5703">
              <w:rPr>
                <w:sz w:val="18"/>
              </w:rPr>
              <w:t xml:space="preserve">DE </w:t>
            </w:r>
            <w:r w:rsidRPr="007F5703">
              <w:rPr>
                <w:spacing w:val="15"/>
                <w:sz w:val="18"/>
              </w:rPr>
              <w:t xml:space="preserve"> </w:t>
            </w:r>
            <w:r w:rsidRPr="007F5703">
              <w:rPr>
                <w:sz w:val="18"/>
              </w:rPr>
              <w:t xml:space="preserve">LA </w:t>
            </w:r>
            <w:r w:rsidRPr="007F5703">
              <w:rPr>
                <w:spacing w:val="16"/>
                <w:sz w:val="18"/>
              </w:rPr>
              <w:t xml:space="preserve"> </w:t>
            </w:r>
            <w:r w:rsidRPr="007F5703">
              <w:rPr>
                <w:sz w:val="18"/>
              </w:rPr>
              <w:t xml:space="preserve">SUPERFICIE </w:t>
            </w:r>
            <w:r w:rsidRPr="007F5703">
              <w:rPr>
                <w:spacing w:val="16"/>
                <w:sz w:val="18"/>
              </w:rPr>
              <w:t xml:space="preserve"> </w:t>
            </w:r>
            <w:r w:rsidRPr="007F5703">
              <w:rPr>
                <w:sz w:val="18"/>
              </w:rPr>
              <w:t>DE</w:t>
            </w:r>
          </w:p>
        </w:tc>
      </w:tr>
    </w:tbl>
    <w:p w:rsidR="00A7786D" w:rsidRPr="007F5703" w:rsidRDefault="00A7786D">
      <w:pPr>
        <w:spacing w:line="206" w:lineRule="exact"/>
        <w:rPr>
          <w:sz w:val="18"/>
        </w:rPr>
        <w:sectPr w:rsidR="00A7786D" w:rsidRPr="007F5703">
          <w:pgSz w:w="15840" w:h="12240" w:orient="landscape"/>
          <w:pgMar w:top="1120" w:right="740" w:bottom="1120" w:left="880" w:header="0" w:footer="936" w:gutter="0"/>
          <w:cols w:space="720"/>
        </w:sectPr>
      </w:pPr>
    </w:p>
    <w:p w:rsidR="00A7786D" w:rsidRPr="007F5703" w:rsidRDefault="00A7786D">
      <w:pPr>
        <w:pStyle w:val="Textoindependiente"/>
        <w:ind w:left="0"/>
        <w:jc w:val="left"/>
        <w:rPr>
          <w:rFonts w:ascii="Times New Roman"/>
          <w:sz w:val="20"/>
        </w:rPr>
      </w:pPr>
    </w:p>
    <w:p w:rsidR="00A7786D" w:rsidRPr="007F5703" w:rsidRDefault="00A7786D">
      <w:pPr>
        <w:pStyle w:val="Textoindependiente"/>
        <w:ind w:left="0"/>
        <w:jc w:val="left"/>
        <w:rPr>
          <w:rFonts w:ascii="Times New Roman"/>
          <w:sz w:val="29"/>
        </w:rPr>
      </w:pPr>
    </w:p>
    <w:tbl>
      <w:tblPr>
        <w:tblStyle w:val="TableNormal"/>
        <w:tblW w:w="0" w:type="auto"/>
        <w:tblInd w:w="24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190"/>
        <w:gridCol w:w="800"/>
        <w:gridCol w:w="840"/>
        <w:gridCol w:w="4110"/>
        <w:gridCol w:w="270"/>
        <w:gridCol w:w="270"/>
        <w:gridCol w:w="260"/>
        <w:gridCol w:w="290"/>
        <w:gridCol w:w="270"/>
        <w:gridCol w:w="260"/>
        <w:gridCol w:w="5184"/>
      </w:tblGrid>
      <w:tr w:rsidR="00A7786D" w:rsidRPr="007F5703" w:rsidTr="00715BA7">
        <w:trPr>
          <w:trHeight w:val="470"/>
        </w:trPr>
        <w:tc>
          <w:tcPr>
            <w:tcW w:w="119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49" w:right="40"/>
              <w:jc w:val="center"/>
              <w:rPr>
                <w:b/>
                <w:sz w:val="18"/>
              </w:rPr>
            </w:pPr>
            <w:r w:rsidRPr="007F5703">
              <w:rPr>
                <w:b/>
                <w:color w:val="FFFFFF"/>
                <w:sz w:val="18"/>
              </w:rPr>
              <w:t>INCIDENCIA</w:t>
            </w:r>
          </w:p>
        </w:tc>
        <w:tc>
          <w:tcPr>
            <w:tcW w:w="80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50" w:right="39"/>
              <w:jc w:val="center"/>
              <w:rPr>
                <w:b/>
                <w:sz w:val="18"/>
              </w:rPr>
            </w:pPr>
            <w:r w:rsidRPr="007F5703">
              <w:rPr>
                <w:b/>
                <w:color w:val="FFFFFF"/>
                <w:sz w:val="18"/>
              </w:rPr>
              <w:t>RUBRO</w:t>
            </w:r>
          </w:p>
        </w:tc>
        <w:tc>
          <w:tcPr>
            <w:tcW w:w="840" w:type="dxa"/>
            <w:tcBorders>
              <w:left w:val="single" w:sz="4" w:space="0" w:color="000009"/>
              <w:right w:val="single" w:sz="4" w:space="0" w:color="000009"/>
            </w:tcBorders>
            <w:shd w:val="clear" w:color="auto" w:fill="BF0000"/>
          </w:tcPr>
          <w:p w:rsidR="00A7786D" w:rsidRPr="007F5703" w:rsidRDefault="001704F0">
            <w:pPr>
              <w:pStyle w:val="TableParagraph"/>
              <w:spacing w:before="27"/>
              <w:ind w:left="246" w:right="53" w:hanging="160"/>
              <w:rPr>
                <w:b/>
                <w:sz w:val="18"/>
              </w:rPr>
            </w:pPr>
            <w:r w:rsidRPr="007F5703">
              <w:rPr>
                <w:b/>
                <w:color w:val="FFFFFF"/>
                <w:sz w:val="18"/>
              </w:rPr>
              <w:t>ART. 33 LCF</w:t>
            </w:r>
          </w:p>
        </w:tc>
        <w:tc>
          <w:tcPr>
            <w:tcW w:w="411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60"/>
              <w:rPr>
                <w:b/>
                <w:sz w:val="18"/>
              </w:rPr>
            </w:pPr>
            <w:r w:rsidRPr="007F5703">
              <w:rPr>
                <w:b/>
                <w:color w:val="FFFFFF"/>
                <w:sz w:val="18"/>
              </w:rPr>
              <w:t>SUBCLASIFICACIÓN</w:t>
            </w:r>
          </w:p>
        </w:tc>
        <w:tc>
          <w:tcPr>
            <w:tcW w:w="270" w:type="dxa"/>
            <w:tcBorders>
              <w:left w:val="single" w:sz="4" w:space="0" w:color="000009"/>
              <w:right w:val="single" w:sz="4" w:space="0" w:color="000009"/>
            </w:tcBorders>
            <w:shd w:val="clear" w:color="auto" w:fill="BF0000"/>
            <w:vAlign w:val="center"/>
          </w:tcPr>
          <w:p w:rsidR="00A7786D" w:rsidRPr="007F5703" w:rsidRDefault="001704F0" w:rsidP="003D5448">
            <w:pPr>
              <w:pStyle w:val="TableParagraph"/>
              <w:spacing w:line="203" w:lineRule="exact"/>
              <w:ind w:left="11"/>
              <w:jc w:val="center"/>
              <w:rPr>
                <w:b/>
                <w:sz w:val="18"/>
              </w:rPr>
            </w:pPr>
            <w:r w:rsidRPr="007F5703">
              <w:rPr>
                <w:b/>
                <w:color w:val="FFFFFF"/>
                <w:sz w:val="18"/>
              </w:rPr>
              <w:t>A</w:t>
            </w:r>
          </w:p>
        </w:tc>
        <w:tc>
          <w:tcPr>
            <w:tcW w:w="27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C</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71"/>
              <w:rPr>
                <w:b/>
                <w:sz w:val="18"/>
              </w:rPr>
            </w:pPr>
            <w:r w:rsidRPr="007F5703">
              <w:rPr>
                <w:b/>
                <w:color w:val="FFFFFF"/>
                <w:sz w:val="18"/>
              </w:rPr>
              <w:t>E</w:t>
            </w:r>
          </w:p>
        </w:tc>
        <w:tc>
          <w:tcPr>
            <w:tcW w:w="29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M</w:t>
            </w:r>
          </w:p>
        </w:tc>
        <w:tc>
          <w:tcPr>
            <w:tcW w:w="270" w:type="dxa"/>
            <w:tcBorders>
              <w:left w:val="single" w:sz="4" w:space="0" w:color="000009"/>
              <w:right w:val="single" w:sz="4" w:space="0" w:color="000009"/>
            </w:tcBorders>
            <w:shd w:val="clear" w:color="auto" w:fill="BF0000"/>
            <w:vAlign w:val="center"/>
          </w:tcPr>
          <w:p w:rsidR="00A7786D" w:rsidRPr="007F5703" w:rsidRDefault="001704F0" w:rsidP="003D5448">
            <w:pPr>
              <w:pStyle w:val="TableParagraph"/>
              <w:spacing w:line="203" w:lineRule="exact"/>
              <w:ind w:left="11"/>
              <w:jc w:val="center"/>
              <w:rPr>
                <w:b/>
                <w:sz w:val="18"/>
              </w:rPr>
            </w:pPr>
            <w:r w:rsidRPr="007F5703">
              <w:rPr>
                <w:b/>
                <w:color w:val="FFFFFF"/>
                <w:sz w:val="18"/>
              </w:rPr>
              <w:t>R</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4"/>
              <w:jc w:val="center"/>
              <w:rPr>
                <w:b/>
                <w:sz w:val="18"/>
              </w:rPr>
            </w:pPr>
            <w:r w:rsidRPr="007F5703">
              <w:rPr>
                <w:b/>
                <w:color w:val="FFFFFF"/>
                <w:sz w:val="18"/>
              </w:rPr>
              <w:t>I</w:t>
            </w:r>
          </w:p>
        </w:tc>
        <w:tc>
          <w:tcPr>
            <w:tcW w:w="5184"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781" w:right="1771"/>
              <w:jc w:val="center"/>
              <w:rPr>
                <w:b/>
                <w:sz w:val="18"/>
              </w:rPr>
            </w:pPr>
            <w:r w:rsidRPr="007F5703">
              <w:rPr>
                <w:b/>
                <w:color w:val="FFFFFF"/>
                <w:sz w:val="18"/>
              </w:rPr>
              <w:t>OBSERVACIONES</w:t>
            </w:r>
          </w:p>
        </w:tc>
      </w:tr>
      <w:tr w:rsidR="00A7786D" w:rsidRPr="007F5703">
        <w:trPr>
          <w:trHeight w:val="615"/>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spacing w:line="203" w:lineRule="exact"/>
              <w:ind w:left="71"/>
              <w:rPr>
                <w:sz w:val="18"/>
              </w:rPr>
            </w:pPr>
            <w:r w:rsidRPr="007F5703">
              <w:rPr>
                <w:sz w:val="18"/>
              </w:rPr>
              <w:t>RODAMIENTO QUE SE AFECTÓ POR LA OBRA.</w:t>
            </w:r>
          </w:p>
          <w:p w:rsidR="00A7786D" w:rsidRPr="007F5703" w:rsidRDefault="001704F0">
            <w:pPr>
              <w:pStyle w:val="TableParagraph"/>
              <w:spacing w:before="5" w:line="206" w:lineRule="exact"/>
              <w:ind w:left="71" w:right="62"/>
              <w:rPr>
                <w:sz w:val="18"/>
              </w:rPr>
            </w:pPr>
            <w:r w:rsidRPr="007F5703">
              <w:rPr>
                <w:sz w:val="18"/>
              </w:rPr>
              <w:t>LAS ACCIONES DE MANTENIMIENTO INCLUYEN EL DESAZOLVE.</w:t>
            </w:r>
          </w:p>
        </w:tc>
      </w:tr>
      <w:tr w:rsidR="00A7786D" w:rsidRPr="007F5703">
        <w:trPr>
          <w:trHeight w:val="1232"/>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sz w:val="24"/>
              </w:rPr>
            </w:pPr>
          </w:p>
          <w:p w:rsidR="00A7786D" w:rsidRPr="007F5703" w:rsidRDefault="001704F0">
            <w:pPr>
              <w:pStyle w:val="TableParagraph"/>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sz w:val="24"/>
              </w:rPr>
            </w:pPr>
          </w:p>
          <w:p w:rsidR="00A7786D" w:rsidRPr="007F5703" w:rsidRDefault="001704F0">
            <w:pPr>
              <w:pStyle w:val="TableParagraph"/>
              <w:ind w:left="50" w:right="39"/>
              <w:jc w:val="center"/>
              <w:rPr>
                <w:sz w:val="18"/>
              </w:rPr>
            </w:pPr>
            <w:r w:rsidRPr="007F5703">
              <w:rPr>
                <w:sz w:val="18"/>
              </w:rPr>
              <w:t>AYS</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sz w:val="24"/>
              </w:rPr>
            </w:pPr>
          </w:p>
          <w:p w:rsidR="00A7786D" w:rsidRPr="007F5703" w:rsidRDefault="001704F0">
            <w:pPr>
              <w:pStyle w:val="TableParagraph"/>
              <w:ind w:left="203" w:right="192"/>
              <w:jc w:val="center"/>
              <w:rPr>
                <w:sz w:val="18"/>
              </w:rPr>
            </w:pPr>
            <w:r w:rsidRPr="007F5703">
              <w:rPr>
                <w:sz w:val="18"/>
              </w:rPr>
              <w:t>DRE</w:t>
            </w: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sz w:val="24"/>
              </w:rPr>
            </w:pPr>
          </w:p>
          <w:p w:rsidR="00A7786D" w:rsidRPr="007F5703" w:rsidRDefault="001704F0">
            <w:pPr>
              <w:pStyle w:val="TableParagraph"/>
              <w:ind w:left="70"/>
              <w:rPr>
                <w:sz w:val="18"/>
              </w:rPr>
            </w:pPr>
            <w:r w:rsidRPr="007F5703">
              <w:rPr>
                <w:sz w:val="18"/>
              </w:rPr>
              <w:t>DRENAJE SANITARIO</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sz w:val="24"/>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sz w:val="24"/>
              </w:rPr>
            </w:pPr>
          </w:p>
          <w:p w:rsidR="00A7786D" w:rsidRPr="007F5703" w:rsidRDefault="001704F0">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sz w:val="24"/>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sz w:val="24"/>
              </w:rPr>
            </w:pPr>
          </w:p>
          <w:p w:rsidR="00A7786D" w:rsidRPr="007F5703" w:rsidRDefault="001704F0">
            <w:pPr>
              <w:pStyle w:val="TableParagraph"/>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1"/>
              <w:jc w:val="both"/>
              <w:rPr>
                <w:sz w:val="18"/>
              </w:rPr>
            </w:pPr>
            <w:r w:rsidRPr="007F5703">
              <w:rPr>
                <w:sz w:val="18"/>
              </w:rPr>
              <w:t>El PROYECTO DEBERÁ INCLUIR EL COSTO DEL REVESTIMIENTO SIEMPRE Y CUANDO ÉSTE CONSTITUYA LA REPOSICIÓN DE LA SUPERFICIE DE RODAMIENTO QUE SE AFECTÓ POR LA</w:t>
            </w:r>
            <w:r w:rsidRPr="007F5703">
              <w:rPr>
                <w:spacing w:val="-12"/>
                <w:sz w:val="18"/>
              </w:rPr>
              <w:t xml:space="preserve"> </w:t>
            </w:r>
            <w:r w:rsidRPr="007F5703">
              <w:rPr>
                <w:sz w:val="18"/>
              </w:rPr>
              <w:t>OBRA.</w:t>
            </w:r>
          </w:p>
          <w:p w:rsidR="00A7786D" w:rsidRPr="007F5703" w:rsidRDefault="001704F0">
            <w:pPr>
              <w:pStyle w:val="TableParagraph"/>
              <w:spacing w:line="206" w:lineRule="exact"/>
              <w:ind w:left="71" w:right="64"/>
              <w:jc w:val="both"/>
              <w:rPr>
                <w:sz w:val="18"/>
              </w:rPr>
            </w:pPr>
            <w:r w:rsidRPr="007F5703">
              <w:rPr>
                <w:sz w:val="18"/>
              </w:rPr>
              <w:t>LAS ACCIONES DE MANTENIMIENTO INCLUYEN EL DESAZOLVE.</w:t>
            </w:r>
          </w:p>
        </w:tc>
      </w:tr>
      <w:tr w:rsidR="00A7786D" w:rsidRPr="007F5703">
        <w:trPr>
          <w:trHeight w:val="257"/>
        </w:trPr>
        <w:tc>
          <w:tcPr>
            <w:tcW w:w="1190" w:type="dxa"/>
            <w:tcBorders>
              <w:left w:val="single" w:sz="4" w:space="0" w:color="000009"/>
              <w:right w:val="single" w:sz="4" w:space="0" w:color="000009"/>
            </w:tcBorders>
          </w:tcPr>
          <w:p w:rsidR="00A7786D" w:rsidRPr="007F5703" w:rsidRDefault="001704F0">
            <w:pPr>
              <w:pStyle w:val="TableParagraph"/>
              <w:spacing w:before="20"/>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20"/>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1704F0">
            <w:pPr>
              <w:pStyle w:val="TableParagraph"/>
              <w:spacing w:before="20"/>
              <w:ind w:left="203" w:right="192"/>
              <w:jc w:val="center"/>
              <w:rPr>
                <w:sz w:val="18"/>
              </w:rPr>
            </w:pPr>
            <w:r w:rsidRPr="007F5703">
              <w:rPr>
                <w:sz w:val="18"/>
              </w:rPr>
              <w:t>ELE</w:t>
            </w:r>
          </w:p>
        </w:tc>
        <w:tc>
          <w:tcPr>
            <w:tcW w:w="4110" w:type="dxa"/>
            <w:tcBorders>
              <w:left w:val="single" w:sz="4" w:space="0" w:color="000009"/>
              <w:right w:val="single" w:sz="4" w:space="0" w:color="000009"/>
            </w:tcBorders>
          </w:tcPr>
          <w:p w:rsidR="00A7786D" w:rsidRPr="007F5703" w:rsidRDefault="001704F0">
            <w:pPr>
              <w:pStyle w:val="TableParagraph"/>
              <w:spacing w:before="20"/>
              <w:ind w:left="70"/>
              <w:rPr>
                <w:sz w:val="18"/>
              </w:rPr>
            </w:pPr>
            <w:r w:rsidRPr="007F5703">
              <w:rPr>
                <w:sz w:val="18"/>
              </w:rPr>
              <w:t>ELECTRIFICACIÓN</w:t>
            </w:r>
          </w:p>
        </w:tc>
        <w:tc>
          <w:tcPr>
            <w:tcW w:w="270" w:type="dxa"/>
            <w:tcBorders>
              <w:left w:val="single" w:sz="4" w:space="0" w:color="000009"/>
              <w:right w:val="single" w:sz="4" w:space="0" w:color="000009"/>
            </w:tcBorders>
          </w:tcPr>
          <w:p w:rsidR="00A7786D" w:rsidRPr="007F5703" w:rsidRDefault="001704F0">
            <w:pPr>
              <w:pStyle w:val="TableParagraph"/>
              <w:spacing w:before="20"/>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0"/>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1704F0">
            <w:pPr>
              <w:pStyle w:val="TableParagraph"/>
              <w:spacing w:before="20"/>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1704F0">
            <w:pPr>
              <w:pStyle w:val="TableParagraph"/>
              <w:spacing w:before="20"/>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1704F0">
            <w:pPr>
              <w:pStyle w:val="TableParagraph"/>
              <w:spacing w:before="20"/>
              <w:ind w:left="12"/>
              <w:jc w:val="center"/>
              <w:rPr>
                <w:sz w:val="18"/>
              </w:rPr>
            </w:pPr>
            <w:r w:rsidRPr="007F5703">
              <w:rPr>
                <w:sz w:val="18"/>
              </w:rPr>
              <w:t>X</w:t>
            </w: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685"/>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spacing w:before="7"/>
              <w:rPr>
                <w:rFonts w:ascii="Times New Roman"/>
                <w:sz w:val="27"/>
              </w:rPr>
            </w:pPr>
          </w:p>
          <w:p w:rsidR="00A7786D" w:rsidRPr="007F5703" w:rsidRDefault="001704F0">
            <w:pPr>
              <w:pStyle w:val="TableParagraph"/>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spacing w:before="7"/>
              <w:rPr>
                <w:rFonts w:ascii="Times New Roman"/>
                <w:sz w:val="27"/>
              </w:rPr>
            </w:pPr>
          </w:p>
          <w:p w:rsidR="00A7786D" w:rsidRPr="007F5703" w:rsidRDefault="001704F0">
            <w:pPr>
              <w:pStyle w:val="TableParagraph"/>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spacing w:before="7"/>
              <w:rPr>
                <w:rFonts w:ascii="Times New Roman"/>
                <w:sz w:val="27"/>
              </w:rPr>
            </w:pPr>
          </w:p>
          <w:p w:rsidR="00A7786D" w:rsidRPr="007F5703" w:rsidRDefault="001704F0">
            <w:pPr>
              <w:pStyle w:val="TableParagraph"/>
              <w:ind w:left="203" w:right="192"/>
              <w:jc w:val="center"/>
              <w:rPr>
                <w:sz w:val="18"/>
              </w:rPr>
            </w:pPr>
            <w:r w:rsidRPr="007F5703">
              <w:rPr>
                <w:sz w:val="18"/>
              </w:rPr>
              <w:t>ELE</w:t>
            </w: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spacing w:before="7"/>
              <w:rPr>
                <w:rFonts w:ascii="Times New Roman"/>
                <w:sz w:val="20"/>
              </w:rPr>
            </w:pPr>
          </w:p>
          <w:p w:rsidR="00A7786D" w:rsidRPr="007F5703" w:rsidRDefault="001704F0">
            <w:pPr>
              <w:pStyle w:val="TableParagraph"/>
              <w:ind w:left="70"/>
              <w:rPr>
                <w:sz w:val="18"/>
              </w:rPr>
            </w:pPr>
            <w:r w:rsidRPr="007F5703">
              <w:rPr>
                <w:sz w:val="18"/>
              </w:rPr>
              <w:t>ELECTRIFICACIÓN NO CONVENCIONAL (ENERGÍA EÓLICA, AEROGENERADORES, ENERGÍA SOLAR, PANELES, SOLAR FOTOVOLTAICA, SOLAR TÉRMICA, ETC.)</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spacing w:before="7"/>
              <w:rPr>
                <w:rFonts w:ascii="Times New Roman"/>
                <w:sz w:val="27"/>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spacing w:before="7"/>
              <w:rPr>
                <w:rFonts w:ascii="Times New Roman"/>
                <w:sz w:val="27"/>
              </w:rPr>
            </w:pPr>
          </w:p>
          <w:p w:rsidR="00A7786D" w:rsidRPr="007F5703" w:rsidRDefault="001704F0">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spacing w:before="7"/>
              <w:rPr>
                <w:rFonts w:ascii="Times New Roman"/>
                <w:sz w:val="27"/>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0"/>
              <w:jc w:val="both"/>
              <w:rPr>
                <w:sz w:val="18"/>
              </w:rPr>
            </w:pPr>
            <w:r w:rsidRPr="007F5703">
              <w:rPr>
                <w:sz w:val="18"/>
              </w:rPr>
              <w:t>QUE DE CONFORMIDAD CON EL ARTÍCULO 11 FRACCIÓN VII DE LA LEY PARA EL APROVECHAMIENTO DE ENERGÍAS RENOVABLES Y EL FINANCIAMIENTO DE LA TRANSICIÓN ENERGÉTICA, LA SECRETARÍA DE ENERGÍA, ELABORARÁ Y COORDINARÁ LA EJECUCIÓN DEL PROGRAMA ESPECIAL PARA EL APROVECHAMIENTO DE ENERGÍAS RENOVABLES, PARA DEFINIR ESTRATEGIAS PARA FOMENTAR AQUELLOS PROYECTOS QUE A PARTIR DE FUENTES RENOVABLES DE ENERGÍA PROVEAN ENERGÍA ELÉCTRICA A COMUNIDADES</w:t>
            </w:r>
            <w:r w:rsidRPr="007F5703">
              <w:rPr>
                <w:spacing w:val="18"/>
                <w:sz w:val="18"/>
              </w:rPr>
              <w:t xml:space="preserve"> </w:t>
            </w:r>
            <w:r w:rsidRPr="007F5703">
              <w:rPr>
                <w:sz w:val="18"/>
              </w:rPr>
              <w:t>RURALES</w:t>
            </w:r>
            <w:r w:rsidRPr="007F5703">
              <w:rPr>
                <w:spacing w:val="18"/>
                <w:sz w:val="18"/>
              </w:rPr>
              <w:t xml:space="preserve"> </w:t>
            </w:r>
            <w:r w:rsidRPr="007F5703">
              <w:rPr>
                <w:sz w:val="18"/>
              </w:rPr>
              <w:t>QUE</w:t>
            </w:r>
            <w:r w:rsidRPr="007F5703">
              <w:rPr>
                <w:spacing w:val="18"/>
                <w:sz w:val="18"/>
              </w:rPr>
              <w:t xml:space="preserve"> </w:t>
            </w:r>
            <w:r w:rsidRPr="007F5703">
              <w:rPr>
                <w:sz w:val="18"/>
              </w:rPr>
              <w:t>NO</w:t>
            </w:r>
            <w:r w:rsidRPr="007F5703">
              <w:rPr>
                <w:spacing w:val="18"/>
                <w:sz w:val="18"/>
              </w:rPr>
              <w:t xml:space="preserve"> </w:t>
            </w:r>
            <w:r w:rsidRPr="007F5703">
              <w:rPr>
                <w:sz w:val="18"/>
              </w:rPr>
              <w:t>CUENTEN</w:t>
            </w:r>
            <w:r w:rsidRPr="007F5703">
              <w:rPr>
                <w:spacing w:val="19"/>
                <w:sz w:val="18"/>
              </w:rPr>
              <w:t xml:space="preserve"> </w:t>
            </w:r>
            <w:r w:rsidRPr="007F5703">
              <w:rPr>
                <w:sz w:val="18"/>
              </w:rPr>
              <w:t>CON</w:t>
            </w:r>
            <w:r w:rsidRPr="007F5703">
              <w:rPr>
                <w:spacing w:val="18"/>
                <w:sz w:val="18"/>
              </w:rPr>
              <w:t xml:space="preserve"> </w:t>
            </w:r>
            <w:r w:rsidRPr="007F5703">
              <w:rPr>
                <w:sz w:val="18"/>
              </w:rPr>
              <w:t>ESTE</w:t>
            </w:r>
          </w:p>
          <w:p w:rsidR="00A7786D" w:rsidRPr="007F5703" w:rsidRDefault="001704F0">
            <w:pPr>
              <w:pStyle w:val="TableParagraph"/>
              <w:spacing w:before="1" w:line="206" w:lineRule="exact"/>
              <w:ind w:left="71" w:right="60"/>
              <w:jc w:val="both"/>
              <w:rPr>
                <w:sz w:val="18"/>
              </w:rPr>
            </w:pPr>
            <w:r w:rsidRPr="007F5703">
              <w:rPr>
                <w:sz w:val="18"/>
              </w:rPr>
              <w:t>SERVICIO, ESTÉN O NO AISLADOS DE LAS REDES ELÉCTRICAS.</w:t>
            </w:r>
          </w:p>
        </w:tc>
      </w:tr>
      <w:tr w:rsidR="00A7786D" w:rsidRPr="007F5703">
        <w:trPr>
          <w:trHeight w:val="1646"/>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rPr>
            </w:pPr>
          </w:p>
          <w:p w:rsidR="00A7786D" w:rsidRPr="007F5703" w:rsidRDefault="001704F0">
            <w:pPr>
              <w:pStyle w:val="TableParagraph"/>
              <w:spacing w:before="1"/>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rPr>
            </w:pPr>
          </w:p>
          <w:p w:rsidR="00A7786D" w:rsidRPr="007F5703" w:rsidRDefault="001704F0">
            <w:pPr>
              <w:pStyle w:val="TableParagraph"/>
              <w:spacing w:before="1"/>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rPr>
            </w:pPr>
          </w:p>
          <w:p w:rsidR="00A7786D" w:rsidRPr="007F5703" w:rsidRDefault="001704F0">
            <w:pPr>
              <w:pStyle w:val="TableParagraph"/>
              <w:spacing w:before="1"/>
              <w:ind w:left="203" w:right="192"/>
              <w:jc w:val="center"/>
              <w:rPr>
                <w:sz w:val="18"/>
              </w:rPr>
            </w:pPr>
            <w:r w:rsidRPr="007F5703">
              <w:rPr>
                <w:sz w:val="18"/>
              </w:rPr>
              <w:t>ELE</w:t>
            </w: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rPr>
            </w:pPr>
          </w:p>
          <w:p w:rsidR="00A7786D" w:rsidRPr="007F5703" w:rsidRDefault="001704F0">
            <w:pPr>
              <w:pStyle w:val="TableParagraph"/>
              <w:spacing w:before="1"/>
              <w:ind w:left="70"/>
              <w:rPr>
                <w:sz w:val="18"/>
              </w:rPr>
            </w:pPr>
            <w:r w:rsidRPr="007F5703">
              <w:rPr>
                <w:sz w:val="18"/>
              </w:rPr>
              <w:t>ELECTRIFICACIÓN RURAL</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rPr>
            </w:pPr>
          </w:p>
          <w:p w:rsidR="00A7786D" w:rsidRPr="007F5703" w:rsidRDefault="001704F0">
            <w:pPr>
              <w:pStyle w:val="TableParagraph"/>
              <w:spacing w:before="1"/>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rPr>
            </w:pPr>
          </w:p>
          <w:p w:rsidR="00A7786D" w:rsidRPr="007F5703" w:rsidRDefault="001704F0">
            <w:pPr>
              <w:pStyle w:val="TableParagraph"/>
              <w:spacing w:before="1"/>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rPr>
            </w:pPr>
          </w:p>
          <w:p w:rsidR="00A7786D" w:rsidRPr="007F5703" w:rsidRDefault="001704F0">
            <w:pPr>
              <w:pStyle w:val="TableParagraph"/>
              <w:spacing w:before="1"/>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rPr>
            </w:pPr>
          </w:p>
          <w:p w:rsidR="00A7786D" w:rsidRPr="007F5703" w:rsidRDefault="001704F0">
            <w:pPr>
              <w:pStyle w:val="TableParagraph"/>
              <w:spacing w:before="1"/>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58"/>
              <w:jc w:val="both"/>
              <w:rPr>
                <w:sz w:val="18"/>
              </w:rPr>
            </w:pPr>
            <w:r w:rsidRPr="007F5703">
              <w:rPr>
                <w:sz w:val="18"/>
              </w:rPr>
              <w:t>EN LAS VIVIENDAS A PARTIR DE FUENTES RENOVABLES DE ENERGÍA QUE PROVEAN ENERGÍA ELÉCTRICA A COMUNIDADES RURALES QUE NO CUENTEN CON ESTE SERVICIO, SÓLO CUANDO ESTÉN AISLADOS DE LAS REDES ELÉCTRICAS, EN COORDINACIÓN CON EL PROGRAMA ESPECIAL PARA EL APROVECHAMIENTO DE ENERGÍAS RENOVABLES DE LA SECRETARÍA DE</w:t>
            </w:r>
          </w:p>
          <w:p w:rsidR="00A7786D" w:rsidRPr="007F5703" w:rsidRDefault="001704F0">
            <w:pPr>
              <w:pStyle w:val="TableParagraph"/>
              <w:spacing w:line="184" w:lineRule="exact"/>
              <w:ind w:left="71"/>
              <w:rPr>
                <w:sz w:val="18"/>
              </w:rPr>
            </w:pPr>
            <w:r w:rsidRPr="007F5703">
              <w:rPr>
                <w:sz w:val="18"/>
              </w:rPr>
              <w:t>ENERGÍA.</w:t>
            </w:r>
          </w:p>
        </w:tc>
      </w:tr>
      <w:tr w:rsidR="00A7786D" w:rsidRPr="007F5703">
        <w:trPr>
          <w:trHeight w:val="1031"/>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9"/>
              <w:rPr>
                <w:rFonts w:ascii="Times New Roman"/>
                <w:sz w:val="15"/>
              </w:rPr>
            </w:pPr>
          </w:p>
          <w:p w:rsidR="00A7786D" w:rsidRPr="007F5703" w:rsidRDefault="001704F0">
            <w:pPr>
              <w:pStyle w:val="TableParagraph"/>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9"/>
              <w:rPr>
                <w:rFonts w:ascii="Times New Roman"/>
                <w:sz w:val="15"/>
              </w:rPr>
            </w:pPr>
          </w:p>
          <w:p w:rsidR="00A7786D" w:rsidRPr="007F5703" w:rsidRDefault="001704F0">
            <w:pPr>
              <w:pStyle w:val="TableParagraph"/>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9"/>
              <w:rPr>
                <w:rFonts w:ascii="Times New Roman"/>
                <w:sz w:val="15"/>
              </w:rPr>
            </w:pPr>
          </w:p>
          <w:p w:rsidR="00A7786D" w:rsidRPr="007F5703" w:rsidRDefault="001704F0">
            <w:pPr>
              <w:pStyle w:val="TableParagraph"/>
              <w:ind w:left="206" w:right="192"/>
              <w:jc w:val="center"/>
              <w:rPr>
                <w:sz w:val="18"/>
              </w:rPr>
            </w:pPr>
            <w:r w:rsidRPr="007F5703">
              <w:rPr>
                <w:sz w:val="18"/>
              </w:rPr>
              <w:t>MEV</w:t>
            </w: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9"/>
              <w:rPr>
                <w:rFonts w:ascii="Times New Roman"/>
                <w:sz w:val="15"/>
              </w:rPr>
            </w:pPr>
          </w:p>
          <w:p w:rsidR="00A7786D" w:rsidRPr="007F5703" w:rsidRDefault="001704F0">
            <w:pPr>
              <w:pStyle w:val="TableParagraph"/>
              <w:ind w:left="70"/>
              <w:rPr>
                <w:b/>
                <w:sz w:val="18"/>
              </w:rPr>
            </w:pPr>
            <w:r w:rsidRPr="007F5703">
              <w:rPr>
                <w:sz w:val="18"/>
              </w:rPr>
              <w:t xml:space="preserve">ESTUFAS ECOLÓGICAS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9"/>
              <w:rPr>
                <w:rFonts w:ascii="Times New Roman"/>
                <w:sz w:val="15"/>
              </w:rPr>
            </w:pPr>
          </w:p>
          <w:p w:rsidR="00A7786D" w:rsidRPr="007F5703" w:rsidRDefault="001704F0">
            <w:pPr>
              <w:pStyle w:val="TableParagraph"/>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2"/>
              <w:jc w:val="both"/>
              <w:rPr>
                <w:sz w:val="18"/>
              </w:rPr>
            </w:pPr>
            <w:r w:rsidRPr="007F5703">
              <w:rPr>
                <w:sz w:val="18"/>
              </w:rPr>
              <w:t>PODRÁN REALIZARSE PROYECTOS INTEGRALES EN PARTICIPACIÓN CON PROGRAMAS FEDERALES Y ESTATALES QUE OTORGUEN SUBSIDIOS Y FINANCIAMIENTOS PARA ESTE FIN, SIEMPRE Y CUANDO</w:t>
            </w:r>
          </w:p>
          <w:p w:rsidR="00A7786D" w:rsidRPr="007F5703" w:rsidRDefault="001704F0">
            <w:pPr>
              <w:pStyle w:val="TableParagraph"/>
              <w:spacing w:line="185" w:lineRule="exact"/>
              <w:ind w:left="71"/>
              <w:jc w:val="both"/>
              <w:rPr>
                <w:sz w:val="18"/>
              </w:rPr>
            </w:pPr>
            <w:r w:rsidRPr="007F5703">
              <w:rPr>
                <w:sz w:val="18"/>
              </w:rPr>
              <w:t>SE TRATE DE MEJORAMIENTO DE VIVIENDA.</w:t>
            </w:r>
          </w:p>
        </w:tc>
      </w:tr>
      <w:tr w:rsidR="00A7786D" w:rsidRPr="007F5703">
        <w:trPr>
          <w:trHeight w:val="615"/>
        </w:trPr>
        <w:tc>
          <w:tcPr>
            <w:tcW w:w="1190" w:type="dxa"/>
            <w:tcBorders>
              <w:left w:val="single" w:sz="4" w:space="0" w:color="000009"/>
              <w:right w:val="single" w:sz="4" w:space="0" w:color="000009"/>
            </w:tcBorders>
          </w:tcPr>
          <w:p w:rsidR="00A7786D" w:rsidRPr="007F5703" w:rsidRDefault="001704F0">
            <w:pPr>
              <w:pStyle w:val="TableParagraph"/>
              <w:spacing w:line="203" w:lineRule="exact"/>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line="203" w:lineRule="exact"/>
              <w:ind w:left="50" w:right="39"/>
              <w:jc w:val="center"/>
              <w:rPr>
                <w:sz w:val="18"/>
              </w:rPr>
            </w:pPr>
            <w:r w:rsidRPr="007F5703">
              <w:rPr>
                <w:sz w:val="18"/>
              </w:rPr>
              <w:t>SAL</w:t>
            </w:r>
          </w:p>
        </w:tc>
        <w:tc>
          <w:tcPr>
            <w:tcW w:w="840" w:type="dxa"/>
            <w:tcBorders>
              <w:left w:val="single" w:sz="4" w:space="0" w:color="000009"/>
              <w:right w:val="single" w:sz="4" w:space="0" w:color="000009"/>
            </w:tcBorders>
          </w:tcPr>
          <w:p w:rsidR="00A7786D" w:rsidRPr="007F5703" w:rsidRDefault="001704F0">
            <w:pPr>
              <w:pStyle w:val="TableParagraph"/>
              <w:spacing w:line="203" w:lineRule="exact"/>
              <w:ind w:left="205" w:right="192"/>
              <w:jc w:val="center"/>
              <w:rPr>
                <w:sz w:val="18"/>
              </w:rPr>
            </w:pPr>
            <w:r w:rsidRPr="007F5703">
              <w:rPr>
                <w:sz w:val="18"/>
              </w:rPr>
              <w:t>IBS</w:t>
            </w:r>
          </w:p>
        </w:tc>
        <w:tc>
          <w:tcPr>
            <w:tcW w:w="4110" w:type="dxa"/>
            <w:tcBorders>
              <w:left w:val="single" w:sz="4" w:space="0" w:color="000009"/>
              <w:right w:val="single" w:sz="4" w:space="0" w:color="000009"/>
            </w:tcBorders>
          </w:tcPr>
          <w:p w:rsidR="00A7786D" w:rsidRPr="007F5703" w:rsidRDefault="001704F0">
            <w:pPr>
              <w:pStyle w:val="TableParagraph"/>
              <w:spacing w:line="203" w:lineRule="exact"/>
              <w:ind w:left="70"/>
              <w:rPr>
                <w:sz w:val="18"/>
              </w:rPr>
            </w:pPr>
            <w:r w:rsidRPr="007F5703">
              <w:rPr>
                <w:sz w:val="18"/>
              </w:rPr>
              <w:t>HOSPITALES</w:t>
            </w:r>
          </w:p>
        </w:tc>
        <w:tc>
          <w:tcPr>
            <w:tcW w:w="270" w:type="dxa"/>
            <w:tcBorders>
              <w:left w:val="single" w:sz="4" w:space="0" w:color="000009"/>
              <w:right w:val="single" w:sz="4" w:space="0" w:color="000009"/>
            </w:tcBorders>
          </w:tcPr>
          <w:p w:rsidR="00A7786D" w:rsidRPr="007F5703" w:rsidRDefault="001704F0">
            <w:pPr>
              <w:pStyle w:val="TableParagraph"/>
              <w:spacing w:line="203"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203" w:lineRule="exact"/>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1704F0">
            <w:pPr>
              <w:pStyle w:val="TableParagraph"/>
              <w:spacing w:line="203" w:lineRule="exact"/>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1704F0">
            <w:pPr>
              <w:pStyle w:val="TableParagraph"/>
              <w:spacing w:line="203"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C4114" w:rsidRPr="007F5703" w:rsidRDefault="00AC4114">
            <w:pPr>
              <w:pStyle w:val="TableParagraph"/>
              <w:spacing w:line="203" w:lineRule="exact"/>
              <w:ind w:left="71"/>
              <w:rPr>
                <w:sz w:val="18"/>
              </w:rPr>
            </w:pPr>
            <w:r w:rsidRPr="007F5703">
              <w:rPr>
                <w:sz w:val="18"/>
              </w:rPr>
              <w:t xml:space="preserve">SÓLO SI EXISTE CONVENIO O ACUERDO CON INSTANCIA PÚBLICA DE SALUD DEL LUGAR DONDE SE EJECUTARÁ EL PROYECTO, PREVIO A LA EJECUCIÓN DEL PROYECTO, EN EL QUE SE ESTABLEZCA LA OBLIGACIÓN DE ÉSTA DE REALIZAR LAS ACCIONES PARA HACER VIABLE EL PROYECTO, ASÍ COMO DE FACILITAR PARA LA </w:t>
            </w:r>
            <w:r w:rsidRPr="007F5703">
              <w:rPr>
                <w:sz w:val="18"/>
              </w:rPr>
              <w:lastRenderedPageBreak/>
              <w:t>OPERACIÓN DEL CENTRO O UNIDAD, LA PLANTILLA DE PERSONAL, EL EQUIPAMIENTO Y EL SUMINISTRO DE MEDICAMENTO</w:t>
            </w:r>
          </w:p>
          <w:p w:rsidR="00A7786D" w:rsidRPr="007F5703" w:rsidRDefault="00A7786D">
            <w:pPr>
              <w:pStyle w:val="TableParagraph"/>
              <w:spacing w:before="5" w:line="206" w:lineRule="exact"/>
              <w:ind w:left="71" w:right="62"/>
              <w:rPr>
                <w:sz w:val="18"/>
              </w:rPr>
            </w:pPr>
          </w:p>
        </w:tc>
      </w:tr>
    </w:tbl>
    <w:p w:rsidR="00A7786D" w:rsidRPr="007F5703" w:rsidRDefault="00A7786D">
      <w:pPr>
        <w:spacing w:line="206" w:lineRule="exact"/>
        <w:rPr>
          <w:sz w:val="18"/>
        </w:rPr>
        <w:sectPr w:rsidR="00A7786D" w:rsidRPr="007F5703">
          <w:pgSz w:w="15840" w:h="12240" w:orient="landscape"/>
          <w:pgMar w:top="1120" w:right="740" w:bottom="1120" w:left="880" w:header="0" w:footer="936" w:gutter="0"/>
          <w:cols w:space="720"/>
        </w:sectPr>
      </w:pPr>
    </w:p>
    <w:p w:rsidR="00A7786D" w:rsidRPr="007F5703" w:rsidRDefault="00A7786D">
      <w:pPr>
        <w:pStyle w:val="Textoindependiente"/>
        <w:ind w:left="0"/>
        <w:jc w:val="left"/>
        <w:rPr>
          <w:rFonts w:ascii="Times New Roman"/>
          <w:sz w:val="20"/>
        </w:rPr>
      </w:pPr>
    </w:p>
    <w:p w:rsidR="00A7786D" w:rsidRPr="007F5703" w:rsidRDefault="00A7786D">
      <w:pPr>
        <w:pStyle w:val="Textoindependiente"/>
        <w:ind w:left="0"/>
        <w:jc w:val="left"/>
        <w:rPr>
          <w:rFonts w:ascii="Times New Roman"/>
          <w:sz w:val="29"/>
        </w:rPr>
      </w:pPr>
    </w:p>
    <w:tbl>
      <w:tblPr>
        <w:tblStyle w:val="TableNormal"/>
        <w:tblW w:w="0" w:type="auto"/>
        <w:tblInd w:w="24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190"/>
        <w:gridCol w:w="800"/>
        <w:gridCol w:w="840"/>
        <w:gridCol w:w="4110"/>
        <w:gridCol w:w="270"/>
        <w:gridCol w:w="270"/>
        <w:gridCol w:w="260"/>
        <w:gridCol w:w="290"/>
        <w:gridCol w:w="270"/>
        <w:gridCol w:w="260"/>
        <w:gridCol w:w="5184"/>
      </w:tblGrid>
      <w:tr w:rsidR="00A7786D" w:rsidRPr="007F5703" w:rsidTr="00715BA7">
        <w:trPr>
          <w:trHeight w:val="470"/>
        </w:trPr>
        <w:tc>
          <w:tcPr>
            <w:tcW w:w="119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49" w:right="40"/>
              <w:jc w:val="center"/>
              <w:rPr>
                <w:b/>
                <w:sz w:val="18"/>
              </w:rPr>
            </w:pPr>
            <w:r w:rsidRPr="007F5703">
              <w:rPr>
                <w:b/>
                <w:color w:val="FFFFFF"/>
                <w:sz w:val="18"/>
              </w:rPr>
              <w:t>INCIDENCIA</w:t>
            </w:r>
          </w:p>
        </w:tc>
        <w:tc>
          <w:tcPr>
            <w:tcW w:w="80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50" w:right="39"/>
              <w:jc w:val="center"/>
              <w:rPr>
                <w:b/>
                <w:sz w:val="18"/>
              </w:rPr>
            </w:pPr>
            <w:r w:rsidRPr="007F5703">
              <w:rPr>
                <w:b/>
                <w:color w:val="FFFFFF"/>
                <w:sz w:val="18"/>
              </w:rPr>
              <w:t>RUBRO</w:t>
            </w:r>
          </w:p>
        </w:tc>
        <w:tc>
          <w:tcPr>
            <w:tcW w:w="840" w:type="dxa"/>
            <w:tcBorders>
              <w:left w:val="single" w:sz="4" w:space="0" w:color="000009"/>
              <w:right w:val="single" w:sz="4" w:space="0" w:color="000009"/>
            </w:tcBorders>
            <w:shd w:val="clear" w:color="auto" w:fill="BF0000"/>
          </w:tcPr>
          <w:p w:rsidR="00A7786D" w:rsidRPr="007F5703" w:rsidRDefault="001704F0">
            <w:pPr>
              <w:pStyle w:val="TableParagraph"/>
              <w:spacing w:before="27"/>
              <w:ind w:left="246" w:right="53" w:hanging="160"/>
              <w:rPr>
                <w:b/>
                <w:sz w:val="18"/>
              </w:rPr>
            </w:pPr>
            <w:r w:rsidRPr="007F5703">
              <w:rPr>
                <w:b/>
                <w:color w:val="FFFFFF"/>
                <w:sz w:val="18"/>
              </w:rPr>
              <w:t>ART. 33 LCF</w:t>
            </w:r>
          </w:p>
        </w:tc>
        <w:tc>
          <w:tcPr>
            <w:tcW w:w="411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60"/>
              <w:rPr>
                <w:b/>
                <w:sz w:val="18"/>
              </w:rPr>
            </w:pPr>
            <w:r w:rsidRPr="007F5703">
              <w:rPr>
                <w:b/>
                <w:color w:val="FFFFFF"/>
                <w:sz w:val="18"/>
              </w:rPr>
              <w:t>SUBCLASIFICACIÓN</w:t>
            </w:r>
          </w:p>
        </w:tc>
        <w:tc>
          <w:tcPr>
            <w:tcW w:w="270" w:type="dxa"/>
            <w:tcBorders>
              <w:left w:val="single" w:sz="4" w:space="0" w:color="000009"/>
              <w:right w:val="single" w:sz="4" w:space="0" w:color="000009"/>
            </w:tcBorders>
            <w:shd w:val="clear" w:color="auto" w:fill="BF0000"/>
            <w:vAlign w:val="center"/>
          </w:tcPr>
          <w:p w:rsidR="00A7786D" w:rsidRPr="007F5703" w:rsidRDefault="001704F0" w:rsidP="003D5448">
            <w:pPr>
              <w:pStyle w:val="TableParagraph"/>
              <w:spacing w:line="203" w:lineRule="exact"/>
              <w:ind w:left="11"/>
              <w:jc w:val="center"/>
              <w:rPr>
                <w:b/>
                <w:sz w:val="18"/>
              </w:rPr>
            </w:pPr>
            <w:r w:rsidRPr="007F5703">
              <w:rPr>
                <w:b/>
                <w:color w:val="FFFFFF"/>
                <w:sz w:val="18"/>
              </w:rPr>
              <w:t>A</w:t>
            </w:r>
          </w:p>
        </w:tc>
        <w:tc>
          <w:tcPr>
            <w:tcW w:w="27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C</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71"/>
              <w:rPr>
                <w:b/>
                <w:sz w:val="18"/>
              </w:rPr>
            </w:pPr>
            <w:r w:rsidRPr="007F5703">
              <w:rPr>
                <w:b/>
                <w:color w:val="FFFFFF"/>
                <w:sz w:val="18"/>
              </w:rPr>
              <w:t>E</w:t>
            </w:r>
          </w:p>
        </w:tc>
        <w:tc>
          <w:tcPr>
            <w:tcW w:w="29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M</w:t>
            </w:r>
          </w:p>
        </w:tc>
        <w:tc>
          <w:tcPr>
            <w:tcW w:w="270" w:type="dxa"/>
            <w:tcBorders>
              <w:left w:val="single" w:sz="4" w:space="0" w:color="000009"/>
              <w:right w:val="single" w:sz="4" w:space="0" w:color="000009"/>
            </w:tcBorders>
            <w:shd w:val="clear" w:color="auto" w:fill="BF0000"/>
            <w:vAlign w:val="center"/>
          </w:tcPr>
          <w:p w:rsidR="00A7786D" w:rsidRPr="007F5703" w:rsidRDefault="001704F0" w:rsidP="003D5448">
            <w:pPr>
              <w:pStyle w:val="TableParagraph"/>
              <w:spacing w:line="203" w:lineRule="exact"/>
              <w:ind w:left="11"/>
              <w:jc w:val="center"/>
              <w:rPr>
                <w:b/>
                <w:sz w:val="18"/>
              </w:rPr>
            </w:pPr>
            <w:r w:rsidRPr="007F5703">
              <w:rPr>
                <w:b/>
                <w:color w:val="FFFFFF"/>
                <w:sz w:val="18"/>
              </w:rPr>
              <w:t>R</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4"/>
              <w:jc w:val="center"/>
              <w:rPr>
                <w:b/>
                <w:sz w:val="18"/>
              </w:rPr>
            </w:pPr>
            <w:r w:rsidRPr="007F5703">
              <w:rPr>
                <w:b/>
                <w:color w:val="FFFFFF"/>
                <w:sz w:val="18"/>
              </w:rPr>
              <w:t>I</w:t>
            </w:r>
          </w:p>
        </w:tc>
        <w:tc>
          <w:tcPr>
            <w:tcW w:w="5184"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781" w:right="1771"/>
              <w:jc w:val="center"/>
              <w:rPr>
                <w:b/>
                <w:sz w:val="18"/>
              </w:rPr>
            </w:pPr>
            <w:r w:rsidRPr="007F5703">
              <w:rPr>
                <w:b/>
                <w:color w:val="FFFFFF"/>
                <w:sz w:val="18"/>
              </w:rPr>
              <w:t>OBSERVACIONES</w:t>
            </w:r>
          </w:p>
        </w:tc>
      </w:tr>
      <w:tr w:rsidR="00A7786D" w:rsidRPr="007F5703">
        <w:trPr>
          <w:trHeight w:val="201"/>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5184" w:type="dxa"/>
            <w:tcBorders>
              <w:left w:val="single" w:sz="4" w:space="0" w:color="000009"/>
              <w:right w:val="single" w:sz="4" w:space="0" w:color="000009"/>
            </w:tcBorders>
          </w:tcPr>
          <w:p w:rsidR="00A7786D" w:rsidRPr="007F5703" w:rsidRDefault="00A7786D">
            <w:pPr>
              <w:pStyle w:val="TableParagraph"/>
              <w:spacing w:line="181" w:lineRule="exact"/>
              <w:ind w:left="71"/>
              <w:rPr>
                <w:sz w:val="18"/>
              </w:rPr>
            </w:pPr>
          </w:p>
        </w:tc>
      </w:tr>
      <w:tr w:rsidR="00A7786D" w:rsidRPr="007F5703">
        <w:trPr>
          <w:trHeight w:val="408"/>
        </w:trPr>
        <w:tc>
          <w:tcPr>
            <w:tcW w:w="1190" w:type="dxa"/>
            <w:tcBorders>
              <w:left w:val="single" w:sz="4" w:space="0" w:color="000009"/>
              <w:right w:val="single" w:sz="4" w:space="0" w:color="000009"/>
            </w:tcBorders>
          </w:tcPr>
          <w:p w:rsidR="00A7786D" w:rsidRPr="007F5703" w:rsidRDefault="001704F0">
            <w:pPr>
              <w:pStyle w:val="TableParagraph"/>
              <w:spacing w:before="9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9"/>
              <w:ind w:left="50" w:right="39"/>
              <w:jc w:val="center"/>
              <w:rPr>
                <w:sz w:val="18"/>
              </w:rPr>
            </w:pPr>
            <w:r w:rsidRPr="007F5703">
              <w:rPr>
                <w:sz w:val="18"/>
              </w:rPr>
              <w:t>OP</w:t>
            </w:r>
          </w:p>
        </w:tc>
        <w:tc>
          <w:tcPr>
            <w:tcW w:w="840" w:type="dxa"/>
            <w:tcBorders>
              <w:left w:val="single" w:sz="4" w:space="0" w:color="000009"/>
              <w:right w:val="single" w:sz="4" w:space="0" w:color="000009"/>
            </w:tcBorders>
          </w:tcPr>
          <w:p w:rsidR="00A7786D" w:rsidRPr="007F5703" w:rsidRDefault="001704F0">
            <w:pPr>
              <w:pStyle w:val="TableParagraph"/>
              <w:spacing w:before="99"/>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1" w:line="206" w:lineRule="exact"/>
              <w:ind w:left="70"/>
              <w:rPr>
                <w:b/>
                <w:sz w:val="18"/>
              </w:rPr>
            </w:pPr>
            <w:r w:rsidRPr="007F5703">
              <w:rPr>
                <w:sz w:val="18"/>
              </w:rPr>
              <w:t xml:space="preserve">INFRAESTRUCTURA AGRÍCOLA: ABREVADEROS </w:t>
            </w:r>
            <w:r w:rsidRPr="007F5703">
              <w:rPr>
                <w:b/>
                <w:sz w:val="18"/>
              </w:rPr>
              <w:t>(*2)</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61"/>
        </w:trPr>
        <w:tc>
          <w:tcPr>
            <w:tcW w:w="1190" w:type="dxa"/>
            <w:tcBorders>
              <w:left w:val="single" w:sz="4" w:space="0" w:color="000009"/>
              <w:right w:val="single" w:sz="4" w:space="0" w:color="000009"/>
            </w:tcBorders>
          </w:tcPr>
          <w:p w:rsidR="00A7786D" w:rsidRPr="007F5703" w:rsidRDefault="001704F0">
            <w:pPr>
              <w:pStyle w:val="TableParagraph"/>
              <w:spacing w:before="23"/>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23"/>
              <w:ind w:left="50" w:right="39"/>
              <w:jc w:val="center"/>
              <w:rPr>
                <w:sz w:val="18"/>
              </w:rPr>
            </w:pPr>
            <w:r w:rsidRPr="007F5703">
              <w:rPr>
                <w:sz w:val="18"/>
              </w:rPr>
              <w:t>OP</w:t>
            </w:r>
          </w:p>
        </w:tc>
        <w:tc>
          <w:tcPr>
            <w:tcW w:w="840" w:type="dxa"/>
            <w:tcBorders>
              <w:left w:val="single" w:sz="4" w:space="0" w:color="000009"/>
              <w:right w:val="single" w:sz="4" w:space="0" w:color="000009"/>
            </w:tcBorders>
          </w:tcPr>
          <w:p w:rsidR="00A7786D" w:rsidRPr="007F5703" w:rsidRDefault="001704F0">
            <w:pPr>
              <w:pStyle w:val="TableParagraph"/>
              <w:spacing w:before="23"/>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23"/>
              <w:ind w:left="70"/>
              <w:rPr>
                <w:sz w:val="18"/>
              </w:rPr>
            </w:pPr>
            <w:r w:rsidRPr="007F5703">
              <w:rPr>
                <w:sz w:val="18"/>
              </w:rPr>
              <w:t>INFRAESTRUCTURA AGRÍCOLA: BORDOS</w:t>
            </w:r>
          </w:p>
        </w:tc>
        <w:tc>
          <w:tcPr>
            <w:tcW w:w="270" w:type="dxa"/>
            <w:tcBorders>
              <w:left w:val="single" w:sz="4" w:space="0" w:color="000009"/>
              <w:right w:val="single" w:sz="4" w:space="0" w:color="000009"/>
            </w:tcBorders>
          </w:tcPr>
          <w:p w:rsidR="00A7786D" w:rsidRPr="007F5703" w:rsidRDefault="001704F0">
            <w:pPr>
              <w:pStyle w:val="TableParagraph"/>
              <w:spacing w:before="23"/>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3"/>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3"/>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3"/>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409"/>
        </w:trPr>
        <w:tc>
          <w:tcPr>
            <w:tcW w:w="1190" w:type="dxa"/>
            <w:tcBorders>
              <w:left w:val="single" w:sz="4" w:space="0" w:color="000009"/>
              <w:right w:val="single" w:sz="4" w:space="0" w:color="000009"/>
            </w:tcBorders>
          </w:tcPr>
          <w:p w:rsidR="00A7786D" w:rsidRPr="007F5703" w:rsidRDefault="001704F0">
            <w:pPr>
              <w:pStyle w:val="TableParagraph"/>
              <w:spacing w:before="9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9"/>
              <w:ind w:left="50" w:right="39"/>
              <w:jc w:val="center"/>
              <w:rPr>
                <w:sz w:val="18"/>
              </w:rPr>
            </w:pPr>
            <w:r w:rsidRPr="007F5703">
              <w:rPr>
                <w:sz w:val="18"/>
              </w:rPr>
              <w:t>OP</w:t>
            </w:r>
          </w:p>
        </w:tc>
        <w:tc>
          <w:tcPr>
            <w:tcW w:w="840" w:type="dxa"/>
            <w:tcBorders>
              <w:left w:val="single" w:sz="4" w:space="0" w:color="000009"/>
              <w:right w:val="single" w:sz="4" w:space="0" w:color="000009"/>
            </w:tcBorders>
          </w:tcPr>
          <w:p w:rsidR="00A7786D" w:rsidRPr="007F5703" w:rsidRDefault="001704F0">
            <w:pPr>
              <w:pStyle w:val="TableParagraph"/>
              <w:spacing w:before="99"/>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line="203" w:lineRule="exact"/>
              <w:ind w:left="70"/>
              <w:rPr>
                <w:sz w:val="18"/>
              </w:rPr>
            </w:pPr>
            <w:r w:rsidRPr="007F5703">
              <w:rPr>
                <w:sz w:val="18"/>
              </w:rPr>
              <w:t>INFRAESTRUCTURA AGRÍCOLA: CAMINO</w:t>
            </w:r>
          </w:p>
          <w:p w:rsidR="00A7786D" w:rsidRPr="007F5703" w:rsidRDefault="001704F0">
            <w:pPr>
              <w:pStyle w:val="TableParagraph"/>
              <w:spacing w:before="1" w:line="185" w:lineRule="exact"/>
              <w:ind w:left="70"/>
              <w:rPr>
                <w:sz w:val="18"/>
              </w:rPr>
            </w:pPr>
            <w:r w:rsidRPr="007F5703">
              <w:rPr>
                <w:sz w:val="18"/>
              </w:rPr>
              <w:t>SACACOSECHAS</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62"/>
        </w:trPr>
        <w:tc>
          <w:tcPr>
            <w:tcW w:w="1190" w:type="dxa"/>
            <w:tcBorders>
              <w:left w:val="single" w:sz="4" w:space="0" w:color="000009"/>
              <w:right w:val="single" w:sz="4" w:space="0" w:color="000009"/>
            </w:tcBorders>
          </w:tcPr>
          <w:p w:rsidR="00A7786D" w:rsidRPr="007F5703" w:rsidRDefault="001704F0">
            <w:pPr>
              <w:pStyle w:val="TableParagraph"/>
              <w:spacing w:before="27"/>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27"/>
              <w:ind w:left="50" w:right="39"/>
              <w:jc w:val="center"/>
              <w:rPr>
                <w:sz w:val="18"/>
              </w:rPr>
            </w:pPr>
            <w:r w:rsidRPr="007F5703">
              <w:rPr>
                <w:sz w:val="18"/>
              </w:rPr>
              <w:t>OP</w:t>
            </w:r>
          </w:p>
        </w:tc>
        <w:tc>
          <w:tcPr>
            <w:tcW w:w="840" w:type="dxa"/>
            <w:tcBorders>
              <w:left w:val="single" w:sz="4" w:space="0" w:color="000009"/>
              <w:right w:val="single" w:sz="4" w:space="0" w:color="000009"/>
            </w:tcBorders>
          </w:tcPr>
          <w:p w:rsidR="00A7786D" w:rsidRPr="007F5703" w:rsidRDefault="001704F0">
            <w:pPr>
              <w:pStyle w:val="TableParagraph"/>
              <w:spacing w:before="27"/>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27"/>
              <w:ind w:left="70"/>
              <w:rPr>
                <w:sz w:val="18"/>
              </w:rPr>
            </w:pPr>
            <w:r w:rsidRPr="007F5703">
              <w:rPr>
                <w:sz w:val="18"/>
              </w:rPr>
              <w:t>INFRAESTRUCTURA AGRÍCOLA: CANALES</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65"/>
        </w:trPr>
        <w:tc>
          <w:tcPr>
            <w:tcW w:w="1190" w:type="dxa"/>
            <w:tcBorders>
              <w:left w:val="single" w:sz="4" w:space="0" w:color="000009"/>
              <w:right w:val="single" w:sz="4" w:space="0" w:color="000009"/>
            </w:tcBorders>
          </w:tcPr>
          <w:p w:rsidR="00A7786D" w:rsidRPr="007F5703" w:rsidRDefault="001704F0">
            <w:pPr>
              <w:pStyle w:val="TableParagraph"/>
              <w:spacing w:before="27"/>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27"/>
              <w:ind w:left="50" w:right="39"/>
              <w:jc w:val="center"/>
              <w:rPr>
                <w:sz w:val="18"/>
              </w:rPr>
            </w:pPr>
            <w:r w:rsidRPr="007F5703">
              <w:rPr>
                <w:sz w:val="18"/>
              </w:rPr>
              <w:t>OP</w:t>
            </w:r>
          </w:p>
        </w:tc>
        <w:tc>
          <w:tcPr>
            <w:tcW w:w="840" w:type="dxa"/>
            <w:tcBorders>
              <w:left w:val="single" w:sz="4" w:space="0" w:color="000009"/>
              <w:right w:val="single" w:sz="4" w:space="0" w:color="000009"/>
            </w:tcBorders>
          </w:tcPr>
          <w:p w:rsidR="00A7786D" w:rsidRPr="007F5703" w:rsidRDefault="001704F0">
            <w:pPr>
              <w:pStyle w:val="TableParagraph"/>
              <w:spacing w:before="27"/>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27"/>
              <w:ind w:left="70"/>
              <w:rPr>
                <w:sz w:val="18"/>
              </w:rPr>
            </w:pPr>
            <w:r w:rsidRPr="007F5703">
              <w:rPr>
                <w:sz w:val="18"/>
              </w:rPr>
              <w:t>INFRAESTRUCTURA AGRÍCOLA: DESPIEDRE</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1704F0">
            <w:pPr>
              <w:pStyle w:val="TableParagraph"/>
              <w:spacing w:before="2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615"/>
        </w:trPr>
        <w:tc>
          <w:tcPr>
            <w:tcW w:w="119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50" w:right="39"/>
              <w:jc w:val="center"/>
              <w:rPr>
                <w:sz w:val="18"/>
              </w:rPr>
            </w:pPr>
            <w:r w:rsidRPr="007F5703">
              <w:rPr>
                <w:sz w:val="18"/>
              </w:rPr>
              <w:t>OP</w:t>
            </w:r>
          </w:p>
        </w:tc>
        <w:tc>
          <w:tcPr>
            <w:tcW w:w="84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line="203" w:lineRule="exact"/>
              <w:ind w:left="70"/>
              <w:rPr>
                <w:sz w:val="18"/>
              </w:rPr>
            </w:pPr>
            <w:r w:rsidRPr="007F5703">
              <w:rPr>
                <w:sz w:val="18"/>
              </w:rPr>
              <w:t>INFRAESTRUCTURA AGRÍCOLA:</w:t>
            </w:r>
          </w:p>
          <w:p w:rsidR="00A7786D" w:rsidRPr="007F5703" w:rsidRDefault="001704F0">
            <w:pPr>
              <w:pStyle w:val="TableParagraph"/>
              <w:spacing w:before="5" w:line="206" w:lineRule="exact"/>
              <w:ind w:left="70"/>
              <w:rPr>
                <w:b/>
                <w:sz w:val="18"/>
              </w:rPr>
            </w:pPr>
            <w:r w:rsidRPr="007F5703">
              <w:rPr>
                <w:sz w:val="18"/>
              </w:rPr>
              <w:t xml:space="preserve">MAQUINARIA E IMPLEMENTOS COMUNITARIOS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403"/>
        </w:trPr>
        <w:tc>
          <w:tcPr>
            <w:tcW w:w="1190" w:type="dxa"/>
            <w:tcBorders>
              <w:left w:val="single" w:sz="4" w:space="0" w:color="000009"/>
              <w:right w:val="single" w:sz="4" w:space="0" w:color="000009"/>
            </w:tcBorders>
          </w:tcPr>
          <w:p w:rsidR="00A7786D" w:rsidRPr="007F5703" w:rsidRDefault="001704F0">
            <w:pPr>
              <w:pStyle w:val="TableParagraph"/>
              <w:spacing w:before="95"/>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5"/>
              <w:ind w:left="50" w:right="39"/>
              <w:jc w:val="center"/>
              <w:rPr>
                <w:sz w:val="18"/>
              </w:rPr>
            </w:pPr>
            <w:r w:rsidRPr="007F5703">
              <w:rPr>
                <w:sz w:val="18"/>
              </w:rPr>
              <w:t>OP</w:t>
            </w:r>
          </w:p>
        </w:tc>
        <w:tc>
          <w:tcPr>
            <w:tcW w:w="840" w:type="dxa"/>
            <w:tcBorders>
              <w:left w:val="single" w:sz="4" w:space="0" w:color="000009"/>
              <w:right w:val="single" w:sz="4" w:space="0" w:color="000009"/>
            </w:tcBorders>
          </w:tcPr>
          <w:p w:rsidR="00A7786D" w:rsidRPr="007F5703" w:rsidRDefault="001704F0">
            <w:pPr>
              <w:pStyle w:val="TableParagraph"/>
              <w:spacing w:before="95"/>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line="200" w:lineRule="exact"/>
              <w:ind w:left="70"/>
              <w:rPr>
                <w:sz w:val="18"/>
              </w:rPr>
            </w:pPr>
            <w:r w:rsidRPr="007F5703">
              <w:rPr>
                <w:sz w:val="18"/>
              </w:rPr>
              <w:t>INFRAESTRUCTURA AGRÍCOLA: NIVELACIÓN</w:t>
            </w:r>
          </w:p>
          <w:p w:rsidR="00A7786D" w:rsidRPr="007F5703" w:rsidRDefault="001704F0">
            <w:pPr>
              <w:pStyle w:val="TableParagraph"/>
              <w:spacing w:line="185" w:lineRule="exact"/>
              <w:ind w:left="70"/>
              <w:rPr>
                <w:b/>
                <w:sz w:val="18"/>
              </w:rPr>
            </w:pPr>
            <w:r w:rsidRPr="007F5703">
              <w:rPr>
                <w:sz w:val="18"/>
              </w:rPr>
              <w:t xml:space="preserve">DE TIERRAS </w:t>
            </w:r>
            <w:r w:rsidRPr="007F5703">
              <w:rPr>
                <w:b/>
                <w:sz w:val="18"/>
              </w:rPr>
              <w:t>(*2)</w:t>
            </w:r>
          </w:p>
        </w:tc>
        <w:tc>
          <w:tcPr>
            <w:tcW w:w="270" w:type="dxa"/>
            <w:tcBorders>
              <w:left w:val="single" w:sz="4" w:space="0" w:color="000009"/>
              <w:right w:val="single" w:sz="4" w:space="0" w:color="000009"/>
            </w:tcBorders>
          </w:tcPr>
          <w:p w:rsidR="00A7786D" w:rsidRPr="007F5703" w:rsidRDefault="001704F0">
            <w:pPr>
              <w:pStyle w:val="TableParagraph"/>
              <w:spacing w:before="95"/>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5"/>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95"/>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408"/>
        </w:trPr>
        <w:tc>
          <w:tcPr>
            <w:tcW w:w="1190" w:type="dxa"/>
            <w:tcBorders>
              <w:left w:val="single" w:sz="4" w:space="0" w:color="000009"/>
              <w:right w:val="single" w:sz="4" w:space="0" w:color="000009"/>
            </w:tcBorders>
          </w:tcPr>
          <w:p w:rsidR="00A7786D" w:rsidRPr="007F5703" w:rsidRDefault="001704F0">
            <w:pPr>
              <w:pStyle w:val="TableParagraph"/>
              <w:spacing w:before="9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9"/>
              <w:ind w:left="50" w:right="39"/>
              <w:jc w:val="center"/>
              <w:rPr>
                <w:sz w:val="18"/>
              </w:rPr>
            </w:pPr>
            <w:r w:rsidRPr="007F5703">
              <w:rPr>
                <w:sz w:val="18"/>
              </w:rPr>
              <w:t>OP</w:t>
            </w:r>
          </w:p>
        </w:tc>
        <w:tc>
          <w:tcPr>
            <w:tcW w:w="840" w:type="dxa"/>
            <w:tcBorders>
              <w:left w:val="single" w:sz="4" w:space="0" w:color="000009"/>
              <w:right w:val="single" w:sz="4" w:space="0" w:color="000009"/>
            </w:tcBorders>
          </w:tcPr>
          <w:p w:rsidR="00A7786D" w:rsidRPr="007F5703" w:rsidRDefault="001704F0">
            <w:pPr>
              <w:pStyle w:val="TableParagraph"/>
              <w:spacing w:before="99"/>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99"/>
              <w:ind w:left="70"/>
              <w:rPr>
                <w:sz w:val="18"/>
              </w:rPr>
            </w:pPr>
            <w:r w:rsidRPr="007F5703">
              <w:rPr>
                <w:sz w:val="18"/>
              </w:rPr>
              <w:t>INFRAESTRUCTURA AGRÍCOLA: PRESAS</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spacing w:before="1" w:line="206" w:lineRule="exact"/>
              <w:ind w:left="71" w:right="62"/>
              <w:rPr>
                <w:sz w:val="18"/>
              </w:rPr>
            </w:pPr>
            <w:r w:rsidRPr="007F5703">
              <w:rPr>
                <w:sz w:val="18"/>
              </w:rPr>
              <w:t>PEQUEÑA PRESA DE MAMPOSTERÍA O PEQUEÑA PRESA DE CONCRETO.</w:t>
            </w:r>
          </w:p>
        </w:tc>
      </w:tr>
      <w:tr w:rsidR="00A7786D" w:rsidRPr="007F5703">
        <w:trPr>
          <w:trHeight w:val="405"/>
        </w:trPr>
        <w:tc>
          <w:tcPr>
            <w:tcW w:w="1190" w:type="dxa"/>
            <w:tcBorders>
              <w:left w:val="single" w:sz="4" w:space="0" w:color="000009"/>
              <w:right w:val="single" w:sz="4" w:space="0" w:color="000009"/>
            </w:tcBorders>
          </w:tcPr>
          <w:p w:rsidR="00A7786D" w:rsidRPr="007F5703" w:rsidRDefault="001704F0">
            <w:pPr>
              <w:pStyle w:val="TableParagraph"/>
              <w:spacing w:before="95"/>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5"/>
              <w:ind w:left="50" w:right="39"/>
              <w:jc w:val="center"/>
              <w:rPr>
                <w:sz w:val="18"/>
              </w:rPr>
            </w:pPr>
            <w:r w:rsidRPr="007F5703">
              <w:rPr>
                <w:sz w:val="18"/>
              </w:rPr>
              <w:t>OP</w:t>
            </w:r>
          </w:p>
        </w:tc>
        <w:tc>
          <w:tcPr>
            <w:tcW w:w="840" w:type="dxa"/>
            <w:tcBorders>
              <w:left w:val="single" w:sz="4" w:space="0" w:color="000009"/>
              <w:right w:val="single" w:sz="4" w:space="0" w:color="000009"/>
            </w:tcBorders>
          </w:tcPr>
          <w:p w:rsidR="00A7786D" w:rsidRPr="007F5703" w:rsidRDefault="001704F0">
            <w:pPr>
              <w:pStyle w:val="TableParagraph"/>
              <w:spacing w:before="95"/>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line="200" w:lineRule="exact"/>
              <w:ind w:left="70"/>
              <w:rPr>
                <w:sz w:val="18"/>
              </w:rPr>
            </w:pPr>
            <w:r w:rsidRPr="007F5703">
              <w:rPr>
                <w:sz w:val="18"/>
              </w:rPr>
              <w:t>INFRAESTRUCTURA AGRÍCOLA: SISTEMAS</w:t>
            </w:r>
          </w:p>
          <w:p w:rsidR="00A7786D" w:rsidRPr="007F5703" w:rsidRDefault="001704F0">
            <w:pPr>
              <w:pStyle w:val="TableParagraph"/>
              <w:spacing w:line="185" w:lineRule="exact"/>
              <w:ind w:left="70"/>
              <w:rPr>
                <w:b/>
                <w:sz w:val="18"/>
              </w:rPr>
            </w:pPr>
            <w:r w:rsidRPr="007F5703">
              <w:rPr>
                <w:sz w:val="18"/>
              </w:rPr>
              <w:t xml:space="preserve">DE RIEGO TECNIFICADO </w:t>
            </w:r>
            <w:r w:rsidRPr="007F5703">
              <w:rPr>
                <w:b/>
                <w:sz w:val="18"/>
              </w:rPr>
              <w:t>(*2)</w:t>
            </w:r>
          </w:p>
        </w:tc>
        <w:tc>
          <w:tcPr>
            <w:tcW w:w="270" w:type="dxa"/>
            <w:tcBorders>
              <w:left w:val="single" w:sz="4" w:space="0" w:color="000009"/>
              <w:right w:val="single" w:sz="4" w:space="0" w:color="000009"/>
            </w:tcBorders>
          </w:tcPr>
          <w:p w:rsidR="00A7786D" w:rsidRPr="007F5703" w:rsidRDefault="001704F0">
            <w:pPr>
              <w:pStyle w:val="TableParagraph"/>
              <w:spacing w:before="95"/>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5"/>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95"/>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5"/>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408"/>
        </w:trPr>
        <w:tc>
          <w:tcPr>
            <w:tcW w:w="1190" w:type="dxa"/>
            <w:tcBorders>
              <w:left w:val="single" w:sz="4" w:space="0" w:color="000009"/>
              <w:right w:val="single" w:sz="4" w:space="0" w:color="000009"/>
            </w:tcBorders>
          </w:tcPr>
          <w:p w:rsidR="00A7786D" w:rsidRPr="007F5703" w:rsidRDefault="001704F0">
            <w:pPr>
              <w:pStyle w:val="TableParagraph"/>
              <w:spacing w:before="9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9"/>
              <w:ind w:left="50" w:right="39"/>
              <w:jc w:val="center"/>
              <w:rPr>
                <w:sz w:val="18"/>
              </w:rPr>
            </w:pPr>
            <w:r w:rsidRPr="007F5703">
              <w:rPr>
                <w:sz w:val="18"/>
              </w:rPr>
              <w:t>OP</w:t>
            </w:r>
          </w:p>
        </w:tc>
        <w:tc>
          <w:tcPr>
            <w:tcW w:w="840" w:type="dxa"/>
            <w:tcBorders>
              <w:left w:val="single" w:sz="4" w:space="0" w:color="000009"/>
              <w:right w:val="single" w:sz="4" w:space="0" w:color="000009"/>
            </w:tcBorders>
          </w:tcPr>
          <w:p w:rsidR="00A7786D" w:rsidRPr="007F5703" w:rsidRDefault="001704F0">
            <w:pPr>
              <w:pStyle w:val="TableParagraph"/>
              <w:spacing w:before="99"/>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1" w:line="206" w:lineRule="exact"/>
              <w:ind w:left="70"/>
              <w:rPr>
                <w:b/>
                <w:sz w:val="18"/>
              </w:rPr>
            </w:pPr>
            <w:r w:rsidRPr="007F5703">
              <w:rPr>
                <w:sz w:val="18"/>
              </w:rPr>
              <w:t xml:space="preserve">INFRAESTRUCTURA APÍCOLA: SALA DE EXTRACCIÓN DE MIEL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1704F0">
            <w:pPr>
              <w:pStyle w:val="TableParagraph"/>
              <w:spacing w:before="9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1704F0">
            <w:pPr>
              <w:pStyle w:val="TableParagraph"/>
              <w:spacing w:before="99"/>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61"/>
        </w:trPr>
        <w:tc>
          <w:tcPr>
            <w:tcW w:w="1190" w:type="dxa"/>
            <w:tcBorders>
              <w:left w:val="single" w:sz="4" w:space="0" w:color="000009"/>
              <w:right w:val="single" w:sz="4" w:space="0" w:color="000009"/>
            </w:tcBorders>
          </w:tcPr>
          <w:p w:rsidR="00A7786D" w:rsidRPr="007F5703" w:rsidRDefault="001704F0">
            <w:pPr>
              <w:pStyle w:val="TableParagraph"/>
              <w:spacing w:before="23"/>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23"/>
              <w:ind w:left="50" w:right="39"/>
              <w:jc w:val="center"/>
              <w:rPr>
                <w:sz w:val="18"/>
              </w:rPr>
            </w:pPr>
            <w:r w:rsidRPr="007F5703">
              <w:rPr>
                <w:sz w:val="18"/>
              </w:rPr>
              <w:t>AYS</w:t>
            </w:r>
          </w:p>
        </w:tc>
        <w:tc>
          <w:tcPr>
            <w:tcW w:w="840" w:type="dxa"/>
            <w:tcBorders>
              <w:left w:val="single" w:sz="4" w:space="0" w:color="000009"/>
              <w:right w:val="single" w:sz="4" w:space="0" w:color="000009"/>
            </w:tcBorders>
          </w:tcPr>
          <w:p w:rsidR="00A7786D" w:rsidRPr="007F5703" w:rsidRDefault="001704F0">
            <w:pPr>
              <w:pStyle w:val="TableParagraph"/>
              <w:spacing w:before="23"/>
              <w:ind w:right="217"/>
              <w:jc w:val="right"/>
              <w:rPr>
                <w:sz w:val="18"/>
              </w:rPr>
            </w:pPr>
            <w:r w:rsidRPr="007F5703">
              <w:rPr>
                <w:sz w:val="18"/>
              </w:rPr>
              <w:t>DRE</w:t>
            </w:r>
          </w:p>
        </w:tc>
        <w:tc>
          <w:tcPr>
            <w:tcW w:w="4110" w:type="dxa"/>
            <w:tcBorders>
              <w:left w:val="single" w:sz="4" w:space="0" w:color="000009"/>
              <w:right w:val="single" w:sz="4" w:space="0" w:color="000009"/>
            </w:tcBorders>
          </w:tcPr>
          <w:p w:rsidR="00A7786D" w:rsidRPr="007F5703" w:rsidRDefault="001704F0">
            <w:pPr>
              <w:pStyle w:val="TableParagraph"/>
              <w:spacing w:before="23"/>
              <w:ind w:left="70"/>
              <w:rPr>
                <w:sz w:val="18"/>
              </w:rPr>
            </w:pPr>
            <w:r w:rsidRPr="007F5703">
              <w:rPr>
                <w:sz w:val="18"/>
              </w:rPr>
              <w:t>LÍNEAS DE CONDUCCIÓN</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1704F0">
            <w:pPr>
              <w:pStyle w:val="TableParagraph"/>
              <w:spacing w:before="23"/>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1704F0">
            <w:pPr>
              <w:pStyle w:val="TableParagraph"/>
              <w:spacing w:before="23"/>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1704F0">
            <w:pPr>
              <w:pStyle w:val="TableParagraph"/>
              <w:spacing w:before="23"/>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3"/>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1029"/>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right="210"/>
              <w:jc w:val="right"/>
              <w:rPr>
                <w:sz w:val="18"/>
              </w:rPr>
            </w:pPr>
            <w:r w:rsidRPr="007F5703">
              <w:rPr>
                <w:sz w:val="18"/>
              </w:rPr>
              <w:t>MEV</w:t>
            </w:r>
          </w:p>
        </w:tc>
        <w:tc>
          <w:tcPr>
            <w:tcW w:w="4110" w:type="dxa"/>
            <w:tcBorders>
              <w:left w:val="single" w:sz="4" w:space="0" w:color="000009"/>
              <w:right w:val="single" w:sz="4" w:space="0" w:color="000009"/>
            </w:tcBorders>
          </w:tcPr>
          <w:p w:rsidR="00A7786D" w:rsidRPr="007F5703" w:rsidRDefault="001704F0">
            <w:pPr>
              <w:pStyle w:val="TableParagraph"/>
              <w:ind w:left="70" w:right="69"/>
              <w:rPr>
                <w:sz w:val="18"/>
              </w:rPr>
            </w:pPr>
            <w:r w:rsidRPr="007F5703">
              <w:rPr>
                <w:sz w:val="18"/>
              </w:rPr>
              <w:t>MURO FIRME (QUE NO SEA CON MATERIALES DE: EMBARRO BAJAREQUE, CARRIZO, BAMBÚ, PALMA; LÁMINA DE</w:t>
            </w:r>
          </w:p>
          <w:p w:rsidR="00A7786D" w:rsidRPr="007F5703" w:rsidRDefault="001704F0">
            <w:pPr>
              <w:pStyle w:val="TableParagraph"/>
              <w:spacing w:line="206" w:lineRule="exact"/>
              <w:ind w:left="70"/>
              <w:rPr>
                <w:b/>
                <w:sz w:val="18"/>
              </w:rPr>
            </w:pPr>
            <w:r w:rsidRPr="007F5703">
              <w:rPr>
                <w:sz w:val="18"/>
              </w:rPr>
              <w:t xml:space="preserve">CARTÓN, METÁLICA O DE ASBESTO O MATERIAL DE DESECHO)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2"/>
              <w:jc w:val="both"/>
              <w:rPr>
                <w:sz w:val="18"/>
              </w:rPr>
            </w:pPr>
            <w:r w:rsidRPr="007F5703">
              <w:rPr>
                <w:sz w:val="18"/>
              </w:rPr>
              <w:t>PODRÁN REALIZARSE PROYECTOS INTEGRALES EN PARTICIPACIÓN CON PROGRAMAS FEDERALES Y ESTATALES QUE OTORGUEN SUBSIDIOS Y</w:t>
            </w:r>
          </w:p>
          <w:p w:rsidR="00A7786D" w:rsidRPr="007F5703" w:rsidRDefault="001704F0">
            <w:pPr>
              <w:pStyle w:val="TableParagraph"/>
              <w:spacing w:line="206" w:lineRule="exact"/>
              <w:ind w:left="71" w:right="65"/>
              <w:jc w:val="both"/>
              <w:rPr>
                <w:sz w:val="18"/>
              </w:rPr>
            </w:pPr>
            <w:r w:rsidRPr="007F5703">
              <w:rPr>
                <w:sz w:val="18"/>
              </w:rPr>
              <w:t>FINANCIAMIENTOS PARA ESTE FIN, SIEMPRE Y CUANDO SE TRATE DE MEJORAMIENTO DE VIVIENDA.</w:t>
            </w:r>
          </w:p>
        </w:tc>
      </w:tr>
      <w:tr w:rsidR="00A7786D" w:rsidRPr="007F5703">
        <w:trPr>
          <w:trHeight w:val="1854"/>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1"/>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1"/>
              <w:ind w:left="50" w:right="39"/>
              <w:jc w:val="center"/>
              <w:rPr>
                <w:sz w:val="18"/>
              </w:rPr>
            </w:pPr>
            <w:r w:rsidRPr="007F5703">
              <w:rPr>
                <w:sz w:val="18"/>
              </w:rPr>
              <w:t>AYS</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1"/>
              <w:ind w:right="217"/>
              <w:jc w:val="right"/>
              <w:rPr>
                <w:sz w:val="18"/>
              </w:rPr>
            </w:pPr>
            <w:r w:rsidRPr="007F5703">
              <w:rPr>
                <w:sz w:val="18"/>
              </w:rPr>
              <w:t>APO</w:t>
            </w: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1"/>
              <w:ind w:left="70"/>
              <w:rPr>
                <w:sz w:val="18"/>
              </w:rPr>
            </w:pPr>
            <w:r w:rsidRPr="007F5703">
              <w:rPr>
                <w:sz w:val="18"/>
              </w:rPr>
              <w:t>NORIAS</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1"/>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1"/>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1"/>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1"/>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58"/>
              <w:jc w:val="both"/>
              <w:rPr>
                <w:sz w:val="18"/>
              </w:rPr>
            </w:pPr>
            <w:r w:rsidRPr="007F5703">
              <w:rPr>
                <w:sz w:val="18"/>
              </w:rPr>
              <w:t>LA PLANEACIÓN QUE REALICEN LOS GOBIERNOS LOCALES CONSIDERARÁ LA ATENCIÓN DE LOS MUNICIPIOS CON ALTA Y MUY ALTA VULNERABILIDAD Y PROBABILIDAD DE CARENCIA DE ACCESO AL SERVICIO DE AGUA POTABLE. PARA LO ANTERIOR, LOS GOBIERNOS LOCALES PODRÁN APOYARSE EN LOS DIAGNÓSTICOS QUE DERIVEN DEL PROGRAMA DE MEDIDAS PREVENTIVAS Y DE MITIGACIÓN DE LA SEQUÍA</w:t>
            </w:r>
          </w:p>
          <w:p w:rsidR="00A7786D" w:rsidRPr="007F5703" w:rsidRDefault="001704F0">
            <w:pPr>
              <w:pStyle w:val="TableParagraph"/>
              <w:spacing w:line="185" w:lineRule="exact"/>
              <w:ind w:left="71"/>
              <w:jc w:val="both"/>
              <w:rPr>
                <w:sz w:val="18"/>
              </w:rPr>
            </w:pPr>
            <w:r w:rsidRPr="007F5703">
              <w:rPr>
                <w:sz w:val="18"/>
              </w:rPr>
              <w:t>COORDINADO POR CONAGUA.</w:t>
            </w:r>
          </w:p>
        </w:tc>
      </w:tr>
      <w:tr w:rsidR="00A7786D" w:rsidRPr="007F5703">
        <w:trPr>
          <w:trHeight w:val="823"/>
        </w:trPr>
        <w:tc>
          <w:tcPr>
            <w:tcW w:w="1190" w:type="dxa"/>
            <w:tcBorders>
              <w:left w:val="single" w:sz="4" w:space="0" w:color="000009"/>
              <w:right w:val="single" w:sz="4" w:space="0" w:color="000009"/>
            </w:tcBorders>
          </w:tcPr>
          <w:p w:rsidR="00A7786D" w:rsidRPr="007F5703" w:rsidRDefault="001704F0">
            <w:pPr>
              <w:pStyle w:val="TableParagraph"/>
              <w:spacing w:line="203" w:lineRule="exact"/>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line="203" w:lineRule="exact"/>
              <w:ind w:left="50" w:right="39"/>
              <w:jc w:val="center"/>
              <w:rPr>
                <w:sz w:val="18"/>
              </w:rPr>
            </w:pPr>
            <w:r w:rsidRPr="007F5703">
              <w:rPr>
                <w:sz w:val="18"/>
              </w:rPr>
              <w:t>AYS</w:t>
            </w:r>
          </w:p>
        </w:tc>
        <w:tc>
          <w:tcPr>
            <w:tcW w:w="840" w:type="dxa"/>
            <w:tcBorders>
              <w:left w:val="single" w:sz="4" w:space="0" w:color="000009"/>
              <w:right w:val="single" w:sz="4" w:space="0" w:color="000009"/>
            </w:tcBorders>
          </w:tcPr>
          <w:p w:rsidR="00A7786D" w:rsidRPr="007F5703" w:rsidRDefault="001704F0">
            <w:pPr>
              <w:pStyle w:val="TableParagraph"/>
              <w:spacing w:line="203" w:lineRule="exact"/>
              <w:ind w:right="217"/>
              <w:jc w:val="right"/>
              <w:rPr>
                <w:sz w:val="18"/>
              </w:rPr>
            </w:pPr>
            <w:r w:rsidRPr="007F5703">
              <w:rPr>
                <w:sz w:val="18"/>
              </w:rPr>
              <w:t>APO</w:t>
            </w:r>
          </w:p>
        </w:tc>
        <w:tc>
          <w:tcPr>
            <w:tcW w:w="4110" w:type="dxa"/>
            <w:tcBorders>
              <w:left w:val="single" w:sz="4" w:space="0" w:color="000009"/>
              <w:right w:val="single" w:sz="4" w:space="0" w:color="000009"/>
            </w:tcBorders>
          </w:tcPr>
          <w:p w:rsidR="00A7786D" w:rsidRPr="007F5703" w:rsidRDefault="001704F0">
            <w:pPr>
              <w:pStyle w:val="TableParagraph"/>
              <w:ind w:left="70"/>
              <w:rPr>
                <w:sz w:val="18"/>
              </w:rPr>
            </w:pPr>
            <w:r w:rsidRPr="007F5703">
              <w:rPr>
                <w:sz w:val="18"/>
              </w:rPr>
              <w:t>OLLA/ COLECTOR DE CAPTACIÓN DE AGUA PLUVIAL</w:t>
            </w:r>
          </w:p>
        </w:tc>
        <w:tc>
          <w:tcPr>
            <w:tcW w:w="270" w:type="dxa"/>
            <w:tcBorders>
              <w:left w:val="single" w:sz="4" w:space="0" w:color="000009"/>
              <w:right w:val="single" w:sz="4" w:space="0" w:color="000009"/>
            </w:tcBorders>
          </w:tcPr>
          <w:p w:rsidR="00A7786D" w:rsidRPr="007F5703" w:rsidRDefault="001704F0">
            <w:pPr>
              <w:pStyle w:val="TableParagraph"/>
              <w:spacing w:line="203"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203" w:lineRule="exact"/>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line="203"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203" w:lineRule="exact"/>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0"/>
              <w:jc w:val="both"/>
              <w:rPr>
                <w:sz w:val="18"/>
              </w:rPr>
            </w:pPr>
            <w:r w:rsidRPr="007F5703">
              <w:rPr>
                <w:sz w:val="18"/>
              </w:rPr>
              <w:t>LA PLANEACIÓN QUE REALICEN LOS GOBIERNOS LOCALES CONSIDERARÁ LA ATENCIÓN DE LOS MUNICIPIOS</w:t>
            </w:r>
            <w:r w:rsidRPr="007F5703">
              <w:rPr>
                <w:spacing w:val="15"/>
                <w:sz w:val="18"/>
              </w:rPr>
              <w:t xml:space="preserve"> </w:t>
            </w:r>
            <w:r w:rsidRPr="007F5703">
              <w:rPr>
                <w:sz w:val="18"/>
              </w:rPr>
              <w:t>CON</w:t>
            </w:r>
            <w:r w:rsidRPr="007F5703">
              <w:rPr>
                <w:spacing w:val="15"/>
                <w:sz w:val="18"/>
              </w:rPr>
              <w:t xml:space="preserve"> </w:t>
            </w:r>
            <w:r w:rsidRPr="007F5703">
              <w:rPr>
                <w:sz w:val="18"/>
              </w:rPr>
              <w:t>ALTA</w:t>
            </w:r>
            <w:r w:rsidRPr="007F5703">
              <w:rPr>
                <w:spacing w:val="15"/>
                <w:sz w:val="18"/>
              </w:rPr>
              <w:t xml:space="preserve"> </w:t>
            </w:r>
            <w:r w:rsidRPr="007F5703">
              <w:rPr>
                <w:sz w:val="18"/>
              </w:rPr>
              <w:t>Y</w:t>
            </w:r>
            <w:r w:rsidRPr="007F5703">
              <w:rPr>
                <w:spacing w:val="15"/>
                <w:sz w:val="18"/>
              </w:rPr>
              <w:t xml:space="preserve"> </w:t>
            </w:r>
            <w:r w:rsidRPr="007F5703">
              <w:rPr>
                <w:sz w:val="18"/>
              </w:rPr>
              <w:t>MUY</w:t>
            </w:r>
            <w:r w:rsidRPr="007F5703">
              <w:rPr>
                <w:spacing w:val="15"/>
                <w:sz w:val="18"/>
              </w:rPr>
              <w:t xml:space="preserve"> </w:t>
            </w:r>
            <w:r w:rsidRPr="007F5703">
              <w:rPr>
                <w:sz w:val="18"/>
              </w:rPr>
              <w:t>ALTA</w:t>
            </w:r>
            <w:r w:rsidRPr="007F5703">
              <w:rPr>
                <w:spacing w:val="15"/>
                <w:sz w:val="18"/>
              </w:rPr>
              <w:t xml:space="preserve"> </w:t>
            </w:r>
            <w:r w:rsidRPr="007F5703">
              <w:rPr>
                <w:sz w:val="18"/>
              </w:rPr>
              <w:t>VULNERABILIDAD</w:t>
            </w:r>
            <w:r w:rsidRPr="007F5703">
              <w:rPr>
                <w:spacing w:val="16"/>
                <w:sz w:val="18"/>
              </w:rPr>
              <w:t xml:space="preserve"> </w:t>
            </w:r>
            <w:r w:rsidRPr="007F5703">
              <w:rPr>
                <w:sz w:val="18"/>
              </w:rPr>
              <w:t>Y</w:t>
            </w:r>
          </w:p>
          <w:p w:rsidR="00A7786D" w:rsidRPr="007F5703" w:rsidRDefault="001704F0">
            <w:pPr>
              <w:pStyle w:val="TableParagraph"/>
              <w:spacing w:line="185" w:lineRule="exact"/>
              <w:ind w:left="71"/>
              <w:jc w:val="both"/>
              <w:rPr>
                <w:sz w:val="18"/>
              </w:rPr>
            </w:pPr>
            <w:r w:rsidRPr="007F5703">
              <w:rPr>
                <w:sz w:val="18"/>
              </w:rPr>
              <w:t>PROBABILIDAD</w:t>
            </w:r>
            <w:r w:rsidRPr="007F5703">
              <w:rPr>
                <w:spacing w:val="17"/>
                <w:sz w:val="18"/>
              </w:rPr>
              <w:t xml:space="preserve"> </w:t>
            </w:r>
            <w:r w:rsidRPr="007F5703">
              <w:rPr>
                <w:sz w:val="18"/>
              </w:rPr>
              <w:t>DE</w:t>
            </w:r>
            <w:r w:rsidRPr="007F5703">
              <w:rPr>
                <w:spacing w:val="17"/>
                <w:sz w:val="18"/>
              </w:rPr>
              <w:t xml:space="preserve"> </w:t>
            </w:r>
            <w:r w:rsidRPr="007F5703">
              <w:rPr>
                <w:sz w:val="18"/>
              </w:rPr>
              <w:t>CARENCIA</w:t>
            </w:r>
            <w:r w:rsidRPr="007F5703">
              <w:rPr>
                <w:spacing w:val="18"/>
                <w:sz w:val="18"/>
              </w:rPr>
              <w:t xml:space="preserve"> </w:t>
            </w:r>
            <w:r w:rsidRPr="007F5703">
              <w:rPr>
                <w:sz w:val="18"/>
              </w:rPr>
              <w:t>DE</w:t>
            </w:r>
            <w:r w:rsidRPr="007F5703">
              <w:rPr>
                <w:spacing w:val="17"/>
                <w:sz w:val="18"/>
              </w:rPr>
              <w:t xml:space="preserve"> </w:t>
            </w:r>
            <w:r w:rsidRPr="007F5703">
              <w:rPr>
                <w:sz w:val="18"/>
              </w:rPr>
              <w:t>ACCESO</w:t>
            </w:r>
            <w:r w:rsidRPr="007F5703">
              <w:rPr>
                <w:spacing w:val="17"/>
                <w:sz w:val="18"/>
              </w:rPr>
              <w:t xml:space="preserve"> </w:t>
            </w:r>
            <w:r w:rsidRPr="007F5703">
              <w:rPr>
                <w:sz w:val="18"/>
              </w:rPr>
              <w:t>AL</w:t>
            </w:r>
            <w:r w:rsidRPr="007F5703">
              <w:rPr>
                <w:spacing w:val="18"/>
                <w:sz w:val="18"/>
              </w:rPr>
              <w:t xml:space="preserve"> </w:t>
            </w:r>
            <w:r w:rsidRPr="007F5703">
              <w:rPr>
                <w:sz w:val="18"/>
              </w:rPr>
              <w:t>SERVICIO</w:t>
            </w:r>
          </w:p>
        </w:tc>
      </w:tr>
    </w:tbl>
    <w:p w:rsidR="00A7786D" w:rsidRPr="007F5703" w:rsidRDefault="00A7786D">
      <w:pPr>
        <w:spacing w:line="185" w:lineRule="exact"/>
        <w:jc w:val="both"/>
        <w:rPr>
          <w:sz w:val="18"/>
        </w:rPr>
        <w:sectPr w:rsidR="00A7786D" w:rsidRPr="007F5703">
          <w:pgSz w:w="15840" w:h="12240" w:orient="landscape"/>
          <w:pgMar w:top="1120" w:right="740" w:bottom="1120" w:left="880" w:header="0" w:footer="936" w:gutter="0"/>
          <w:cols w:space="720"/>
        </w:sectPr>
      </w:pPr>
    </w:p>
    <w:p w:rsidR="00A7786D" w:rsidRPr="007F5703" w:rsidRDefault="00A7786D">
      <w:pPr>
        <w:pStyle w:val="Textoindependiente"/>
        <w:ind w:left="0"/>
        <w:jc w:val="left"/>
        <w:rPr>
          <w:rFonts w:ascii="Times New Roman"/>
          <w:sz w:val="20"/>
        </w:rPr>
      </w:pPr>
    </w:p>
    <w:p w:rsidR="00A7786D" w:rsidRPr="007F5703" w:rsidRDefault="00A7786D">
      <w:pPr>
        <w:pStyle w:val="Textoindependiente"/>
        <w:ind w:left="0"/>
        <w:jc w:val="left"/>
        <w:rPr>
          <w:rFonts w:ascii="Times New Roman"/>
          <w:sz w:val="29"/>
        </w:rPr>
      </w:pPr>
    </w:p>
    <w:tbl>
      <w:tblPr>
        <w:tblStyle w:val="TableNormal"/>
        <w:tblW w:w="0" w:type="auto"/>
        <w:tblInd w:w="24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190"/>
        <w:gridCol w:w="800"/>
        <w:gridCol w:w="840"/>
        <w:gridCol w:w="4110"/>
        <w:gridCol w:w="270"/>
        <w:gridCol w:w="270"/>
        <w:gridCol w:w="260"/>
        <w:gridCol w:w="290"/>
        <w:gridCol w:w="270"/>
        <w:gridCol w:w="260"/>
        <w:gridCol w:w="5184"/>
      </w:tblGrid>
      <w:tr w:rsidR="00A7786D" w:rsidRPr="007F5703" w:rsidTr="00715BA7">
        <w:trPr>
          <w:trHeight w:val="470"/>
        </w:trPr>
        <w:tc>
          <w:tcPr>
            <w:tcW w:w="119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49" w:right="40"/>
              <w:jc w:val="center"/>
              <w:rPr>
                <w:b/>
                <w:sz w:val="18"/>
              </w:rPr>
            </w:pPr>
            <w:r w:rsidRPr="007F5703">
              <w:rPr>
                <w:b/>
                <w:color w:val="FFFFFF"/>
                <w:sz w:val="18"/>
              </w:rPr>
              <w:t>INCIDENCIA</w:t>
            </w:r>
          </w:p>
        </w:tc>
        <w:tc>
          <w:tcPr>
            <w:tcW w:w="80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50" w:right="39"/>
              <w:jc w:val="center"/>
              <w:rPr>
                <w:b/>
                <w:sz w:val="18"/>
              </w:rPr>
            </w:pPr>
            <w:r w:rsidRPr="007F5703">
              <w:rPr>
                <w:b/>
                <w:color w:val="FFFFFF"/>
                <w:sz w:val="18"/>
              </w:rPr>
              <w:t>RUBRO</w:t>
            </w:r>
          </w:p>
        </w:tc>
        <w:tc>
          <w:tcPr>
            <w:tcW w:w="840" w:type="dxa"/>
            <w:tcBorders>
              <w:left w:val="single" w:sz="4" w:space="0" w:color="000009"/>
              <w:right w:val="single" w:sz="4" w:space="0" w:color="000009"/>
            </w:tcBorders>
            <w:shd w:val="clear" w:color="auto" w:fill="BF0000"/>
          </w:tcPr>
          <w:p w:rsidR="00A7786D" w:rsidRPr="007F5703" w:rsidRDefault="001704F0">
            <w:pPr>
              <w:pStyle w:val="TableParagraph"/>
              <w:spacing w:before="27"/>
              <w:ind w:left="246" w:right="53" w:hanging="160"/>
              <w:rPr>
                <w:b/>
                <w:sz w:val="18"/>
              </w:rPr>
            </w:pPr>
            <w:r w:rsidRPr="007F5703">
              <w:rPr>
                <w:b/>
                <w:color w:val="FFFFFF"/>
                <w:sz w:val="18"/>
              </w:rPr>
              <w:t>ART. 33 LCF</w:t>
            </w:r>
          </w:p>
        </w:tc>
        <w:tc>
          <w:tcPr>
            <w:tcW w:w="411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60"/>
              <w:rPr>
                <w:b/>
                <w:sz w:val="18"/>
              </w:rPr>
            </w:pPr>
            <w:r w:rsidRPr="007F5703">
              <w:rPr>
                <w:b/>
                <w:color w:val="FFFFFF"/>
                <w:sz w:val="18"/>
              </w:rPr>
              <w:t>SUBCLASIFICACIÓN</w:t>
            </w:r>
          </w:p>
        </w:tc>
        <w:tc>
          <w:tcPr>
            <w:tcW w:w="270" w:type="dxa"/>
            <w:tcBorders>
              <w:left w:val="single" w:sz="4" w:space="0" w:color="000009"/>
              <w:right w:val="single" w:sz="4" w:space="0" w:color="000009"/>
            </w:tcBorders>
            <w:shd w:val="clear" w:color="auto" w:fill="BF0000"/>
            <w:vAlign w:val="center"/>
          </w:tcPr>
          <w:p w:rsidR="00A7786D" w:rsidRPr="007F5703" w:rsidRDefault="001704F0" w:rsidP="003D5448">
            <w:pPr>
              <w:pStyle w:val="TableParagraph"/>
              <w:spacing w:line="203" w:lineRule="exact"/>
              <w:ind w:left="11"/>
              <w:jc w:val="center"/>
              <w:rPr>
                <w:b/>
                <w:sz w:val="18"/>
              </w:rPr>
            </w:pPr>
            <w:r w:rsidRPr="007F5703">
              <w:rPr>
                <w:b/>
                <w:color w:val="FFFFFF"/>
                <w:sz w:val="18"/>
              </w:rPr>
              <w:t>A</w:t>
            </w:r>
          </w:p>
        </w:tc>
        <w:tc>
          <w:tcPr>
            <w:tcW w:w="27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C</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71"/>
              <w:rPr>
                <w:b/>
                <w:sz w:val="18"/>
              </w:rPr>
            </w:pPr>
            <w:r w:rsidRPr="007F5703">
              <w:rPr>
                <w:b/>
                <w:color w:val="FFFFFF"/>
                <w:sz w:val="18"/>
              </w:rPr>
              <w:t>E</w:t>
            </w:r>
          </w:p>
        </w:tc>
        <w:tc>
          <w:tcPr>
            <w:tcW w:w="29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M</w:t>
            </w:r>
          </w:p>
        </w:tc>
        <w:tc>
          <w:tcPr>
            <w:tcW w:w="270" w:type="dxa"/>
            <w:tcBorders>
              <w:left w:val="single" w:sz="4" w:space="0" w:color="000009"/>
              <w:right w:val="single" w:sz="4" w:space="0" w:color="000009"/>
            </w:tcBorders>
            <w:shd w:val="clear" w:color="auto" w:fill="BF0000"/>
            <w:vAlign w:val="center"/>
          </w:tcPr>
          <w:p w:rsidR="00A7786D" w:rsidRPr="007F5703" w:rsidRDefault="001704F0" w:rsidP="003D5448">
            <w:pPr>
              <w:pStyle w:val="TableParagraph"/>
              <w:spacing w:line="203" w:lineRule="exact"/>
              <w:ind w:left="11"/>
              <w:jc w:val="center"/>
              <w:rPr>
                <w:b/>
                <w:sz w:val="18"/>
              </w:rPr>
            </w:pPr>
            <w:r w:rsidRPr="007F5703">
              <w:rPr>
                <w:b/>
                <w:color w:val="FFFFFF"/>
                <w:sz w:val="18"/>
              </w:rPr>
              <w:t>R</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4"/>
              <w:jc w:val="center"/>
              <w:rPr>
                <w:b/>
                <w:sz w:val="18"/>
              </w:rPr>
            </w:pPr>
            <w:r w:rsidRPr="007F5703">
              <w:rPr>
                <w:b/>
                <w:color w:val="FFFFFF"/>
                <w:sz w:val="18"/>
              </w:rPr>
              <w:t>I</w:t>
            </w:r>
          </w:p>
        </w:tc>
        <w:tc>
          <w:tcPr>
            <w:tcW w:w="5184"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781" w:right="1771"/>
              <w:jc w:val="center"/>
              <w:rPr>
                <w:b/>
                <w:sz w:val="18"/>
              </w:rPr>
            </w:pPr>
            <w:r w:rsidRPr="007F5703">
              <w:rPr>
                <w:b/>
                <w:color w:val="FFFFFF"/>
                <w:sz w:val="18"/>
              </w:rPr>
              <w:t>OBSERVACIONES</w:t>
            </w:r>
          </w:p>
        </w:tc>
      </w:tr>
      <w:tr w:rsidR="00A7786D" w:rsidRPr="007F5703">
        <w:trPr>
          <w:trHeight w:val="1029"/>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58"/>
              <w:jc w:val="both"/>
              <w:rPr>
                <w:sz w:val="18"/>
              </w:rPr>
            </w:pPr>
            <w:r w:rsidRPr="007F5703">
              <w:rPr>
                <w:sz w:val="18"/>
              </w:rPr>
              <w:t>DE AGUA POTABLE. PARA LO ANTERIOR, LOS GOBIERNOS LOCALES PODRÁN APOYARSE EN LOS DIAGNÓSTICOS QUE DERIVEN DEL PROGRAMA DE</w:t>
            </w:r>
          </w:p>
          <w:p w:rsidR="00A7786D" w:rsidRPr="007F5703" w:rsidRDefault="001704F0">
            <w:pPr>
              <w:pStyle w:val="TableParagraph"/>
              <w:spacing w:line="206" w:lineRule="exact"/>
              <w:ind w:left="71" w:right="64"/>
              <w:jc w:val="both"/>
              <w:rPr>
                <w:sz w:val="18"/>
              </w:rPr>
            </w:pPr>
            <w:r w:rsidRPr="007F5703">
              <w:rPr>
                <w:sz w:val="18"/>
              </w:rPr>
              <w:t>MEDIDAS PREVENTIVAS Y DE MITIGACIÓN DE LA SEQUÍA COORDINADO POR CONAGUA.</w:t>
            </w:r>
          </w:p>
        </w:tc>
      </w:tr>
      <w:tr w:rsidR="00A7786D" w:rsidRPr="007F5703">
        <w:trPr>
          <w:trHeight w:val="1026"/>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7"/>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7"/>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7"/>
              <w:ind w:right="210"/>
              <w:jc w:val="right"/>
              <w:rPr>
                <w:sz w:val="18"/>
              </w:rPr>
            </w:pPr>
            <w:r w:rsidRPr="007F5703">
              <w:rPr>
                <w:sz w:val="18"/>
              </w:rPr>
              <w:t>MEV</w:t>
            </w: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7"/>
              <w:ind w:left="70"/>
              <w:rPr>
                <w:b/>
                <w:sz w:val="18"/>
              </w:rPr>
            </w:pPr>
            <w:r w:rsidRPr="007F5703">
              <w:rPr>
                <w:sz w:val="18"/>
              </w:rPr>
              <w:t xml:space="preserve">PISO FIRME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2"/>
              <w:jc w:val="both"/>
              <w:rPr>
                <w:sz w:val="18"/>
              </w:rPr>
            </w:pPr>
            <w:r w:rsidRPr="007F5703">
              <w:rPr>
                <w:sz w:val="18"/>
              </w:rPr>
              <w:t>PODRÁN REALIZARSE PROYECTOS INTEGRALES EN PARTICIPACIÓN CON PROGRAMAS FEDERALES Y ESTATALES QUE OTORGUEN SUBSIDIOS Y FINANCIAMIENTOS PARA ESTE FIN, SIEMPRE Y CUANDO</w:t>
            </w:r>
          </w:p>
          <w:p w:rsidR="00A7786D" w:rsidRPr="007F5703" w:rsidRDefault="001704F0">
            <w:pPr>
              <w:pStyle w:val="TableParagraph"/>
              <w:spacing w:line="185" w:lineRule="exact"/>
              <w:ind w:left="71"/>
              <w:jc w:val="both"/>
              <w:rPr>
                <w:sz w:val="18"/>
              </w:rPr>
            </w:pPr>
            <w:r w:rsidRPr="007F5703">
              <w:rPr>
                <w:sz w:val="18"/>
              </w:rPr>
              <w:t>SE TRATE DE MEJORAMIENTO DE VIVIENDA.</w:t>
            </w:r>
          </w:p>
        </w:tc>
      </w:tr>
      <w:tr w:rsidR="00A7786D" w:rsidRPr="007F5703">
        <w:trPr>
          <w:trHeight w:val="409"/>
        </w:trPr>
        <w:tc>
          <w:tcPr>
            <w:tcW w:w="1190" w:type="dxa"/>
            <w:tcBorders>
              <w:left w:val="single" w:sz="4" w:space="0" w:color="000009"/>
              <w:right w:val="single" w:sz="4" w:space="0" w:color="000009"/>
            </w:tcBorders>
          </w:tcPr>
          <w:p w:rsidR="00A7786D" w:rsidRPr="007F5703" w:rsidRDefault="001704F0">
            <w:pPr>
              <w:pStyle w:val="TableParagraph"/>
              <w:spacing w:before="9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9"/>
              <w:ind w:left="50" w:right="39"/>
              <w:jc w:val="center"/>
              <w:rPr>
                <w:sz w:val="18"/>
              </w:rPr>
            </w:pPr>
            <w:r w:rsidRPr="007F5703">
              <w:rPr>
                <w:sz w:val="18"/>
              </w:rPr>
              <w:t>AYS</w:t>
            </w:r>
          </w:p>
        </w:tc>
        <w:tc>
          <w:tcPr>
            <w:tcW w:w="840" w:type="dxa"/>
            <w:tcBorders>
              <w:left w:val="single" w:sz="4" w:space="0" w:color="000009"/>
              <w:right w:val="single" w:sz="4" w:space="0" w:color="000009"/>
            </w:tcBorders>
          </w:tcPr>
          <w:p w:rsidR="00A7786D" w:rsidRPr="007F5703" w:rsidRDefault="001704F0">
            <w:pPr>
              <w:pStyle w:val="TableParagraph"/>
              <w:spacing w:before="99"/>
              <w:ind w:right="217"/>
              <w:jc w:val="right"/>
              <w:rPr>
                <w:sz w:val="18"/>
              </w:rPr>
            </w:pPr>
            <w:r w:rsidRPr="007F5703">
              <w:rPr>
                <w:sz w:val="18"/>
              </w:rPr>
              <w:t>DRE</w:t>
            </w:r>
          </w:p>
        </w:tc>
        <w:tc>
          <w:tcPr>
            <w:tcW w:w="4110" w:type="dxa"/>
            <w:tcBorders>
              <w:left w:val="single" w:sz="4" w:space="0" w:color="000009"/>
              <w:right w:val="single" w:sz="4" w:space="0" w:color="000009"/>
            </w:tcBorders>
          </w:tcPr>
          <w:p w:rsidR="00A7786D" w:rsidRPr="007F5703" w:rsidRDefault="001704F0">
            <w:pPr>
              <w:pStyle w:val="TableParagraph"/>
              <w:spacing w:line="203" w:lineRule="exact"/>
              <w:ind w:left="70"/>
              <w:rPr>
                <w:sz w:val="18"/>
              </w:rPr>
            </w:pPr>
            <w:r w:rsidRPr="007F5703">
              <w:rPr>
                <w:sz w:val="18"/>
              </w:rPr>
              <w:t>PLANTA DE TRATAMIENTO DE AGUAS</w:t>
            </w:r>
          </w:p>
          <w:p w:rsidR="00A7786D" w:rsidRPr="007F5703" w:rsidRDefault="001704F0">
            <w:pPr>
              <w:pStyle w:val="TableParagraph"/>
              <w:spacing w:before="1" w:line="185" w:lineRule="exact"/>
              <w:ind w:left="70"/>
              <w:rPr>
                <w:sz w:val="18"/>
              </w:rPr>
            </w:pPr>
            <w:r w:rsidRPr="007F5703">
              <w:rPr>
                <w:sz w:val="18"/>
              </w:rPr>
              <w:t>RESIDUALES</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62"/>
        </w:trPr>
        <w:tc>
          <w:tcPr>
            <w:tcW w:w="1190" w:type="dxa"/>
            <w:tcBorders>
              <w:left w:val="single" w:sz="4" w:space="0" w:color="000009"/>
              <w:right w:val="single" w:sz="4" w:space="0" w:color="000009"/>
            </w:tcBorders>
          </w:tcPr>
          <w:p w:rsidR="00A7786D" w:rsidRPr="007F5703" w:rsidRDefault="001704F0">
            <w:pPr>
              <w:pStyle w:val="TableParagraph"/>
              <w:spacing w:before="27"/>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27"/>
              <w:ind w:left="50" w:right="39"/>
              <w:jc w:val="center"/>
              <w:rPr>
                <w:sz w:val="18"/>
              </w:rPr>
            </w:pPr>
            <w:r w:rsidRPr="007F5703">
              <w:rPr>
                <w:sz w:val="18"/>
              </w:rPr>
              <w:t>AYS</w:t>
            </w:r>
          </w:p>
        </w:tc>
        <w:tc>
          <w:tcPr>
            <w:tcW w:w="840" w:type="dxa"/>
            <w:tcBorders>
              <w:left w:val="single" w:sz="4" w:space="0" w:color="000009"/>
              <w:right w:val="single" w:sz="4" w:space="0" w:color="000009"/>
            </w:tcBorders>
          </w:tcPr>
          <w:p w:rsidR="00A7786D" w:rsidRPr="007F5703" w:rsidRDefault="001704F0">
            <w:pPr>
              <w:pStyle w:val="TableParagraph"/>
              <w:spacing w:before="27"/>
              <w:ind w:right="217"/>
              <w:jc w:val="right"/>
              <w:rPr>
                <w:sz w:val="18"/>
              </w:rPr>
            </w:pPr>
            <w:r w:rsidRPr="007F5703">
              <w:rPr>
                <w:sz w:val="18"/>
              </w:rPr>
              <w:t>APO</w:t>
            </w:r>
          </w:p>
        </w:tc>
        <w:tc>
          <w:tcPr>
            <w:tcW w:w="4110" w:type="dxa"/>
            <w:tcBorders>
              <w:left w:val="single" w:sz="4" w:space="0" w:color="000009"/>
              <w:right w:val="single" w:sz="4" w:space="0" w:color="000009"/>
            </w:tcBorders>
          </w:tcPr>
          <w:p w:rsidR="00A7786D" w:rsidRPr="007F5703" w:rsidRDefault="001704F0">
            <w:pPr>
              <w:pStyle w:val="TableParagraph"/>
              <w:spacing w:before="27"/>
              <w:ind w:left="70"/>
              <w:rPr>
                <w:sz w:val="18"/>
              </w:rPr>
            </w:pPr>
            <w:r w:rsidRPr="007F5703">
              <w:rPr>
                <w:sz w:val="18"/>
              </w:rPr>
              <w:t>PLANTA POTABILIZADORA</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1704F0">
            <w:pPr>
              <w:pStyle w:val="TableParagraph"/>
              <w:spacing w:before="2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1704F0">
            <w:pPr>
              <w:pStyle w:val="TableParagraph"/>
              <w:spacing w:before="27"/>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1859"/>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5"/>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5"/>
              <w:ind w:left="50" w:right="39"/>
              <w:jc w:val="center"/>
              <w:rPr>
                <w:sz w:val="18"/>
              </w:rPr>
            </w:pPr>
            <w:r w:rsidRPr="007F5703">
              <w:rPr>
                <w:sz w:val="18"/>
              </w:rPr>
              <w:t>AYS</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5"/>
              <w:ind w:right="217"/>
              <w:jc w:val="right"/>
              <w:rPr>
                <w:sz w:val="18"/>
              </w:rPr>
            </w:pPr>
            <w:r w:rsidRPr="007F5703">
              <w:rPr>
                <w:sz w:val="18"/>
              </w:rPr>
              <w:t>APO</w:t>
            </w: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5"/>
              <w:ind w:left="70"/>
              <w:rPr>
                <w:sz w:val="18"/>
              </w:rPr>
            </w:pPr>
            <w:r w:rsidRPr="007F5703">
              <w:rPr>
                <w:sz w:val="18"/>
              </w:rPr>
              <w:t>POZO ARTESIANO</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5"/>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5"/>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5"/>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58"/>
              <w:jc w:val="both"/>
              <w:rPr>
                <w:sz w:val="18"/>
              </w:rPr>
            </w:pPr>
            <w:r w:rsidRPr="007F5703">
              <w:rPr>
                <w:sz w:val="18"/>
              </w:rPr>
              <w:t>LA PLANEACIÓN QUE REALICEN LOS GOBIERNOS LOCALES CONSIDERARÁ LA ATENCIÓN DE LOS MUNICIPIOS CON ALTA Y MUY ALTA VULNERABILIDAD Y PROBABILIDAD DE CARENCIA DE ACCESO AL SERVICIO DE AGUA POTABLE. PARA LO ANTERIOR, LOS GOBIERNOS LOCALES PODRÁN APOYARSE EN LOS DIAGNÓSTICOS QUE DERIVEN DEL PROGRAMA DE MEDIDAS PREVENTIVAS Y DE MITIGACIÓN DE LA SEQUÍA</w:t>
            </w:r>
          </w:p>
          <w:p w:rsidR="00A7786D" w:rsidRPr="007F5703" w:rsidRDefault="001704F0">
            <w:pPr>
              <w:pStyle w:val="TableParagraph"/>
              <w:spacing w:line="185" w:lineRule="exact"/>
              <w:ind w:left="71"/>
              <w:jc w:val="both"/>
              <w:rPr>
                <w:sz w:val="18"/>
              </w:rPr>
            </w:pPr>
            <w:r w:rsidRPr="007F5703">
              <w:rPr>
                <w:sz w:val="18"/>
              </w:rPr>
              <w:t>COORDINADO POR CONAGUA.</w:t>
            </w:r>
          </w:p>
        </w:tc>
      </w:tr>
      <w:tr w:rsidR="00A7786D" w:rsidRPr="007F5703">
        <w:trPr>
          <w:trHeight w:val="1856"/>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3"/>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3"/>
              <w:ind w:left="50" w:right="39"/>
              <w:jc w:val="center"/>
              <w:rPr>
                <w:sz w:val="18"/>
              </w:rPr>
            </w:pPr>
            <w:r w:rsidRPr="007F5703">
              <w:rPr>
                <w:sz w:val="18"/>
              </w:rPr>
              <w:t>AYS</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3"/>
              <w:ind w:right="217"/>
              <w:jc w:val="right"/>
              <w:rPr>
                <w:sz w:val="18"/>
              </w:rPr>
            </w:pPr>
            <w:r w:rsidRPr="007F5703">
              <w:rPr>
                <w:sz w:val="18"/>
              </w:rPr>
              <w:t>APO</w:t>
            </w: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3"/>
              <w:ind w:left="70"/>
              <w:rPr>
                <w:sz w:val="18"/>
              </w:rPr>
            </w:pPr>
            <w:r w:rsidRPr="007F5703">
              <w:rPr>
                <w:sz w:val="18"/>
              </w:rPr>
              <w:t>POZO PROFUNDO DE AGUA POTABLE</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3"/>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3"/>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3"/>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3"/>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58"/>
              <w:jc w:val="both"/>
              <w:rPr>
                <w:sz w:val="18"/>
              </w:rPr>
            </w:pPr>
            <w:r w:rsidRPr="007F5703">
              <w:rPr>
                <w:sz w:val="18"/>
              </w:rPr>
              <w:t>LA PLANEACIÓN QUE REALICEN LOS GOBIERNOS LOCALES CONSIDERARÁ LA ATENCIÓN DE LOS MUNICIPIOS CON ALTA Y MUY ALTA VULNERABILIDAD Y PROBABILIDAD DE CARENCIA DE ACCESO AL SERVICIO DE AGUA POTABLE. PARA LO ANTERIOR, LOS GOBIERNOS LOCALES PODRÁN APOYARSE EN LOS DIAGNÓSTICOS QUE DERIVEN DEL PROGRAMA DE</w:t>
            </w:r>
          </w:p>
          <w:p w:rsidR="00A7786D" w:rsidRPr="007F5703" w:rsidRDefault="001704F0">
            <w:pPr>
              <w:pStyle w:val="TableParagraph"/>
              <w:spacing w:before="1" w:line="206" w:lineRule="exact"/>
              <w:ind w:left="71" w:right="64"/>
              <w:jc w:val="both"/>
              <w:rPr>
                <w:sz w:val="18"/>
              </w:rPr>
            </w:pPr>
            <w:r w:rsidRPr="007F5703">
              <w:rPr>
                <w:sz w:val="18"/>
              </w:rPr>
              <w:t>MEDIDAS PREVENTIVAS Y DE MITIGACIÓN DE LA SEQUÍA COORDINADO POR CONAGUA.</w:t>
            </w:r>
          </w:p>
        </w:tc>
      </w:tr>
      <w:tr w:rsidR="00A7786D" w:rsidRPr="007F5703">
        <w:trPr>
          <w:trHeight w:val="1646"/>
        </w:trPr>
        <w:tc>
          <w:tcPr>
            <w:tcW w:w="1190" w:type="dxa"/>
            <w:tcBorders>
              <w:left w:val="single" w:sz="4" w:space="0" w:color="000009"/>
              <w:right w:val="single" w:sz="4" w:space="0" w:color="000009"/>
            </w:tcBorders>
          </w:tcPr>
          <w:p w:rsidR="00A7786D" w:rsidRPr="007F5703" w:rsidRDefault="001704F0">
            <w:pPr>
              <w:pStyle w:val="TableParagraph"/>
              <w:spacing w:line="200" w:lineRule="exact"/>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line="200" w:lineRule="exact"/>
              <w:ind w:left="50" w:right="39"/>
              <w:jc w:val="center"/>
              <w:rPr>
                <w:sz w:val="18"/>
              </w:rPr>
            </w:pPr>
            <w:r w:rsidRPr="007F5703">
              <w:rPr>
                <w:sz w:val="18"/>
              </w:rPr>
              <w:t>AYS</w:t>
            </w:r>
          </w:p>
        </w:tc>
        <w:tc>
          <w:tcPr>
            <w:tcW w:w="840" w:type="dxa"/>
            <w:tcBorders>
              <w:left w:val="single" w:sz="4" w:space="0" w:color="000009"/>
              <w:right w:val="single" w:sz="4" w:space="0" w:color="000009"/>
            </w:tcBorders>
          </w:tcPr>
          <w:p w:rsidR="00A7786D" w:rsidRPr="007F5703" w:rsidRDefault="001704F0">
            <w:pPr>
              <w:pStyle w:val="TableParagraph"/>
              <w:spacing w:line="200" w:lineRule="exact"/>
              <w:ind w:right="217"/>
              <w:jc w:val="right"/>
              <w:rPr>
                <w:sz w:val="18"/>
              </w:rPr>
            </w:pPr>
            <w:r w:rsidRPr="007F5703">
              <w:rPr>
                <w:sz w:val="18"/>
              </w:rPr>
              <w:t>DRE</w:t>
            </w:r>
          </w:p>
        </w:tc>
        <w:tc>
          <w:tcPr>
            <w:tcW w:w="4110" w:type="dxa"/>
            <w:tcBorders>
              <w:left w:val="single" w:sz="4" w:space="0" w:color="000009"/>
              <w:right w:val="single" w:sz="4" w:space="0" w:color="000009"/>
            </w:tcBorders>
          </w:tcPr>
          <w:p w:rsidR="00A7786D" w:rsidRPr="007F5703" w:rsidRDefault="001704F0">
            <w:pPr>
              <w:pStyle w:val="TableParagraph"/>
              <w:spacing w:line="200" w:lineRule="exact"/>
              <w:ind w:left="70"/>
              <w:rPr>
                <w:sz w:val="18"/>
              </w:rPr>
            </w:pPr>
            <w:r w:rsidRPr="007F5703">
              <w:rPr>
                <w:sz w:val="18"/>
              </w:rPr>
              <w:t>POZOS DE ABSORCIÓN</w:t>
            </w:r>
          </w:p>
        </w:tc>
        <w:tc>
          <w:tcPr>
            <w:tcW w:w="270" w:type="dxa"/>
            <w:tcBorders>
              <w:left w:val="single" w:sz="4" w:space="0" w:color="000009"/>
              <w:right w:val="single" w:sz="4" w:space="0" w:color="000009"/>
            </w:tcBorders>
          </w:tcPr>
          <w:p w:rsidR="00A7786D" w:rsidRPr="007F5703" w:rsidRDefault="001704F0">
            <w:pPr>
              <w:pStyle w:val="TableParagraph"/>
              <w:spacing w:line="200"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200" w:lineRule="exact"/>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line="200"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58"/>
              <w:jc w:val="both"/>
              <w:rPr>
                <w:sz w:val="18"/>
              </w:rPr>
            </w:pPr>
            <w:r w:rsidRPr="007F5703">
              <w:rPr>
                <w:sz w:val="18"/>
              </w:rPr>
              <w:t xml:space="preserve">LA PLANEACIÓN QUE REALICEN LOS GOBIERNOS LOCALES CONSIDERARÁ LA ATENCIÓN DE LOS MUNICIPIOS CON ALTA Y MUY ALTA VULNERABILIDAD Y PROBABILIDAD DE CARENCIA DE ACCESO AL SERVICIO DE AGUA POTABLE. PARA LO ANTERIOR, LOS GOBIERNOS LOCALES PODRÁN APOYARSE EN LOS DIAGNÓSTICOS   QUE   DERIVEN   DEL   PROGRAMA  </w:t>
            </w:r>
            <w:r w:rsidRPr="007F5703">
              <w:rPr>
                <w:spacing w:val="41"/>
                <w:sz w:val="18"/>
              </w:rPr>
              <w:t xml:space="preserve"> </w:t>
            </w:r>
            <w:r w:rsidRPr="007F5703">
              <w:rPr>
                <w:sz w:val="18"/>
              </w:rPr>
              <w:t>DE</w:t>
            </w:r>
          </w:p>
          <w:p w:rsidR="00A7786D" w:rsidRPr="007F5703" w:rsidRDefault="001704F0">
            <w:pPr>
              <w:pStyle w:val="TableParagraph"/>
              <w:spacing w:line="184" w:lineRule="exact"/>
              <w:ind w:left="71"/>
              <w:jc w:val="both"/>
              <w:rPr>
                <w:sz w:val="18"/>
              </w:rPr>
            </w:pPr>
            <w:r w:rsidRPr="007F5703">
              <w:rPr>
                <w:sz w:val="18"/>
              </w:rPr>
              <w:t>MEDIDAS PREVENTIVAS Y DE MITIGACIÓN DE LA</w:t>
            </w:r>
            <w:r w:rsidRPr="007F5703">
              <w:rPr>
                <w:spacing w:val="-4"/>
                <w:sz w:val="18"/>
              </w:rPr>
              <w:t xml:space="preserve"> </w:t>
            </w:r>
            <w:r w:rsidRPr="007F5703">
              <w:rPr>
                <w:sz w:val="18"/>
              </w:rPr>
              <w:t>SEQUÍA</w:t>
            </w:r>
          </w:p>
        </w:tc>
      </w:tr>
    </w:tbl>
    <w:p w:rsidR="00A7786D" w:rsidRPr="007F5703" w:rsidRDefault="00A7786D">
      <w:pPr>
        <w:spacing w:line="184" w:lineRule="exact"/>
        <w:jc w:val="both"/>
        <w:rPr>
          <w:sz w:val="18"/>
        </w:rPr>
        <w:sectPr w:rsidR="00A7786D" w:rsidRPr="007F5703">
          <w:pgSz w:w="15840" w:h="12240" w:orient="landscape"/>
          <w:pgMar w:top="1120" w:right="740" w:bottom="1120" w:left="880" w:header="0" w:footer="936" w:gutter="0"/>
          <w:cols w:space="720"/>
        </w:sectPr>
      </w:pPr>
    </w:p>
    <w:p w:rsidR="00A7786D" w:rsidRPr="007F5703" w:rsidRDefault="00A7786D">
      <w:pPr>
        <w:pStyle w:val="Textoindependiente"/>
        <w:ind w:left="0"/>
        <w:jc w:val="left"/>
        <w:rPr>
          <w:rFonts w:ascii="Times New Roman"/>
          <w:sz w:val="20"/>
        </w:rPr>
      </w:pPr>
    </w:p>
    <w:p w:rsidR="00A7786D" w:rsidRPr="007F5703" w:rsidRDefault="00A7786D">
      <w:pPr>
        <w:pStyle w:val="Textoindependiente"/>
        <w:ind w:left="0"/>
        <w:jc w:val="left"/>
        <w:rPr>
          <w:rFonts w:ascii="Times New Roman"/>
          <w:sz w:val="29"/>
        </w:rPr>
      </w:pPr>
    </w:p>
    <w:tbl>
      <w:tblPr>
        <w:tblStyle w:val="TableNormal"/>
        <w:tblW w:w="0" w:type="auto"/>
        <w:tblInd w:w="24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190"/>
        <w:gridCol w:w="800"/>
        <w:gridCol w:w="840"/>
        <w:gridCol w:w="4110"/>
        <w:gridCol w:w="270"/>
        <w:gridCol w:w="270"/>
        <w:gridCol w:w="260"/>
        <w:gridCol w:w="290"/>
        <w:gridCol w:w="270"/>
        <w:gridCol w:w="260"/>
        <w:gridCol w:w="5184"/>
      </w:tblGrid>
      <w:tr w:rsidR="00A7786D" w:rsidRPr="007F5703" w:rsidTr="00715BA7">
        <w:trPr>
          <w:trHeight w:val="470"/>
        </w:trPr>
        <w:tc>
          <w:tcPr>
            <w:tcW w:w="119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49" w:right="40"/>
              <w:jc w:val="center"/>
              <w:rPr>
                <w:b/>
                <w:sz w:val="18"/>
              </w:rPr>
            </w:pPr>
            <w:r w:rsidRPr="007F5703">
              <w:rPr>
                <w:b/>
                <w:color w:val="FFFFFF"/>
                <w:sz w:val="18"/>
              </w:rPr>
              <w:t>INCIDENCIA</w:t>
            </w:r>
          </w:p>
        </w:tc>
        <w:tc>
          <w:tcPr>
            <w:tcW w:w="80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50" w:right="39"/>
              <w:jc w:val="center"/>
              <w:rPr>
                <w:b/>
                <w:sz w:val="18"/>
              </w:rPr>
            </w:pPr>
            <w:r w:rsidRPr="007F5703">
              <w:rPr>
                <w:b/>
                <w:color w:val="FFFFFF"/>
                <w:sz w:val="18"/>
              </w:rPr>
              <w:t>RUBRO</w:t>
            </w:r>
          </w:p>
        </w:tc>
        <w:tc>
          <w:tcPr>
            <w:tcW w:w="840" w:type="dxa"/>
            <w:tcBorders>
              <w:left w:val="single" w:sz="4" w:space="0" w:color="000009"/>
              <w:right w:val="single" w:sz="4" w:space="0" w:color="000009"/>
            </w:tcBorders>
            <w:shd w:val="clear" w:color="auto" w:fill="BF0000"/>
          </w:tcPr>
          <w:p w:rsidR="00A7786D" w:rsidRPr="007F5703" w:rsidRDefault="001704F0">
            <w:pPr>
              <w:pStyle w:val="TableParagraph"/>
              <w:spacing w:before="27"/>
              <w:ind w:left="246" w:right="53" w:hanging="160"/>
              <w:rPr>
                <w:b/>
                <w:sz w:val="18"/>
              </w:rPr>
            </w:pPr>
            <w:r w:rsidRPr="007F5703">
              <w:rPr>
                <w:b/>
                <w:color w:val="FFFFFF"/>
                <w:sz w:val="18"/>
              </w:rPr>
              <w:t>ART. 33 LCF</w:t>
            </w:r>
          </w:p>
        </w:tc>
        <w:tc>
          <w:tcPr>
            <w:tcW w:w="411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60"/>
              <w:rPr>
                <w:b/>
                <w:sz w:val="18"/>
              </w:rPr>
            </w:pPr>
            <w:r w:rsidRPr="007F5703">
              <w:rPr>
                <w:b/>
                <w:color w:val="FFFFFF"/>
                <w:sz w:val="18"/>
              </w:rPr>
              <w:t>SUBCLASIFICACIÓN</w:t>
            </w:r>
          </w:p>
        </w:tc>
        <w:tc>
          <w:tcPr>
            <w:tcW w:w="270" w:type="dxa"/>
            <w:tcBorders>
              <w:left w:val="single" w:sz="4" w:space="0" w:color="000009"/>
              <w:right w:val="single" w:sz="4" w:space="0" w:color="000009"/>
            </w:tcBorders>
            <w:shd w:val="clear" w:color="auto" w:fill="BF0000"/>
            <w:vAlign w:val="center"/>
          </w:tcPr>
          <w:p w:rsidR="00A7786D" w:rsidRPr="007F5703" w:rsidRDefault="001704F0" w:rsidP="00077342">
            <w:pPr>
              <w:pStyle w:val="TableParagraph"/>
              <w:spacing w:line="203" w:lineRule="exact"/>
              <w:ind w:left="11"/>
              <w:jc w:val="center"/>
              <w:rPr>
                <w:b/>
                <w:sz w:val="18"/>
              </w:rPr>
            </w:pPr>
            <w:r w:rsidRPr="007F5703">
              <w:rPr>
                <w:b/>
                <w:color w:val="FFFFFF"/>
                <w:sz w:val="18"/>
              </w:rPr>
              <w:t>A</w:t>
            </w:r>
          </w:p>
        </w:tc>
        <w:tc>
          <w:tcPr>
            <w:tcW w:w="27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C</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71"/>
              <w:rPr>
                <w:b/>
                <w:sz w:val="18"/>
              </w:rPr>
            </w:pPr>
            <w:r w:rsidRPr="007F5703">
              <w:rPr>
                <w:b/>
                <w:color w:val="FFFFFF"/>
                <w:sz w:val="18"/>
              </w:rPr>
              <w:t>E</w:t>
            </w:r>
          </w:p>
        </w:tc>
        <w:tc>
          <w:tcPr>
            <w:tcW w:w="29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M</w:t>
            </w:r>
          </w:p>
        </w:tc>
        <w:tc>
          <w:tcPr>
            <w:tcW w:w="270" w:type="dxa"/>
            <w:tcBorders>
              <w:left w:val="single" w:sz="4" w:space="0" w:color="000009"/>
              <w:right w:val="single" w:sz="4" w:space="0" w:color="000009"/>
            </w:tcBorders>
            <w:shd w:val="clear" w:color="auto" w:fill="BF0000"/>
            <w:vAlign w:val="center"/>
          </w:tcPr>
          <w:p w:rsidR="00A7786D" w:rsidRPr="007F5703" w:rsidRDefault="001704F0" w:rsidP="00077342">
            <w:pPr>
              <w:pStyle w:val="TableParagraph"/>
              <w:spacing w:line="203" w:lineRule="exact"/>
              <w:ind w:left="11"/>
              <w:jc w:val="center"/>
              <w:rPr>
                <w:b/>
                <w:sz w:val="18"/>
              </w:rPr>
            </w:pPr>
            <w:r w:rsidRPr="007F5703">
              <w:rPr>
                <w:b/>
                <w:color w:val="FFFFFF"/>
                <w:sz w:val="18"/>
              </w:rPr>
              <w:t>R</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4"/>
              <w:jc w:val="center"/>
              <w:rPr>
                <w:b/>
                <w:sz w:val="18"/>
              </w:rPr>
            </w:pPr>
            <w:r w:rsidRPr="007F5703">
              <w:rPr>
                <w:b/>
                <w:color w:val="FFFFFF"/>
                <w:sz w:val="18"/>
              </w:rPr>
              <w:t>I</w:t>
            </w:r>
          </w:p>
        </w:tc>
        <w:tc>
          <w:tcPr>
            <w:tcW w:w="5184"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781" w:right="1771"/>
              <w:jc w:val="center"/>
              <w:rPr>
                <w:b/>
                <w:sz w:val="18"/>
              </w:rPr>
            </w:pPr>
            <w:r w:rsidRPr="007F5703">
              <w:rPr>
                <w:b/>
                <w:color w:val="FFFFFF"/>
                <w:sz w:val="18"/>
              </w:rPr>
              <w:t>OBSERVACIONES</w:t>
            </w:r>
          </w:p>
        </w:tc>
      </w:tr>
      <w:tr w:rsidR="00A7786D" w:rsidRPr="007F5703">
        <w:trPr>
          <w:trHeight w:val="201"/>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5184" w:type="dxa"/>
            <w:tcBorders>
              <w:left w:val="single" w:sz="4" w:space="0" w:color="000009"/>
              <w:right w:val="single" w:sz="4" w:space="0" w:color="000009"/>
            </w:tcBorders>
          </w:tcPr>
          <w:p w:rsidR="00A7786D" w:rsidRPr="007F5703" w:rsidRDefault="001704F0">
            <w:pPr>
              <w:pStyle w:val="TableParagraph"/>
              <w:spacing w:line="181" w:lineRule="exact"/>
              <w:ind w:left="71"/>
              <w:rPr>
                <w:sz w:val="18"/>
              </w:rPr>
            </w:pPr>
            <w:r w:rsidRPr="007F5703">
              <w:rPr>
                <w:sz w:val="18"/>
              </w:rPr>
              <w:t>COORDINADO POR CONAGUA.</w:t>
            </w:r>
          </w:p>
        </w:tc>
      </w:tr>
      <w:tr w:rsidR="00A7786D" w:rsidRPr="007F5703">
        <w:trPr>
          <w:trHeight w:val="265"/>
        </w:trPr>
        <w:tc>
          <w:tcPr>
            <w:tcW w:w="1190" w:type="dxa"/>
            <w:tcBorders>
              <w:left w:val="single" w:sz="4" w:space="0" w:color="000009"/>
              <w:right w:val="single" w:sz="4" w:space="0" w:color="000009"/>
            </w:tcBorders>
          </w:tcPr>
          <w:p w:rsidR="00A7786D" w:rsidRPr="007F5703" w:rsidRDefault="001704F0">
            <w:pPr>
              <w:pStyle w:val="TableParagraph"/>
              <w:spacing w:before="27"/>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27"/>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before="27"/>
              <w:ind w:left="205" w:right="192"/>
              <w:jc w:val="center"/>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before="27"/>
              <w:ind w:left="70"/>
              <w:rPr>
                <w:sz w:val="18"/>
              </w:rPr>
            </w:pPr>
            <w:r w:rsidRPr="007F5703">
              <w:rPr>
                <w:sz w:val="18"/>
              </w:rPr>
              <w:t>PREESCOLAR (AULAS)</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63"/>
        </w:trPr>
        <w:tc>
          <w:tcPr>
            <w:tcW w:w="1190" w:type="dxa"/>
            <w:tcBorders>
              <w:left w:val="single" w:sz="4" w:space="0" w:color="000009"/>
              <w:right w:val="single" w:sz="4" w:space="0" w:color="000009"/>
            </w:tcBorders>
          </w:tcPr>
          <w:p w:rsidR="00A7786D" w:rsidRPr="007F5703" w:rsidRDefault="001704F0">
            <w:pPr>
              <w:pStyle w:val="TableParagraph"/>
              <w:spacing w:before="27"/>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27"/>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before="27"/>
              <w:ind w:left="205" w:right="192"/>
              <w:jc w:val="center"/>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before="27"/>
              <w:ind w:left="70"/>
              <w:rPr>
                <w:sz w:val="18"/>
              </w:rPr>
            </w:pPr>
            <w:r w:rsidRPr="007F5703">
              <w:rPr>
                <w:sz w:val="18"/>
              </w:rPr>
              <w:t>PREESCOLAR (BARDAS PERIMETRALES)</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1704F0">
            <w:pPr>
              <w:pStyle w:val="TableParagraph"/>
              <w:spacing w:before="2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408"/>
        </w:trPr>
        <w:tc>
          <w:tcPr>
            <w:tcW w:w="1190" w:type="dxa"/>
            <w:tcBorders>
              <w:left w:val="single" w:sz="4" w:space="0" w:color="000009"/>
              <w:right w:val="single" w:sz="4" w:space="0" w:color="000009"/>
            </w:tcBorders>
          </w:tcPr>
          <w:p w:rsidR="00A7786D" w:rsidRPr="007F5703" w:rsidRDefault="001704F0">
            <w:pPr>
              <w:pStyle w:val="TableParagraph"/>
              <w:spacing w:before="9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9"/>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before="99"/>
              <w:ind w:left="205" w:right="192"/>
              <w:jc w:val="center"/>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before="99"/>
              <w:ind w:left="70"/>
              <w:rPr>
                <w:sz w:val="18"/>
              </w:rPr>
            </w:pPr>
            <w:r w:rsidRPr="007F5703">
              <w:rPr>
                <w:sz w:val="18"/>
              </w:rPr>
              <w:t>PREESCOLAR (COMEDORES ESCOLARES)</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1704F0">
            <w:pPr>
              <w:pStyle w:val="TableParagraph"/>
              <w:spacing w:before="99"/>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spacing w:before="1" w:line="206" w:lineRule="exact"/>
              <w:ind w:left="71" w:right="62"/>
              <w:rPr>
                <w:sz w:val="18"/>
              </w:rPr>
            </w:pPr>
            <w:r w:rsidRPr="007F5703">
              <w:rPr>
                <w:sz w:val="18"/>
              </w:rPr>
              <w:t>NO INCLUYE NINGÚN TIPO DE ABASTECIMIENTO DE ALIMENTOS.</w:t>
            </w:r>
          </w:p>
        </w:tc>
      </w:tr>
      <w:tr w:rsidR="00A7786D" w:rsidRPr="007F5703">
        <w:trPr>
          <w:trHeight w:val="404"/>
        </w:trPr>
        <w:tc>
          <w:tcPr>
            <w:tcW w:w="1190" w:type="dxa"/>
            <w:tcBorders>
              <w:left w:val="single" w:sz="4" w:space="0" w:color="000009"/>
              <w:right w:val="single" w:sz="4" w:space="0" w:color="000009"/>
            </w:tcBorders>
          </w:tcPr>
          <w:p w:rsidR="00A7786D" w:rsidRPr="007F5703" w:rsidRDefault="001704F0">
            <w:pPr>
              <w:pStyle w:val="TableParagraph"/>
              <w:spacing w:before="95"/>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5"/>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before="95"/>
              <w:ind w:left="205" w:right="192"/>
              <w:jc w:val="center"/>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line="200" w:lineRule="exact"/>
              <w:ind w:left="70"/>
              <w:rPr>
                <w:sz w:val="18"/>
              </w:rPr>
            </w:pPr>
            <w:r w:rsidRPr="007F5703">
              <w:rPr>
                <w:sz w:val="18"/>
              </w:rPr>
              <w:t>PREESCOLAR (DOTACIÓN DE SERVICIOS</w:t>
            </w:r>
          </w:p>
          <w:p w:rsidR="00A7786D" w:rsidRPr="007F5703" w:rsidRDefault="001704F0">
            <w:pPr>
              <w:pStyle w:val="TableParagraph"/>
              <w:spacing w:line="185" w:lineRule="exact"/>
              <w:ind w:left="70"/>
              <w:rPr>
                <w:sz w:val="18"/>
              </w:rPr>
            </w:pPr>
            <w:r w:rsidRPr="007F5703">
              <w:rPr>
                <w:sz w:val="18"/>
              </w:rPr>
              <w:t>BÁSICOS: AGUA, ELECTRICIDAD, DRENAJE)</w:t>
            </w:r>
          </w:p>
        </w:tc>
        <w:tc>
          <w:tcPr>
            <w:tcW w:w="270" w:type="dxa"/>
            <w:tcBorders>
              <w:left w:val="single" w:sz="4" w:space="0" w:color="000009"/>
              <w:right w:val="single" w:sz="4" w:space="0" w:color="000009"/>
            </w:tcBorders>
          </w:tcPr>
          <w:p w:rsidR="00A7786D" w:rsidRPr="007F5703" w:rsidRDefault="001704F0">
            <w:pPr>
              <w:pStyle w:val="TableParagraph"/>
              <w:spacing w:before="95"/>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5"/>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95"/>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65"/>
        </w:trPr>
        <w:tc>
          <w:tcPr>
            <w:tcW w:w="1190" w:type="dxa"/>
            <w:tcBorders>
              <w:left w:val="single" w:sz="4" w:space="0" w:color="000009"/>
              <w:right w:val="single" w:sz="4" w:space="0" w:color="000009"/>
            </w:tcBorders>
          </w:tcPr>
          <w:p w:rsidR="00A7786D" w:rsidRPr="007F5703" w:rsidRDefault="001704F0">
            <w:pPr>
              <w:pStyle w:val="TableParagraph"/>
              <w:spacing w:before="27"/>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27"/>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before="27"/>
              <w:ind w:left="205" w:right="192"/>
              <w:jc w:val="center"/>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before="27"/>
              <w:ind w:left="70"/>
              <w:rPr>
                <w:sz w:val="18"/>
              </w:rPr>
            </w:pPr>
            <w:r w:rsidRPr="007F5703">
              <w:rPr>
                <w:sz w:val="18"/>
              </w:rPr>
              <w:t>PREESCOLAR (SANITARIOS)</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62"/>
        </w:trPr>
        <w:tc>
          <w:tcPr>
            <w:tcW w:w="1190" w:type="dxa"/>
            <w:tcBorders>
              <w:left w:val="single" w:sz="4" w:space="0" w:color="000009"/>
              <w:right w:val="single" w:sz="4" w:space="0" w:color="000009"/>
            </w:tcBorders>
          </w:tcPr>
          <w:p w:rsidR="00A7786D" w:rsidRPr="007F5703" w:rsidRDefault="001704F0">
            <w:pPr>
              <w:pStyle w:val="TableParagraph"/>
              <w:spacing w:before="27"/>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27"/>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before="27"/>
              <w:ind w:left="205" w:right="192"/>
              <w:jc w:val="center"/>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before="27"/>
              <w:ind w:left="70"/>
              <w:rPr>
                <w:sz w:val="18"/>
              </w:rPr>
            </w:pPr>
            <w:r w:rsidRPr="007F5703">
              <w:rPr>
                <w:sz w:val="18"/>
              </w:rPr>
              <w:t>PREPARATORIA (AULAS)</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spacing w:before="27"/>
              <w:ind w:left="71"/>
              <w:rPr>
                <w:sz w:val="18"/>
              </w:rPr>
            </w:pPr>
            <w:r w:rsidRPr="007F5703">
              <w:rPr>
                <w:sz w:val="18"/>
              </w:rPr>
              <w:t>INCLUYE NIVEL HOMÓLOGO.</w:t>
            </w:r>
          </w:p>
        </w:tc>
      </w:tr>
      <w:tr w:rsidR="00A7786D" w:rsidRPr="007F5703">
        <w:trPr>
          <w:trHeight w:val="265"/>
        </w:trPr>
        <w:tc>
          <w:tcPr>
            <w:tcW w:w="1190" w:type="dxa"/>
            <w:tcBorders>
              <w:left w:val="single" w:sz="4" w:space="0" w:color="000009"/>
              <w:right w:val="single" w:sz="4" w:space="0" w:color="000009"/>
            </w:tcBorders>
          </w:tcPr>
          <w:p w:rsidR="00A7786D" w:rsidRPr="007F5703" w:rsidRDefault="001704F0">
            <w:pPr>
              <w:pStyle w:val="TableParagraph"/>
              <w:spacing w:before="27"/>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27"/>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before="27"/>
              <w:ind w:left="205" w:right="192"/>
              <w:jc w:val="center"/>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before="27"/>
              <w:ind w:left="70"/>
              <w:rPr>
                <w:sz w:val="18"/>
              </w:rPr>
            </w:pPr>
            <w:r w:rsidRPr="007F5703">
              <w:rPr>
                <w:sz w:val="18"/>
              </w:rPr>
              <w:t>PREPARATORIA (BARDAS PERIMETRALES)</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1704F0">
            <w:pPr>
              <w:pStyle w:val="TableParagraph"/>
              <w:spacing w:before="2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409"/>
        </w:trPr>
        <w:tc>
          <w:tcPr>
            <w:tcW w:w="1190" w:type="dxa"/>
            <w:tcBorders>
              <w:left w:val="single" w:sz="4" w:space="0" w:color="000009"/>
              <w:right w:val="single" w:sz="4" w:space="0" w:color="000009"/>
            </w:tcBorders>
          </w:tcPr>
          <w:p w:rsidR="00A7786D" w:rsidRPr="007F5703" w:rsidRDefault="001704F0">
            <w:pPr>
              <w:pStyle w:val="TableParagraph"/>
              <w:spacing w:before="9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9"/>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before="99"/>
              <w:ind w:left="205" w:right="192"/>
              <w:jc w:val="center"/>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line="203" w:lineRule="exact"/>
              <w:ind w:left="70"/>
              <w:rPr>
                <w:sz w:val="18"/>
              </w:rPr>
            </w:pPr>
            <w:r w:rsidRPr="007F5703">
              <w:rPr>
                <w:sz w:val="18"/>
              </w:rPr>
              <w:t>PREPARATORIA (DOTACIÓN DE</w:t>
            </w:r>
            <w:r w:rsidRPr="007F5703">
              <w:rPr>
                <w:spacing w:val="-24"/>
                <w:sz w:val="18"/>
              </w:rPr>
              <w:t xml:space="preserve"> </w:t>
            </w:r>
            <w:r w:rsidRPr="007F5703">
              <w:rPr>
                <w:sz w:val="18"/>
              </w:rPr>
              <w:t>SERVICIOS</w:t>
            </w:r>
          </w:p>
          <w:p w:rsidR="00A7786D" w:rsidRPr="007F5703" w:rsidRDefault="001704F0">
            <w:pPr>
              <w:pStyle w:val="TableParagraph"/>
              <w:spacing w:before="1" w:line="185" w:lineRule="exact"/>
              <w:ind w:left="70"/>
              <w:rPr>
                <w:sz w:val="18"/>
              </w:rPr>
            </w:pPr>
            <w:r w:rsidRPr="007F5703">
              <w:rPr>
                <w:sz w:val="18"/>
              </w:rPr>
              <w:t>BÁSICOS: AGUA, ELECTRICIDAD,</w:t>
            </w:r>
            <w:r w:rsidRPr="007F5703">
              <w:rPr>
                <w:spacing w:val="-34"/>
                <w:sz w:val="18"/>
              </w:rPr>
              <w:t xml:space="preserve"> </w:t>
            </w:r>
            <w:r w:rsidRPr="007F5703">
              <w:rPr>
                <w:sz w:val="18"/>
              </w:rPr>
              <w:t>DRENAJE)</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spacing w:before="99"/>
              <w:ind w:left="71"/>
              <w:rPr>
                <w:sz w:val="18"/>
              </w:rPr>
            </w:pPr>
            <w:r w:rsidRPr="007F5703">
              <w:rPr>
                <w:sz w:val="18"/>
              </w:rPr>
              <w:t>INCLUYE NIVEL HOMÓLOGO.</w:t>
            </w:r>
          </w:p>
        </w:tc>
      </w:tr>
      <w:tr w:rsidR="00A7786D" w:rsidRPr="007F5703">
        <w:trPr>
          <w:trHeight w:val="262"/>
        </w:trPr>
        <w:tc>
          <w:tcPr>
            <w:tcW w:w="1190" w:type="dxa"/>
            <w:tcBorders>
              <w:left w:val="single" w:sz="4" w:space="0" w:color="000009"/>
              <w:right w:val="single" w:sz="4" w:space="0" w:color="000009"/>
            </w:tcBorders>
          </w:tcPr>
          <w:p w:rsidR="00A7786D" w:rsidRPr="007F5703" w:rsidRDefault="001704F0">
            <w:pPr>
              <w:pStyle w:val="TableParagraph"/>
              <w:spacing w:before="27"/>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27"/>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before="27"/>
              <w:ind w:left="205" w:right="192"/>
              <w:jc w:val="center"/>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before="27"/>
              <w:ind w:left="70"/>
              <w:rPr>
                <w:sz w:val="18"/>
              </w:rPr>
            </w:pPr>
            <w:r w:rsidRPr="007F5703">
              <w:rPr>
                <w:sz w:val="18"/>
              </w:rPr>
              <w:t>PREPARATORIA (SANITARIOS)</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spacing w:before="27"/>
              <w:ind w:left="71"/>
              <w:rPr>
                <w:sz w:val="18"/>
              </w:rPr>
            </w:pPr>
            <w:r w:rsidRPr="007F5703">
              <w:rPr>
                <w:sz w:val="18"/>
              </w:rPr>
              <w:t>INCLUYE NIVEL HOMÓLOGO.</w:t>
            </w:r>
          </w:p>
        </w:tc>
      </w:tr>
      <w:tr w:rsidR="00A7786D" w:rsidRPr="007F5703">
        <w:trPr>
          <w:trHeight w:val="617"/>
        </w:trPr>
        <w:tc>
          <w:tcPr>
            <w:tcW w:w="119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205" w:right="192"/>
              <w:jc w:val="center"/>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70"/>
              <w:rPr>
                <w:sz w:val="18"/>
              </w:rPr>
            </w:pPr>
            <w:r w:rsidRPr="007F5703">
              <w:rPr>
                <w:sz w:val="18"/>
              </w:rPr>
              <w:t>PRIMARIA (AULAS)</w:t>
            </w:r>
          </w:p>
        </w:tc>
        <w:tc>
          <w:tcPr>
            <w:tcW w:w="27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2"/>
              <w:rPr>
                <w:sz w:val="18"/>
              </w:rPr>
            </w:pPr>
            <w:r w:rsidRPr="007F5703">
              <w:rPr>
                <w:sz w:val="18"/>
              </w:rPr>
              <w:t>SÓLO PARA ESCUELAS QUE TENGAN CLAVE Y ESTÉN AUTORIZADOS LOS GASTOS OPERATIVOS POR LA</w:t>
            </w:r>
          </w:p>
          <w:p w:rsidR="00A7786D" w:rsidRPr="007F5703" w:rsidRDefault="001704F0">
            <w:pPr>
              <w:pStyle w:val="TableParagraph"/>
              <w:spacing w:line="185" w:lineRule="exact"/>
              <w:ind w:left="71"/>
              <w:rPr>
                <w:sz w:val="18"/>
              </w:rPr>
            </w:pPr>
            <w:r w:rsidRPr="007F5703">
              <w:rPr>
                <w:sz w:val="18"/>
              </w:rPr>
              <w:t>INSTANCIA NORMATIVA FEDERAL O ESTATAL</w:t>
            </w:r>
          </w:p>
        </w:tc>
      </w:tr>
      <w:tr w:rsidR="00A7786D" w:rsidRPr="007F5703">
        <w:trPr>
          <w:trHeight w:val="262"/>
        </w:trPr>
        <w:tc>
          <w:tcPr>
            <w:tcW w:w="1190" w:type="dxa"/>
            <w:tcBorders>
              <w:left w:val="single" w:sz="4" w:space="0" w:color="000009"/>
              <w:right w:val="single" w:sz="4" w:space="0" w:color="000009"/>
            </w:tcBorders>
          </w:tcPr>
          <w:p w:rsidR="00A7786D" w:rsidRPr="007F5703" w:rsidRDefault="001704F0">
            <w:pPr>
              <w:pStyle w:val="TableParagraph"/>
              <w:spacing w:before="27"/>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27"/>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before="27"/>
              <w:ind w:left="205" w:right="192"/>
              <w:jc w:val="center"/>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before="27"/>
              <w:ind w:left="70"/>
              <w:rPr>
                <w:sz w:val="18"/>
              </w:rPr>
            </w:pPr>
            <w:r w:rsidRPr="007F5703">
              <w:rPr>
                <w:sz w:val="18"/>
              </w:rPr>
              <w:t>PRIMARIA (BARDAS PERIMETRALES)</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1704F0">
            <w:pPr>
              <w:pStyle w:val="TableParagraph"/>
              <w:spacing w:before="2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409"/>
        </w:trPr>
        <w:tc>
          <w:tcPr>
            <w:tcW w:w="1190" w:type="dxa"/>
            <w:tcBorders>
              <w:left w:val="single" w:sz="4" w:space="0" w:color="000009"/>
              <w:right w:val="single" w:sz="4" w:space="0" w:color="000009"/>
            </w:tcBorders>
          </w:tcPr>
          <w:p w:rsidR="00A7786D" w:rsidRPr="007F5703" w:rsidRDefault="001704F0">
            <w:pPr>
              <w:pStyle w:val="TableParagraph"/>
              <w:spacing w:before="9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9"/>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before="99"/>
              <w:ind w:left="205" w:right="192"/>
              <w:jc w:val="center"/>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before="99"/>
              <w:ind w:left="70"/>
              <w:rPr>
                <w:sz w:val="18"/>
              </w:rPr>
            </w:pPr>
            <w:r w:rsidRPr="007F5703">
              <w:rPr>
                <w:sz w:val="18"/>
              </w:rPr>
              <w:t>PRIMARIA (COMEDORES ESCOLARES)</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1704F0">
            <w:pPr>
              <w:pStyle w:val="TableParagraph"/>
              <w:spacing w:before="99"/>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spacing w:before="1" w:line="206" w:lineRule="exact"/>
              <w:ind w:left="71" w:right="62"/>
              <w:rPr>
                <w:sz w:val="18"/>
              </w:rPr>
            </w:pPr>
            <w:r w:rsidRPr="007F5703">
              <w:rPr>
                <w:sz w:val="18"/>
              </w:rPr>
              <w:t>NO INCLUYE NINGÚN TIPO DE ABASTECIMIENTO DE ALIMENTOS.</w:t>
            </w:r>
          </w:p>
        </w:tc>
      </w:tr>
      <w:tr w:rsidR="00A7786D" w:rsidRPr="007F5703">
        <w:trPr>
          <w:trHeight w:val="404"/>
        </w:trPr>
        <w:tc>
          <w:tcPr>
            <w:tcW w:w="1190" w:type="dxa"/>
            <w:tcBorders>
              <w:left w:val="single" w:sz="4" w:space="0" w:color="000009"/>
              <w:right w:val="single" w:sz="4" w:space="0" w:color="000009"/>
            </w:tcBorders>
          </w:tcPr>
          <w:p w:rsidR="00A7786D" w:rsidRPr="007F5703" w:rsidRDefault="001704F0">
            <w:pPr>
              <w:pStyle w:val="TableParagraph"/>
              <w:spacing w:before="95"/>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5"/>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before="95"/>
              <w:ind w:left="205" w:right="192"/>
              <w:jc w:val="center"/>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line="200" w:lineRule="exact"/>
              <w:ind w:left="70"/>
              <w:rPr>
                <w:sz w:val="18"/>
              </w:rPr>
            </w:pPr>
            <w:r w:rsidRPr="007F5703">
              <w:rPr>
                <w:sz w:val="18"/>
              </w:rPr>
              <w:t>PRIMARIA (DOTACIÓN DE SERVICIOS</w:t>
            </w:r>
          </w:p>
          <w:p w:rsidR="00A7786D" w:rsidRPr="007F5703" w:rsidRDefault="001704F0">
            <w:pPr>
              <w:pStyle w:val="TableParagraph"/>
              <w:spacing w:line="185" w:lineRule="exact"/>
              <w:ind w:left="70"/>
              <w:rPr>
                <w:sz w:val="18"/>
              </w:rPr>
            </w:pPr>
            <w:r w:rsidRPr="007F5703">
              <w:rPr>
                <w:sz w:val="18"/>
              </w:rPr>
              <w:t>BÁSICOS: AGUA, ELECTRICIDAD, DRENAJE)</w:t>
            </w:r>
          </w:p>
        </w:tc>
        <w:tc>
          <w:tcPr>
            <w:tcW w:w="270" w:type="dxa"/>
            <w:tcBorders>
              <w:left w:val="single" w:sz="4" w:space="0" w:color="000009"/>
              <w:right w:val="single" w:sz="4" w:space="0" w:color="000009"/>
            </w:tcBorders>
          </w:tcPr>
          <w:p w:rsidR="00A7786D" w:rsidRPr="007F5703" w:rsidRDefault="001704F0">
            <w:pPr>
              <w:pStyle w:val="TableParagraph"/>
              <w:spacing w:before="95"/>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5"/>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95"/>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65"/>
        </w:trPr>
        <w:tc>
          <w:tcPr>
            <w:tcW w:w="1190" w:type="dxa"/>
            <w:tcBorders>
              <w:left w:val="single" w:sz="4" w:space="0" w:color="000009"/>
              <w:right w:val="single" w:sz="4" w:space="0" w:color="000009"/>
            </w:tcBorders>
          </w:tcPr>
          <w:p w:rsidR="00A7786D" w:rsidRPr="007F5703" w:rsidRDefault="001704F0">
            <w:pPr>
              <w:pStyle w:val="TableParagraph"/>
              <w:spacing w:before="27"/>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27"/>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before="27"/>
              <w:ind w:left="205" w:right="192"/>
              <w:jc w:val="center"/>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before="27"/>
              <w:ind w:left="70"/>
              <w:rPr>
                <w:sz w:val="18"/>
              </w:rPr>
            </w:pPr>
            <w:r w:rsidRPr="007F5703">
              <w:rPr>
                <w:sz w:val="18"/>
              </w:rPr>
              <w:t>PRIMARIA (SANITARIOS)</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1856"/>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3"/>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3"/>
              <w:ind w:left="50" w:right="39"/>
              <w:jc w:val="center"/>
              <w:rPr>
                <w:sz w:val="18"/>
              </w:rPr>
            </w:pPr>
            <w:r w:rsidRPr="007F5703">
              <w:rPr>
                <w:sz w:val="18"/>
              </w:rPr>
              <w:t>AYS</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3"/>
              <w:ind w:left="205" w:right="192"/>
              <w:jc w:val="center"/>
              <w:rPr>
                <w:sz w:val="18"/>
              </w:rPr>
            </w:pPr>
            <w:r w:rsidRPr="007F5703">
              <w:rPr>
                <w:sz w:val="18"/>
              </w:rPr>
              <w:t>ALC</w:t>
            </w: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3"/>
              <w:ind w:left="70"/>
              <w:rPr>
                <w:sz w:val="18"/>
              </w:rPr>
            </w:pPr>
            <w:r w:rsidRPr="007F5703">
              <w:rPr>
                <w:sz w:val="18"/>
              </w:rPr>
              <w:t>RED DE ALCANTARILLADO</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3"/>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3"/>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3"/>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A7786D">
            <w:pPr>
              <w:pStyle w:val="TableParagraph"/>
              <w:rPr>
                <w:rFonts w:ascii="Times New Roman"/>
                <w:sz w:val="20"/>
              </w:rPr>
            </w:pPr>
          </w:p>
          <w:p w:rsidR="00A7786D" w:rsidRPr="007F5703" w:rsidRDefault="001704F0">
            <w:pPr>
              <w:pStyle w:val="TableParagraph"/>
              <w:spacing w:before="133"/>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58"/>
              <w:jc w:val="both"/>
              <w:rPr>
                <w:sz w:val="18"/>
              </w:rPr>
            </w:pPr>
            <w:r w:rsidRPr="007F5703">
              <w:rPr>
                <w:sz w:val="18"/>
              </w:rPr>
              <w:t>LA PLANEACIÓN QUE REALICEN LOS GOBIERNOS LOCALES CONSIDERARÁ LA ATENCIÓN DE LOS MUNICIPIOS CON ALTA Y MUY ALTA VULNERABILIDAD Y PROBABILIDAD DE CARENCIA DE ACCESO AL SERVICIO DE AGUA POTABLE. PARA LO ANTERIOR, LOS GOBIERNOS LOCALES PODRÁN APOYARSE EN LOS DIAGNÓSTICOS QUE DERIVEN DEL PROGRAMA DE</w:t>
            </w:r>
          </w:p>
          <w:p w:rsidR="00A7786D" w:rsidRPr="007F5703" w:rsidRDefault="001704F0">
            <w:pPr>
              <w:pStyle w:val="TableParagraph"/>
              <w:spacing w:before="1" w:line="206" w:lineRule="exact"/>
              <w:ind w:left="71" w:right="64"/>
              <w:jc w:val="both"/>
              <w:rPr>
                <w:sz w:val="18"/>
              </w:rPr>
            </w:pPr>
            <w:r w:rsidRPr="007F5703">
              <w:rPr>
                <w:sz w:val="18"/>
              </w:rPr>
              <w:t>MEDIDAS PREVENTIVAS Y DE MITIGACIÓN DE LA SEQUÍA COORDINADO POR CONAGUA.</w:t>
            </w:r>
          </w:p>
        </w:tc>
      </w:tr>
      <w:tr w:rsidR="00A7786D" w:rsidRPr="007F5703">
        <w:trPr>
          <w:trHeight w:val="1086"/>
        </w:trPr>
        <w:tc>
          <w:tcPr>
            <w:tcW w:w="1190" w:type="dxa"/>
            <w:tcBorders>
              <w:left w:val="single" w:sz="4" w:space="0" w:color="000009"/>
              <w:right w:val="single" w:sz="4" w:space="0" w:color="000009"/>
            </w:tcBorders>
          </w:tcPr>
          <w:p w:rsidR="00A7786D" w:rsidRPr="007F5703" w:rsidRDefault="001704F0">
            <w:pPr>
              <w:pStyle w:val="TableParagraph"/>
              <w:spacing w:line="200" w:lineRule="exact"/>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line="200" w:lineRule="exact"/>
              <w:ind w:left="50" w:right="39"/>
              <w:jc w:val="center"/>
              <w:rPr>
                <w:sz w:val="18"/>
              </w:rPr>
            </w:pPr>
            <w:r w:rsidRPr="007F5703">
              <w:rPr>
                <w:sz w:val="18"/>
              </w:rPr>
              <w:t>AYS</w:t>
            </w:r>
          </w:p>
        </w:tc>
        <w:tc>
          <w:tcPr>
            <w:tcW w:w="840" w:type="dxa"/>
            <w:tcBorders>
              <w:left w:val="single" w:sz="4" w:space="0" w:color="000009"/>
              <w:right w:val="single" w:sz="4" w:space="0" w:color="000009"/>
            </w:tcBorders>
          </w:tcPr>
          <w:p w:rsidR="00A7786D" w:rsidRPr="007F5703" w:rsidRDefault="001704F0">
            <w:pPr>
              <w:pStyle w:val="TableParagraph"/>
              <w:spacing w:line="200" w:lineRule="exact"/>
              <w:ind w:left="203" w:right="192"/>
              <w:jc w:val="center"/>
              <w:rPr>
                <w:sz w:val="18"/>
              </w:rPr>
            </w:pPr>
            <w:r w:rsidRPr="007F5703">
              <w:rPr>
                <w:sz w:val="18"/>
              </w:rPr>
              <w:t>APO</w:t>
            </w:r>
          </w:p>
        </w:tc>
        <w:tc>
          <w:tcPr>
            <w:tcW w:w="4110" w:type="dxa"/>
            <w:tcBorders>
              <w:left w:val="single" w:sz="4" w:space="0" w:color="000009"/>
              <w:right w:val="single" w:sz="4" w:space="0" w:color="000009"/>
            </w:tcBorders>
          </w:tcPr>
          <w:p w:rsidR="00A7786D" w:rsidRPr="007F5703" w:rsidRDefault="001704F0">
            <w:pPr>
              <w:pStyle w:val="TableParagraph"/>
              <w:spacing w:line="200" w:lineRule="exact"/>
              <w:ind w:left="70"/>
              <w:rPr>
                <w:sz w:val="18"/>
              </w:rPr>
            </w:pPr>
            <w:r w:rsidRPr="007F5703">
              <w:rPr>
                <w:sz w:val="18"/>
              </w:rPr>
              <w:t>RED O SISTEMA DE AGUA POTABLE</w:t>
            </w:r>
          </w:p>
        </w:tc>
        <w:tc>
          <w:tcPr>
            <w:tcW w:w="270" w:type="dxa"/>
            <w:tcBorders>
              <w:left w:val="single" w:sz="4" w:space="0" w:color="000009"/>
              <w:right w:val="single" w:sz="4" w:space="0" w:color="000009"/>
            </w:tcBorders>
          </w:tcPr>
          <w:p w:rsidR="00A7786D" w:rsidRPr="007F5703" w:rsidRDefault="001704F0">
            <w:pPr>
              <w:pStyle w:val="TableParagraph"/>
              <w:spacing w:line="200"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200" w:lineRule="exact"/>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1704F0">
            <w:pPr>
              <w:pStyle w:val="TableParagraph"/>
              <w:spacing w:line="200" w:lineRule="exact"/>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1704F0">
            <w:pPr>
              <w:pStyle w:val="TableParagraph"/>
              <w:spacing w:line="200"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200" w:lineRule="exact"/>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1"/>
              <w:jc w:val="both"/>
              <w:rPr>
                <w:sz w:val="18"/>
              </w:rPr>
            </w:pPr>
            <w:r w:rsidRPr="007F5703">
              <w:rPr>
                <w:sz w:val="18"/>
              </w:rPr>
              <w:t>El PROYECTO DEBERÁ INCLUIR EL COSTO DEL REVESTIMIENTO SIEMPRE Y CUANDO ÉSTE CONSTITUYA LA REPOSICIÓN DE LA SUPERFICIE DE RODAMIENTO QUE SE AFECTÓ POR LA</w:t>
            </w:r>
            <w:r w:rsidRPr="007F5703">
              <w:rPr>
                <w:spacing w:val="-12"/>
                <w:sz w:val="18"/>
              </w:rPr>
              <w:t xml:space="preserve"> </w:t>
            </w:r>
            <w:r w:rsidRPr="007F5703">
              <w:rPr>
                <w:sz w:val="18"/>
              </w:rPr>
              <w:t>OBRA.</w:t>
            </w:r>
          </w:p>
          <w:p w:rsidR="00A7786D" w:rsidRPr="007F5703" w:rsidRDefault="001704F0">
            <w:pPr>
              <w:pStyle w:val="TableParagraph"/>
              <w:spacing w:before="53" w:line="185" w:lineRule="exact"/>
              <w:ind w:left="71"/>
              <w:jc w:val="both"/>
              <w:rPr>
                <w:sz w:val="18"/>
              </w:rPr>
            </w:pPr>
            <w:r w:rsidRPr="007F5703">
              <w:rPr>
                <w:sz w:val="18"/>
              </w:rPr>
              <w:t>LA PLANEACIÓN QUE REALICEN LOS GOBIERNOS</w:t>
            </w:r>
          </w:p>
        </w:tc>
      </w:tr>
    </w:tbl>
    <w:p w:rsidR="00A7786D" w:rsidRPr="007F5703" w:rsidRDefault="00A7786D">
      <w:pPr>
        <w:spacing w:line="185" w:lineRule="exact"/>
        <w:jc w:val="both"/>
        <w:rPr>
          <w:sz w:val="18"/>
        </w:rPr>
        <w:sectPr w:rsidR="00A7786D" w:rsidRPr="007F5703">
          <w:pgSz w:w="15840" w:h="12240" w:orient="landscape"/>
          <w:pgMar w:top="1120" w:right="740" w:bottom="1120" w:left="880" w:header="0" w:footer="936" w:gutter="0"/>
          <w:cols w:space="720"/>
        </w:sectPr>
      </w:pPr>
    </w:p>
    <w:p w:rsidR="00A7786D" w:rsidRPr="007F5703" w:rsidRDefault="00A7786D">
      <w:pPr>
        <w:pStyle w:val="Textoindependiente"/>
        <w:ind w:left="0"/>
        <w:jc w:val="left"/>
        <w:rPr>
          <w:rFonts w:ascii="Times New Roman"/>
          <w:sz w:val="20"/>
        </w:rPr>
      </w:pPr>
    </w:p>
    <w:p w:rsidR="00A7786D" w:rsidRPr="007F5703" w:rsidRDefault="00A7786D">
      <w:pPr>
        <w:pStyle w:val="Textoindependiente"/>
        <w:ind w:left="0"/>
        <w:jc w:val="left"/>
        <w:rPr>
          <w:rFonts w:ascii="Times New Roman"/>
          <w:sz w:val="29"/>
        </w:rPr>
      </w:pPr>
    </w:p>
    <w:tbl>
      <w:tblPr>
        <w:tblStyle w:val="TableNormal"/>
        <w:tblW w:w="0" w:type="auto"/>
        <w:tblInd w:w="24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190"/>
        <w:gridCol w:w="800"/>
        <w:gridCol w:w="840"/>
        <w:gridCol w:w="4110"/>
        <w:gridCol w:w="270"/>
        <w:gridCol w:w="270"/>
        <w:gridCol w:w="260"/>
        <w:gridCol w:w="290"/>
        <w:gridCol w:w="270"/>
        <w:gridCol w:w="260"/>
        <w:gridCol w:w="5184"/>
      </w:tblGrid>
      <w:tr w:rsidR="00A7786D" w:rsidRPr="007F5703" w:rsidTr="00715BA7">
        <w:trPr>
          <w:trHeight w:val="470"/>
        </w:trPr>
        <w:tc>
          <w:tcPr>
            <w:tcW w:w="119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49" w:right="40"/>
              <w:jc w:val="center"/>
              <w:rPr>
                <w:b/>
                <w:sz w:val="18"/>
              </w:rPr>
            </w:pPr>
            <w:r w:rsidRPr="007F5703">
              <w:rPr>
                <w:b/>
                <w:color w:val="FFFFFF"/>
                <w:sz w:val="18"/>
              </w:rPr>
              <w:t>INCIDENCIA</w:t>
            </w:r>
          </w:p>
        </w:tc>
        <w:tc>
          <w:tcPr>
            <w:tcW w:w="80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50" w:right="39"/>
              <w:jc w:val="center"/>
              <w:rPr>
                <w:b/>
                <w:sz w:val="18"/>
              </w:rPr>
            </w:pPr>
            <w:r w:rsidRPr="007F5703">
              <w:rPr>
                <w:b/>
                <w:color w:val="FFFFFF"/>
                <w:sz w:val="18"/>
              </w:rPr>
              <w:t>RUBRO</w:t>
            </w:r>
          </w:p>
        </w:tc>
        <w:tc>
          <w:tcPr>
            <w:tcW w:w="840" w:type="dxa"/>
            <w:tcBorders>
              <w:left w:val="single" w:sz="4" w:space="0" w:color="000009"/>
              <w:right w:val="single" w:sz="4" w:space="0" w:color="000009"/>
            </w:tcBorders>
            <w:shd w:val="clear" w:color="auto" w:fill="BF0000"/>
          </w:tcPr>
          <w:p w:rsidR="00A7786D" w:rsidRPr="007F5703" w:rsidRDefault="001704F0">
            <w:pPr>
              <w:pStyle w:val="TableParagraph"/>
              <w:spacing w:before="27"/>
              <w:ind w:left="246" w:right="53" w:hanging="160"/>
              <w:rPr>
                <w:b/>
                <w:sz w:val="18"/>
              </w:rPr>
            </w:pPr>
            <w:r w:rsidRPr="007F5703">
              <w:rPr>
                <w:b/>
                <w:color w:val="FFFFFF"/>
                <w:sz w:val="18"/>
              </w:rPr>
              <w:t>ART. 33 LCF</w:t>
            </w:r>
          </w:p>
        </w:tc>
        <w:tc>
          <w:tcPr>
            <w:tcW w:w="411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60"/>
              <w:rPr>
                <w:b/>
                <w:sz w:val="18"/>
              </w:rPr>
            </w:pPr>
            <w:r w:rsidRPr="007F5703">
              <w:rPr>
                <w:b/>
                <w:color w:val="FFFFFF"/>
                <w:sz w:val="18"/>
              </w:rPr>
              <w:t>SUBCLASIFICACIÓN</w:t>
            </w:r>
          </w:p>
        </w:tc>
        <w:tc>
          <w:tcPr>
            <w:tcW w:w="270" w:type="dxa"/>
            <w:tcBorders>
              <w:left w:val="single" w:sz="4" w:space="0" w:color="000009"/>
              <w:right w:val="single" w:sz="4" w:space="0" w:color="000009"/>
            </w:tcBorders>
            <w:shd w:val="clear" w:color="auto" w:fill="BF0000"/>
            <w:vAlign w:val="center"/>
          </w:tcPr>
          <w:p w:rsidR="00A7786D" w:rsidRPr="007F5703" w:rsidRDefault="001704F0" w:rsidP="00077342">
            <w:pPr>
              <w:pStyle w:val="TableParagraph"/>
              <w:spacing w:line="203" w:lineRule="exact"/>
              <w:ind w:left="11"/>
              <w:jc w:val="center"/>
              <w:rPr>
                <w:b/>
                <w:sz w:val="18"/>
              </w:rPr>
            </w:pPr>
            <w:r w:rsidRPr="007F5703">
              <w:rPr>
                <w:b/>
                <w:color w:val="FFFFFF"/>
                <w:sz w:val="18"/>
              </w:rPr>
              <w:t>A</w:t>
            </w:r>
          </w:p>
        </w:tc>
        <w:tc>
          <w:tcPr>
            <w:tcW w:w="27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C</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71"/>
              <w:rPr>
                <w:b/>
                <w:sz w:val="18"/>
              </w:rPr>
            </w:pPr>
            <w:r w:rsidRPr="007F5703">
              <w:rPr>
                <w:b/>
                <w:color w:val="FFFFFF"/>
                <w:sz w:val="18"/>
              </w:rPr>
              <w:t>E</w:t>
            </w:r>
          </w:p>
        </w:tc>
        <w:tc>
          <w:tcPr>
            <w:tcW w:w="29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M</w:t>
            </w:r>
          </w:p>
        </w:tc>
        <w:tc>
          <w:tcPr>
            <w:tcW w:w="270" w:type="dxa"/>
            <w:tcBorders>
              <w:left w:val="single" w:sz="4" w:space="0" w:color="000009"/>
              <w:right w:val="single" w:sz="4" w:space="0" w:color="000009"/>
            </w:tcBorders>
            <w:shd w:val="clear" w:color="auto" w:fill="BF0000"/>
            <w:vAlign w:val="center"/>
          </w:tcPr>
          <w:p w:rsidR="00A7786D" w:rsidRPr="007F5703" w:rsidRDefault="001704F0" w:rsidP="00077342">
            <w:pPr>
              <w:pStyle w:val="TableParagraph"/>
              <w:spacing w:line="203" w:lineRule="exact"/>
              <w:ind w:left="11"/>
              <w:jc w:val="center"/>
              <w:rPr>
                <w:b/>
                <w:sz w:val="18"/>
              </w:rPr>
            </w:pPr>
            <w:r w:rsidRPr="007F5703">
              <w:rPr>
                <w:b/>
                <w:color w:val="FFFFFF"/>
                <w:sz w:val="18"/>
              </w:rPr>
              <w:t>R</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4"/>
              <w:jc w:val="center"/>
              <w:rPr>
                <w:b/>
                <w:sz w:val="18"/>
              </w:rPr>
            </w:pPr>
            <w:r w:rsidRPr="007F5703">
              <w:rPr>
                <w:b/>
                <w:color w:val="FFFFFF"/>
                <w:sz w:val="18"/>
              </w:rPr>
              <w:t>I</w:t>
            </w:r>
          </w:p>
        </w:tc>
        <w:tc>
          <w:tcPr>
            <w:tcW w:w="5184"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781" w:right="1771"/>
              <w:jc w:val="center"/>
              <w:rPr>
                <w:b/>
                <w:sz w:val="18"/>
              </w:rPr>
            </w:pPr>
            <w:r w:rsidRPr="007F5703">
              <w:rPr>
                <w:b/>
                <w:color w:val="FFFFFF"/>
                <w:sz w:val="18"/>
              </w:rPr>
              <w:t>OBSERVACIONES</w:t>
            </w:r>
          </w:p>
        </w:tc>
      </w:tr>
      <w:tr w:rsidR="00A7786D" w:rsidRPr="007F5703">
        <w:trPr>
          <w:trHeight w:val="1651"/>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58"/>
              <w:jc w:val="both"/>
              <w:rPr>
                <w:sz w:val="18"/>
              </w:rPr>
            </w:pPr>
            <w:r w:rsidRPr="007F5703">
              <w:rPr>
                <w:sz w:val="18"/>
              </w:rPr>
              <w:t>LOCALES CONSIDERARÁ LA ATENCIÓN DE LOS MUNICIPIOS CON ALTA Y MUY ALTA VULNERABILIDAD Y PROBABILIDAD DE CARENCIA DE ACCESO AL SERVICIO DE AGUA POTABLE. PARA LO ANTERIOR, LOS GOBIERNOS LOCALES PODRÁN APOYARSE EN LOS DIAGNÓSTICOS QUE DERIVEN DEL PROGRAMA DE MEDIDAS PREVENTIVAS Y DE MITIGACIÓN DE LA SEQUÍA</w:t>
            </w:r>
          </w:p>
          <w:p w:rsidR="00A7786D" w:rsidRPr="007F5703" w:rsidRDefault="001704F0">
            <w:pPr>
              <w:pStyle w:val="TableParagraph"/>
              <w:spacing w:line="185" w:lineRule="exact"/>
              <w:ind w:left="71"/>
              <w:jc w:val="both"/>
              <w:rPr>
                <w:sz w:val="18"/>
              </w:rPr>
            </w:pPr>
            <w:r w:rsidRPr="007F5703">
              <w:rPr>
                <w:sz w:val="18"/>
              </w:rPr>
              <w:t>COORDINADO POR CONAGUA.</w:t>
            </w:r>
          </w:p>
        </w:tc>
      </w:tr>
      <w:tr w:rsidR="00A7786D" w:rsidRPr="007F5703">
        <w:trPr>
          <w:trHeight w:val="1028"/>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226"/>
              <w:rPr>
                <w:sz w:val="18"/>
              </w:rPr>
            </w:pPr>
            <w:r w:rsidRPr="007F5703">
              <w:rPr>
                <w:sz w:val="18"/>
              </w:rPr>
              <w:t>MEV</w:t>
            </w: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70"/>
              <w:rPr>
                <w:b/>
                <w:sz w:val="18"/>
              </w:rPr>
            </w:pPr>
            <w:r w:rsidRPr="007F5703">
              <w:rPr>
                <w:sz w:val="18"/>
              </w:rPr>
              <w:t xml:space="preserve">SANITARIOS CON BIODIGESTORES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2"/>
              <w:jc w:val="both"/>
              <w:rPr>
                <w:sz w:val="18"/>
              </w:rPr>
            </w:pPr>
            <w:r w:rsidRPr="007F5703">
              <w:rPr>
                <w:sz w:val="18"/>
              </w:rPr>
              <w:t>PODRÁN REALIZARSE PROYECTOS INTEGRALES EN PARTICIPACIÓN CON PROGRAMAS FEDERALES Y ESTATALES QUE OTORGUEN SUBSIDIOS Y</w:t>
            </w:r>
          </w:p>
          <w:p w:rsidR="00A7786D" w:rsidRPr="007F5703" w:rsidRDefault="001704F0">
            <w:pPr>
              <w:pStyle w:val="TableParagraph"/>
              <w:spacing w:line="206" w:lineRule="exact"/>
              <w:ind w:left="71" w:right="65"/>
              <w:jc w:val="both"/>
              <w:rPr>
                <w:sz w:val="18"/>
              </w:rPr>
            </w:pPr>
            <w:r w:rsidRPr="007F5703">
              <w:rPr>
                <w:sz w:val="18"/>
              </w:rPr>
              <w:t>FINANCIAMIENTOS PARA ESTE FIN, SIEMPRE Y CUANDO SE TRATE DE MEJORAMIENTO DE VIVIENDA.</w:t>
            </w:r>
          </w:p>
        </w:tc>
      </w:tr>
      <w:tr w:rsidR="00A7786D" w:rsidRPr="007F5703">
        <w:trPr>
          <w:trHeight w:val="1027"/>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7"/>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7"/>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7"/>
              <w:ind w:left="226"/>
              <w:rPr>
                <w:sz w:val="18"/>
              </w:rPr>
            </w:pPr>
            <w:r w:rsidRPr="007F5703">
              <w:rPr>
                <w:sz w:val="18"/>
              </w:rPr>
              <w:t>MEV</w:t>
            </w: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7"/>
              <w:ind w:left="70"/>
              <w:rPr>
                <w:b/>
                <w:sz w:val="18"/>
              </w:rPr>
            </w:pPr>
            <w:r w:rsidRPr="007F5703">
              <w:rPr>
                <w:sz w:val="18"/>
              </w:rPr>
              <w:t xml:space="preserve">SANITARIOS SECOS / LETRINAS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2"/>
              <w:jc w:val="both"/>
              <w:rPr>
                <w:sz w:val="18"/>
              </w:rPr>
            </w:pPr>
            <w:r w:rsidRPr="007F5703">
              <w:rPr>
                <w:sz w:val="18"/>
              </w:rPr>
              <w:t>PODRÁN REALIZARSE PROYECTOS INTEGRALES EN PARTICIPACIÓN CON PROGRAMAS FEDERALES Y ESTATALES QUE OTORGUEN SUBSIDIOS Y FINANCIAMIENTOS PARA ESTE FIN, SIEMPRE Y CUANDO</w:t>
            </w:r>
          </w:p>
          <w:p w:rsidR="00A7786D" w:rsidRPr="007F5703" w:rsidRDefault="001704F0">
            <w:pPr>
              <w:pStyle w:val="TableParagraph"/>
              <w:spacing w:line="185" w:lineRule="exact"/>
              <w:ind w:left="71"/>
              <w:jc w:val="both"/>
              <w:rPr>
                <w:sz w:val="18"/>
              </w:rPr>
            </w:pPr>
            <w:r w:rsidRPr="007F5703">
              <w:rPr>
                <w:sz w:val="18"/>
              </w:rPr>
              <w:t>SE TRATE DE MEJORAMIENTO DE VIVIENDA.</w:t>
            </w:r>
          </w:p>
        </w:tc>
      </w:tr>
      <w:tr w:rsidR="00A7786D" w:rsidRPr="007F5703">
        <w:trPr>
          <w:trHeight w:val="615"/>
        </w:trPr>
        <w:tc>
          <w:tcPr>
            <w:tcW w:w="119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276"/>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70"/>
              <w:rPr>
                <w:sz w:val="18"/>
              </w:rPr>
            </w:pPr>
            <w:r w:rsidRPr="007F5703">
              <w:rPr>
                <w:sz w:val="18"/>
              </w:rPr>
              <w:t>SECUNDARIA (AULAS)</w:t>
            </w:r>
          </w:p>
        </w:tc>
        <w:tc>
          <w:tcPr>
            <w:tcW w:w="27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spacing w:line="203" w:lineRule="exact"/>
              <w:ind w:left="71"/>
              <w:rPr>
                <w:sz w:val="18"/>
              </w:rPr>
            </w:pPr>
            <w:r w:rsidRPr="007F5703">
              <w:rPr>
                <w:sz w:val="18"/>
              </w:rPr>
              <w:t>SÓLO PARA ESCUELAS QUE TENGAN CLAVE Y ESTÉN</w:t>
            </w:r>
          </w:p>
          <w:p w:rsidR="00A7786D" w:rsidRPr="007F5703" w:rsidRDefault="001704F0">
            <w:pPr>
              <w:pStyle w:val="TableParagraph"/>
              <w:spacing w:before="5" w:line="206" w:lineRule="exact"/>
              <w:ind w:left="71" w:right="62"/>
              <w:rPr>
                <w:sz w:val="18"/>
              </w:rPr>
            </w:pPr>
            <w:r w:rsidRPr="007F5703">
              <w:rPr>
                <w:sz w:val="18"/>
              </w:rPr>
              <w:t>AUTORIZADOS LOS GASTOS OPERATIVOS POR LA INSTANCIA NORMATIVA FEDERAL O ESTATAL.</w:t>
            </w:r>
          </w:p>
        </w:tc>
      </w:tr>
      <w:tr w:rsidR="00A7786D" w:rsidRPr="007F5703">
        <w:trPr>
          <w:trHeight w:val="260"/>
        </w:trPr>
        <w:tc>
          <w:tcPr>
            <w:tcW w:w="1190" w:type="dxa"/>
            <w:tcBorders>
              <w:left w:val="single" w:sz="4" w:space="0" w:color="000009"/>
              <w:right w:val="single" w:sz="4" w:space="0" w:color="000009"/>
            </w:tcBorders>
          </w:tcPr>
          <w:p w:rsidR="00A7786D" w:rsidRPr="007F5703" w:rsidRDefault="001704F0">
            <w:pPr>
              <w:pStyle w:val="TableParagraph"/>
              <w:spacing w:before="23"/>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23"/>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before="23"/>
              <w:ind w:left="276"/>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before="23"/>
              <w:ind w:left="70"/>
              <w:rPr>
                <w:sz w:val="18"/>
              </w:rPr>
            </w:pPr>
            <w:r w:rsidRPr="007F5703">
              <w:rPr>
                <w:sz w:val="18"/>
              </w:rPr>
              <w:t>SECUNDARIA (BARDAS PERIMETRALES)</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1704F0">
            <w:pPr>
              <w:pStyle w:val="TableParagraph"/>
              <w:spacing w:before="23"/>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3"/>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614"/>
        </w:trPr>
        <w:tc>
          <w:tcPr>
            <w:tcW w:w="119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276"/>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before="99"/>
              <w:ind w:left="70"/>
              <w:rPr>
                <w:sz w:val="18"/>
              </w:rPr>
            </w:pPr>
            <w:r w:rsidRPr="007F5703">
              <w:rPr>
                <w:sz w:val="18"/>
              </w:rPr>
              <w:t>SECUNDARIA (DOTACIÓN DE SERVICIOS BÁSICOS: AGUA, ELECTRICIDAD, DRENAJE)</w:t>
            </w:r>
          </w:p>
        </w:tc>
        <w:tc>
          <w:tcPr>
            <w:tcW w:w="27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spacing w:line="203" w:lineRule="exact"/>
              <w:ind w:left="71"/>
              <w:rPr>
                <w:sz w:val="18"/>
              </w:rPr>
            </w:pPr>
            <w:r w:rsidRPr="007F5703">
              <w:rPr>
                <w:sz w:val="18"/>
              </w:rPr>
              <w:t>SÓLO PARA ESCUELAS QUE TENGAN CLAVE Y ESTÉN</w:t>
            </w:r>
          </w:p>
          <w:p w:rsidR="00A7786D" w:rsidRPr="007F5703" w:rsidRDefault="001704F0">
            <w:pPr>
              <w:pStyle w:val="TableParagraph"/>
              <w:spacing w:before="5" w:line="206" w:lineRule="exact"/>
              <w:ind w:left="71" w:right="62"/>
              <w:rPr>
                <w:sz w:val="18"/>
              </w:rPr>
            </w:pPr>
            <w:r w:rsidRPr="007F5703">
              <w:rPr>
                <w:sz w:val="18"/>
              </w:rPr>
              <w:t>AUTORIZADOS LOS GASTOS OPERATIVOS POR LA INSTANCIA NORMATIVA FEDERAL O ESTATAL.</w:t>
            </w:r>
          </w:p>
        </w:tc>
      </w:tr>
      <w:tr w:rsidR="00A7786D" w:rsidRPr="007F5703">
        <w:trPr>
          <w:trHeight w:val="612"/>
        </w:trPr>
        <w:tc>
          <w:tcPr>
            <w:tcW w:w="1190" w:type="dxa"/>
            <w:tcBorders>
              <w:left w:val="single" w:sz="4" w:space="0" w:color="000009"/>
              <w:right w:val="single" w:sz="4" w:space="0" w:color="000009"/>
            </w:tcBorders>
          </w:tcPr>
          <w:p w:rsidR="00A7786D" w:rsidRPr="007F5703" w:rsidRDefault="00A7786D">
            <w:pPr>
              <w:pStyle w:val="TableParagraph"/>
              <w:spacing w:before="3"/>
              <w:rPr>
                <w:rFonts w:ascii="Times New Roman"/>
                <w:sz w:val="17"/>
              </w:rPr>
            </w:pPr>
          </w:p>
          <w:p w:rsidR="00A7786D" w:rsidRPr="007F5703" w:rsidRDefault="001704F0">
            <w:pPr>
              <w:pStyle w:val="TableParagraph"/>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spacing w:before="3"/>
              <w:rPr>
                <w:rFonts w:ascii="Times New Roman"/>
                <w:sz w:val="17"/>
              </w:rPr>
            </w:pPr>
          </w:p>
          <w:p w:rsidR="00A7786D" w:rsidRPr="007F5703" w:rsidRDefault="001704F0">
            <w:pPr>
              <w:pStyle w:val="TableParagraph"/>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A7786D">
            <w:pPr>
              <w:pStyle w:val="TableParagraph"/>
              <w:spacing w:before="3"/>
              <w:rPr>
                <w:rFonts w:ascii="Times New Roman"/>
                <w:sz w:val="17"/>
              </w:rPr>
            </w:pPr>
          </w:p>
          <w:p w:rsidR="00A7786D" w:rsidRPr="007F5703" w:rsidRDefault="001704F0">
            <w:pPr>
              <w:pStyle w:val="TableParagraph"/>
              <w:ind w:left="276"/>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A7786D">
            <w:pPr>
              <w:pStyle w:val="TableParagraph"/>
              <w:spacing w:before="3"/>
              <w:rPr>
                <w:rFonts w:ascii="Times New Roman"/>
                <w:sz w:val="17"/>
              </w:rPr>
            </w:pPr>
          </w:p>
          <w:p w:rsidR="00A7786D" w:rsidRPr="007F5703" w:rsidRDefault="001704F0">
            <w:pPr>
              <w:pStyle w:val="TableParagraph"/>
              <w:ind w:left="70"/>
              <w:rPr>
                <w:sz w:val="18"/>
              </w:rPr>
            </w:pPr>
            <w:r w:rsidRPr="007F5703">
              <w:rPr>
                <w:sz w:val="18"/>
              </w:rPr>
              <w:t>SECUNDARIA (SANITARIOS)</w:t>
            </w:r>
          </w:p>
        </w:tc>
        <w:tc>
          <w:tcPr>
            <w:tcW w:w="270" w:type="dxa"/>
            <w:tcBorders>
              <w:left w:val="single" w:sz="4" w:space="0" w:color="000009"/>
              <w:right w:val="single" w:sz="4" w:space="0" w:color="000009"/>
            </w:tcBorders>
          </w:tcPr>
          <w:p w:rsidR="00A7786D" w:rsidRPr="007F5703" w:rsidRDefault="00A7786D">
            <w:pPr>
              <w:pStyle w:val="TableParagraph"/>
              <w:spacing w:before="3"/>
              <w:rPr>
                <w:rFonts w:ascii="Times New Roman"/>
                <w:sz w:val="17"/>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spacing w:before="3"/>
              <w:rPr>
                <w:rFonts w:ascii="Times New Roman"/>
                <w:sz w:val="17"/>
              </w:rPr>
            </w:pPr>
          </w:p>
          <w:p w:rsidR="00A7786D" w:rsidRPr="007F5703" w:rsidRDefault="001704F0">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spacing w:before="3"/>
              <w:rPr>
                <w:rFonts w:ascii="Times New Roman"/>
                <w:sz w:val="17"/>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2"/>
              <w:rPr>
                <w:sz w:val="18"/>
              </w:rPr>
            </w:pPr>
            <w:r w:rsidRPr="007F5703">
              <w:rPr>
                <w:sz w:val="18"/>
              </w:rPr>
              <w:t>SÓLO PARA ESCUELAS QUE TENGAN CLAVE Y ESTÉN AUTORIZADOS LOS GASTOS OPERATIVOS POR LA</w:t>
            </w:r>
          </w:p>
          <w:p w:rsidR="00A7786D" w:rsidRPr="007F5703" w:rsidRDefault="001704F0">
            <w:pPr>
              <w:pStyle w:val="TableParagraph"/>
              <w:spacing w:line="185" w:lineRule="exact"/>
              <w:ind w:left="71"/>
              <w:rPr>
                <w:sz w:val="18"/>
              </w:rPr>
            </w:pPr>
            <w:r w:rsidRPr="007F5703">
              <w:rPr>
                <w:sz w:val="18"/>
              </w:rPr>
              <w:t>INSTANCIA NORMATIVA FEDERAL O ESTATAL.</w:t>
            </w:r>
          </w:p>
        </w:tc>
      </w:tr>
      <w:tr w:rsidR="00A7786D" w:rsidRPr="007F5703">
        <w:trPr>
          <w:trHeight w:val="409"/>
        </w:trPr>
        <w:tc>
          <w:tcPr>
            <w:tcW w:w="1190" w:type="dxa"/>
            <w:tcBorders>
              <w:left w:val="single" w:sz="4" w:space="0" w:color="000009"/>
              <w:right w:val="single" w:sz="4" w:space="0" w:color="000009"/>
            </w:tcBorders>
          </w:tcPr>
          <w:p w:rsidR="00A7786D" w:rsidRPr="007F5703" w:rsidRDefault="001704F0">
            <w:pPr>
              <w:pStyle w:val="TableParagraph"/>
              <w:spacing w:before="9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9"/>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before="99"/>
              <w:ind w:left="276"/>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before="99"/>
              <w:ind w:left="70"/>
              <w:rPr>
                <w:sz w:val="18"/>
              </w:rPr>
            </w:pPr>
            <w:proofErr w:type="gramStart"/>
            <w:r w:rsidRPr="007F5703">
              <w:rPr>
                <w:sz w:val="18"/>
              </w:rPr>
              <w:t>SECUNDARIA(</w:t>
            </w:r>
            <w:proofErr w:type="gramEnd"/>
            <w:r w:rsidRPr="007F5703">
              <w:rPr>
                <w:sz w:val="18"/>
              </w:rPr>
              <w:t>COMEDORES ESCOLARES)</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1704F0">
            <w:pPr>
              <w:pStyle w:val="TableParagraph"/>
              <w:spacing w:before="99"/>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spacing w:line="203" w:lineRule="exact"/>
              <w:ind w:left="71"/>
              <w:rPr>
                <w:sz w:val="18"/>
              </w:rPr>
            </w:pPr>
            <w:r w:rsidRPr="007F5703">
              <w:rPr>
                <w:sz w:val="18"/>
              </w:rPr>
              <w:t>NO INCLUYE NINGÚN TIPO DE ABASTECIMIENTO DE</w:t>
            </w:r>
          </w:p>
          <w:p w:rsidR="00A7786D" w:rsidRPr="007F5703" w:rsidRDefault="001704F0">
            <w:pPr>
              <w:pStyle w:val="TableParagraph"/>
              <w:spacing w:before="1" w:line="185" w:lineRule="exact"/>
              <w:ind w:left="71"/>
              <w:rPr>
                <w:sz w:val="18"/>
              </w:rPr>
            </w:pPr>
            <w:r w:rsidRPr="007F5703">
              <w:rPr>
                <w:sz w:val="18"/>
              </w:rPr>
              <w:t>ALIMENTOS.</w:t>
            </w:r>
          </w:p>
        </w:tc>
      </w:tr>
      <w:tr w:rsidR="00A7786D" w:rsidRPr="007F5703">
        <w:trPr>
          <w:trHeight w:val="408"/>
        </w:trPr>
        <w:tc>
          <w:tcPr>
            <w:tcW w:w="1190" w:type="dxa"/>
            <w:tcBorders>
              <w:left w:val="single" w:sz="4" w:space="0" w:color="000009"/>
              <w:right w:val="single" w:sz="4" w:space="0" w:color="000009"/>
            </w:tcBorders>
          </w:tcPr>
          <w:p w:rsidR="00A7786D" w:rsidRPr="007F5703" w:rsidRDefault="001704F0">
            <w:pPr>
              <w:pStyle w:val="TableParagraph"/>
              <w:spacing w:before="9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9"/>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1704F0">
            <w:pPr>
              <w:pStyle w:val="TableParagraph"/>
              <w:spacing w:before="99"/>
              <w:ind w:left="226"/>
              <w:rPr>
                <w:sz w:val="18"/>
              </w:rPr>
            </w:pPr>
            <w:r w:rsidRPr="007F5703">
              <w:rPr>
                <w:sz w:val="18"/>
              </w:rPr>
              <w:t>MEV</w:t>
            </w:r>
          </w:p>
        </w:tc>
        <w:tc>
          <w:tcPr>
            <w:tcW w:w="4110" w:type="dxa"/>
            <w:tcBorders>
              <w:left w:val="single" w:sz="4" w:space="0" w:color="000009"/>
              <w:right w:val="single" w:sz="4" w:space="0" w:color="000009"/>
            </w:tcBorders>
          </w:tcPr>
          <w:p w:rsidR="00A7786D" w:rsidRPr="007F5703" w:rsidRDefault="001704F0">
            <w:pPr>
              <w:pStyle w:val="TableParagraph"/>
              <w:spacing w:line="203" w:lineRule="exact"/>
              <w:ind w:left="70"/>
              <w:rPr>
                <w:sz w:val="18"/>
              </w:rPr>
            </w:pPr>
            <w:r w:rsidRPr="007F5703">
              <w:rPr>
                <w:sz w:val="18"/>
              </w:rPr>
              <w:t>TANQUES SÉPTICOS CONECTADO A FOSA</w:t>
            </w:r>
          </w:p>
          <w:p w:rsidR="00A7786D" w:rsidRPr="007F5703" w:rsidRDefault="001704F0">
            <w:pPr>
              <w:pStyle w:val="TableParagraph"/>
              <w:spacing w:before="1" w:line="185" w:lineRule="exact"/>
              <w:ind w:left="70"/>
              <w:rPr>
                <w:b/>
                <w:sz w:val="18"/>
              </w:rPr>
            </w:pPr>
            <w:r w:rsidRPr="007F5703">
              <w:rPr>
                <w:sz w:val="18"/>
              </w:rPr>
              <w:t xml:space="preserve">SÉPTICA O DRENAJE </w:t>
            </w:r>
            <w:r w:rsidRPr="007F5703">
              <w:rPr>
                <w:b/>
                <w:sz w:val="18"/>
              </w:rPr>
              <w:t>(*2)</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409"/>
        </w:trPr>
        <w:tc>
          <w:tcPr>
            <w:tcW w:w="1190" w:type="dxa"/>
            <w:tcBorders>
              <w:left w:val="single" w:sz="4" w:space="0" w:color="000009"/>
              <w:right w:val="single" w:sz="4" w:space="0" w:color="000009"/>
            </w:tcBorders>
          </w:tcPr>
          <w:p w:rsidR="00A7786D" w:rsidRPr="007F5703" w:rsidRDefault="001704F0">
            <w:pPr>
              <w:pStyle w:val="TableParagraph"/>
              <w:spacing w:before="9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9"/>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before="99"/>
              <w:ind w:left="276"/>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line="203" w:lineRule="exact"/>
              <w:ind w:left="70"/>
              <w:rPr>
                <w:sz w:val="18"/>
              </w:rPr>
            </w:pPr>
            <w:r w:rsidRPr="007F5703">
              <w:rPr>
                <w:sz w:val="18"/>
              </w:rPr>
              <w:t>TECHADOS EN ÁREAS DE IMPARTICIÓN DE</w:t>
            </w:r>
          </w:p>
          <w:p w:rsidR="00A7786D" w:rsidRPr="007F5703" w:rsidRDefault="001704F0">
            <w:pPr>
              <w:pStyle w:val="TableParagraph"/>
              <w:spacing w:before="1" w:line="185" w:lineRule="exact"/>
              <w:ind w:left="70"/>
              <w:rPr>
                <w:sz w:val="18"/>
              </w:rPr>
            </w:pPr>
            <w:r w:rsidRPr="007F5703">
              <w:rPr>
                <w:sz w:val="18"/>
              </w:rPr>
              <w:t>EDUCACIÓN FÍSICA</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spacing w:before="99"/>
              <w:ind w:left="120"/>
              <w:rPr>
                <w:sz w:val="18"/>
              </w:rPr>
            </w:pPr>
            <w:r w:rsidRPr="007F5703">
              <w:rPr>
                <w:sz w:val="18"/>
              </w:rPr>
              <w:t>INCLUYE NIVEL BÁSICO HASTA PREPARATORIA</w:t>
            </w:r>
          </w:p>
        </w:tc>
      </w:tr>
      <w:tr w:rsidR="00A7786D" w:rsidRPr="007F5703">
        <w:trPr>
          <w:trHeight w:val="1028"/>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226"/>
              <w:rPr>
                <w:sz w:val="18"/>
              </w:rPr>
            </w:pPr>
            <w:r w:rsidRPr="007F5703">
              <w:rPr>
                <w:sz w:val="18"/>
              </w:rPr>
              <w:t>MEV</w:t>
            </w:r>
          </w:p>
        </w:tc>
        <w:tc>
          <w:tcPr>
            <w:tcW w:w="4110" w:type="dxa"/>
            <w:tcBorders>
              <w:left w:val="single" w:sz="4" w:space="0" w:color="000009"/>
              <w:right w:val="single" w:sz="4" w:space="0" w:color="000009"/>
            </w:tcBorders>
          </w:tcPr>
          <w:p w:rsidR="00A7786D" w:rsidRPr="007F5703" w:rsidRDefault="00A7786D">
            <w:pPr>
              <w:pStyle w:val="TableParagraph"/>
              <w:spacing w:before="6"/>
              <w:rPr>
                <w:rFonts w:ascii="Times New Roman"/>
                <w:sz w:val="26"/>
              </w:rPr>
            </w:pPr>
          </w:p>
          <w:p w:rsidR="00A7786D" w:rsidRPr="007F5703" w:rsidRDefault="001704F0">
            <w:pPr>
              <w:pStyle w:val="TableParagraph"/>
              <w:ind w:left="70" w:right="69"/>
              <w:rPr>
                <w:b/>
                <w:sz w:val="18"/>
              </w:rPr>
            </w:pPr>
            <w:r w:rsidRPr="007F5703">
              <w:rPr>
                <w:sz w:val="18"/>
              </w:rPr>
              <w:t xml:space="preserve">TECHO FIRME (NO MATERIAL DE DESECHO, NI LÁMINA DE CARTÓN)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2"/>
              <w:jc w:val="both"/>
              <w:rPr>
                <w:sz w:val="18"/>
              </w:rPr>
            </w:pPr>
            <w:r w:rsidRPr="007F5703">
              <w:rPr>
                <w:sz w:val="18"/>
              </w:rPr>
              <w:t>PODRÁN REALIZARSE PROYECTOS INTEGRALES EN PARTICIPACIÓN CON PROGRAMAS FEDERALES Y ESTATALES QUE OTORGUEN SUBSIDIOS Y</w:t>
            </w:r>
          </w:p>
          <w:p w:rsidR="00A7786D" w:rsidRPr="007F5703" w:rsidRDefault="001704F0">
            <w:pPr>
              <w:pStyle w:val="TableParagraph"/>
              <w:spacing w:line="206" w:lineRule="exact"/>
              <w:ind w:left="71" w:right="65"/>
              <w:jc w:val="both"/>
              <w:rPr>
                <w:sz w:val="18"/>
              </w:rPr>
            </w:pPr>
            <w:r w:rsidRPr="007F5703">
              <w:rPr>
                <w:sz w:val="18"/>
              </w:rPr>
              <w:t>FINANCIAMIENTOS PARA ESTE FIN, SIEMPRE Y CUANDO SE TRATE DE MEJORAMIENTO DE VIVIENDA.</w:t>
            </w:r>
          </w:p>
        </w:tc>
      </w:tr>
    </w:tbl>
    <w:p w:rsidR="00A7786D" w:rsidRPr="007F5703" w:rsidRDefault="00A7786D">
      <w:pPr>
        <w:spacing w:line="206" w:lineRule="exact"/>
        <w:jc w:val="both"/>
        <w:rPr>
          <w:sz w:val="18"/>
        </w:rPr>
        <w:sectPr w:rsidR="00A7786D" w:rsidRPr="007F5703">
          <w:pgSz w:w="15840" w:h="12240" w:orient="landscape"/>
          <w:pgMar w:top="1120" w:right="740" w:bottom="1120" w:left="880" w:header="0" w:footer="936" w:gutter="0"/>
          <w:cols w:space="720"/>
        </w:sectPr>
      </w:pPr>
    </w:p>
    <w:p w:rsidR="00A7786D" w:rsidRPr="007F5703" w:rsidRDefault="00A7786D">
      <w:pPr>
        <w:pStyle w:val="Textoindependiente"/>
        <w:ind w:left="0"/>
        <w:jc w:val="left"/>
        <w:rPr>
          <w:rFonts w:ascii="Times New Roman"/>
          <w:sz w:val="20"/>
        </w:rPr>
      </w:pPr>
    </w:p>
    <w:p w:rsidR="00A7786D" w:rsidRPr="007F5703" w:rsidRDefault="00A7786D">
      <w:pPr>
        <w:pStyle w:val="Textoindependiente"/>
        <w:ind w:left="0"/>
        <w:jc w:val="left"/>
        <w:rPr>
          <w:rFonts w:ascii="Times New Roman"/>
          <w:sz w:val="29"/>
        </w:rPr>
      </w:pPr>
    </w:p>
    <w:tbl>
      <w:tblPr>
        <w:tblStyle w:val="TableNormal"/>
        <w:tblW w:w="0" w:type="auto"/>
        <w:tblInd w:w="24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190"/>
        <w:gridCol w:w="800"/>
        <w:gridCol w:w="840"/>
        <w:gridCol w:w="4110"/>
        <w:gridCol w:w="270"/>
        <w:gridCol w:w="270"/>
        <w:gridCol w:w="260"/>
        <w:gridCol w:w="290"/>
        <w:gridCol w:w="270"/>
        <w:gridCol w:w="260"/>
        <w:gridCol w:w="5184"/>
      </w:tblGrid>
      <w:tr w:rsidR="00A7786D" w:rsidRPr="007F5703" w:rsidTr="00715BA7">
        <w:trPr>
          <w:trHeight w:val="470"/>
        </w:trPr>
        <w:tc>
          <w:tcPr>
            <w:tcW w:w="119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49" w:right="40"/>
              <w:jc w:val="center"/>
              <w:rPr>
                <w:b/>
                <w:sz w:val="18"/>
              </w:rPr>
            </w:pPr>
            <w:r w:rsidRPr="007F5703">
              <w:rPr>
                <w:b/>
                <w:color w:val="FFFFFF"/>
                <w:sz w:val="18"/>
              </w:rPr>
              <w:t>INCIDENCIA</w:t>
            </w:r>
          </w:p>
        </w:tc>
        <w:tc>
          <w:tcPr>
            <w:tcW w:w="80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50" w:right="39"/>
              <w:jc w:val="center"/>
              <w:rPr>
                <w:b/>
                <w:sz w:val="18"/>
              </w:rPr>
            </w:pPr>
            <w:r w:rsidRPr="007F5703">
              <w:rPr>
                <w:b/>
                <w:color w:val="FFFFFF"/>
                <w:sz w:val="18"/>
              </w:rPr>
              <w:t>RUBRO</w:t>
            </w:r>
          </w:p>
        </w:tc>
        <w:tc>
          <w:tcPr>
            <w:tcW w:w="840" w:type="dxa"/>
            <w:tcBorders>
              <w:left w:val="single" w:sz="4" w:space="0" w:color="000009"/>
              <w:right w:val="single" w:sz="4" w:space="0" w:color="000009"/>
            </w:tcBorders>
            <w:shd w:val="clear" w:color="auto" w:fill="BF0000"/>
          </w:tcPr>
          <w:p w:rsidR="00A7786D" w:rsidRPr="007F5703" w:rsidRDefault="001704F0">
            <w:pPr>
              <w:pStyle w:val="TableParagraph"/>
              <w:spacing w:before="27"/>
              <w:ind w:left="246" w:right="53" w:hanging="160"/>
              <w:rPr>
                <w:b/>
                <w:sz w:val="18"/>
              </w:rPr>
            </w:pPr>
            <w:r w:rsidRPr="007F5703">
              <w:rPr>
                <w:b/>
                <w:color w:val="FFFFFF"/>
                <w:sz w:val="18"/>
              </w:rPr>
              <w:t>ART. 33 LCF</w:t>
            </w:r>
          </w:p>
        </w:tc>
        <w:tc>
          <w:tcPr>
            <w:tcW w:w="411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60"/>
              <w:rPr>
                <w:b/>
                <w:sz w:val="18"/>
              </w:rPr>
            </w:pPr>
            <w:r w:rsidRPr="007F5703">
              <w:rPr>
                <w:b/>
                <w:color w:val="FFFFFF"/>
                <w:sz w:val="18"/>
              </w:rPr>
              <w:t>SUBCLASIFICACIÓN</w:t>
            </w:r>
          </w:p>
        </w:tc>
        <w:tc>
          <w:tcPr>
            <w:tcW w:w="270" w:type="dxa"/>
            <w:tcBorders>
              <w:left w:val="single" w:sz="4" w:space="0" w:color="000009"/>
              <w:right w:val="single" w:sz="4" w:space="0" w:color="000009"/>
            </w:tcBorders>
            <w:shd w:val="clear" w:color="auto" w:fill="BF0000"/>
            <w:vAlign w:val="center"/>
          </w:tcPr>
          <w:p w:rsidR="00A7786D" w:rsidRPr="007F5703" w:rsidRDefault="001704F0" w:rsidP="00077342">
            <w:pPr>
              <w:pStyle w:val="TableParagraph"/>
              <w:spacing w:line="203" w:lineRule="exact"/>
              <w:ind w:left="11"/>
              <w:jc w:val="center"/>
              <w:rPr>
                <w:b/>
                <w:sz w:val="18"/>
              </w:rPr>
            </w:pPr>
            <w:r w:rsidRPr="007F5703">
              <w:rPr>
                <w:b/>
                <w:color w:val="FFFFFF"/>
                <w:sz w:val="18"/>
              </w:rPr>
              <w:t>A</w:t>
            </w:r>
          </w:p>
        </w:tc>
        <w:tc>
          <w:tcPr>
            <w:tcW w:w="27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C</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71"/>
              <w:rPr>
                <w:b/>
                <w:sz w:val="18"/>
              </w:rPr>
            </w:pPr>
            <w:r w:rsidRPr="007F5703">
              <w:rPr>
                <w:b/>
                <w:color w:val="FFFFFF"/>
                <w:sz w:val="18"/>
              </w:rPr>
              <w:t>E</w:t>
            </w:r>
          </w:p>
        </w:tc>
        <w:tc>
          <w:tcPr>
            <w:tcW w:w="29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M</w:t>
            </w:r>
          </w:p>
        </w:tc>
        <w:tc>
          <w:tcPr>
            <w:tcW w:w="270" w:type="dxa"/>
            <w:tcBorders>
              <w:left w:val="single" w:sz="4" w:space="0" w:color="000009"/>
              <w:right w:val="single" w:sz="4" w:space="0" w:color="000009"/>
            </w:tcBorders>
            <w:shd w:val="clear" w:color="auto" w:fill="BF0000"/>
            <w:vAlign w:val="center"/>
          </w:tcPr>
          <w:p w:rsidR="00A7786D" w:rsidRPr="007F5703" w:rsidRDefault="001704F0" w:rsidP="00077342">
            <w:pPr>
              <w:pStyle w:val="TableParagraph"/>
              <w:spacing w:line="203" w:lineRule="exact"/>
              <w:ind w:left="11"/>
              <w:jc w:val="center"/>
              <w:rPr>
                <w:b/>
                <w:sz w:val="18"/>
              </w:rPr>
            </w:pPr>
            <w:r w:rsidRPr="007F5703">
              <w:rPr>
                <w:b/>
                <w:color w:val="FFFFFF"/>
                <w:sz w:val="18"/>
              </w:rPr>
              <w:t>R</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4"/>
              <w:jc w:val="center"/>
              <w:rPr>
                <w:b/>
                <w:sz w:val="18"/>
              </w:rPr>
            </w:pPr>
            <w:r w:rsidRPr="007F5703">
              <w:rPr>
                <w:b/>
                <w:color w:val="FFFFFF"/>
                <w:sz w:val="18"/>
              </w:rPr>
              <w:t>I</w:t>
            </w:r>
          </w:p>
        </w:tc>
        <w:tc>
          <w:tcPr>
            <w:tcW w:w="5184"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781" w:right="1771"/>
              <w:jc w:val="center"/>
              <w:rPr>
                <w:b/>
                <w:sz w:val="18"/>
              </w:rPr>
            </w:pPr>
            <w:r w:rsidRPr="007F5703">
              <w:rPr>
                <w:b/>
                <w:color w:val="FFFFFF"/>
                <w:sz w:val="18"/>
              </w:rPr>
              <w:t>OBSERVACIONES</w:t>
            </w:r>
          </w:p>
        </w:tc>
      </w:tr>
      <w:tr w:rsidR="00A7786D" w:rsidRPr="007F5703">
        <w:trPr>
          <w:trHeight w:val="1029"/>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226"/>
              <w:rPr>
                <w:sz w:val="18"/>
              </w:rPr>
            </w:pPr>
            <w:r w:rsidRPr="007F5703">
              <w:rPr>
                <w:sz w:val="18"/>
              </w:rPr>
              <w:t>MEV</w:t>
            </w:r>
          </w:p>
        </w:tc>
        <w:tc>
          <w:tcPr>
            <w:tcW w:w="4110" w:type="dxa"/>
            <w:tcBorders>
              <w:left w:val="single" w:sz="4" w:space="0" w:color="000009"/>
              <w:right w:val="single" w:sz="4" w:space="0" w:color="000009"/>
            </w:tcBorders>
          </w:tcPr>
          <w:p w:rsidR="00A7786D" w:rsidRPr="007F5703" w:rsidRDefault="00A7786D">
            <w:pPr>
              <w:pStyle w:val="TableParagraph"/>
              <w:spacing w:before="6"/>
              <w:rPr>
                <w:rFonts w:ascii="Times New Roman"/>
                <w:sz w:val="26"/>
              </w:rPr>
            </w:pPr>
          </w:p>
          <w:p w:rsidR="00A7786D" w:rsidRPr="007F5703" w:rsidRDefault="001704F0">
            <w:pPr>
              <w:pStyle w:val="TableParagraph"/>
              <w:ind w:left="70"/>
              <w:rPr>
                <w:b/>
                <w:sz w:val="18"/>
              </w:rPr>
            </w:pPr>
            <w:r w:rsidRPr="007F5703">
              <w:rPr>
                <w:sz w:val="18"/>
              </w:rPr>
              <w:t xml:space="preserve">TERRAPLENES PARA EL MEJORAMIENTO DE LA VIVIENDA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1704F0">
            <w:pPr>
              <w:pStyle w:val="TableParagraph"/>
              <w:spacing w:before="17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2"/>
              <w:jc w:val="both"/>
              <w:rPr>
                <w:sz w:val="18"/>
              </w:rPr>
            </w:pPr>
            <w:r w:rsidRPr="007F5703">
              <w:rPr>
                <w:sz w:val="18"/>
              </w:rPr>
              <w:t>PODRÁN REALIZARSE PROYECTOS INTEGRALES EN PARTICIPACIÓN CON PROGRAMAS FEDERALES Y ESTATALES QUE OTORGUEN SUBSIDIOS Y</w:t>
            </w:r>
          </w:p>
          <w:p w:rsidR="00A7786D" w:rsidRPr="007F5703" w:rsidRDefault="001704F0">
            <w:pPr>
              <w:pStyle w:val="TableParagraph"/>
              <w:spacing w:line="206" w:lineRule="exact"/>
              <w:ind w:left="71" w:right="65"/>
              <w:jc w:val="both"/>
              <w:rPr>
                <w:sz w:val="18"/>
              </w:rPr>
            </w:pPr>
            <w:r w:rsidRPr="007F5703">
              <w:rPr>
                <w:sz w:val="18"/>
              </w:rPr>
              <w:t>FINANCIAMIENTOS PARA ESTE FIN, SIEMPRE Y CUANDO SE TRATE DE MEJORAMIENTO DE VIVIENDA.</w:t>
            </w:r>
          </w:p>
        </w:tc>
      </w:tr>
      <w:tr w:rsidR="00A7786D" w:rsidRPr="007F5703">
        <w:trPr>
          <w:trHeight w:val="404"/>
        </w:trPr>
        <w:tc>
          <w:tcPr>
            <w:tcW w:w="1190" w:type="dxa"/>
            <w:tcBorders>
              <w:left w:val="single" w:sz="4" w:space="0" w:color="000009"/>
              <w:right w:val="single" w:sz="4" w:space="0" w:color="000009"/>
            </w:tcBorders>
          </w:tcPr>
          <w:p w:rsidR="00A7786D" w:rsidRPr="007F5703" w:rsidRDefault="001704F0">
            <w:pPr>
              <w:pStyle w:val="TableParagraph"/>
              <w:spacing w:before="95"/>
              <w:ind w:left="49" w:right="38"/>
              <w:jc w:val="center"/>
              <w:rPr>
                <w:sz w:val="18"/>
              </w:rPr>
            </w:pPr>
            <w:r w:rsidRPr="007F5703">
              <w:rPr>
                <w:sz w:val="18"/>
              </w:rPr>
              <w:t>DIR</w:t>
            </w:r>
          </w:p>
        </w:tc>
        <w:tc>
          <w:tcPr>
            <w:tcW w:w="800" w:type="dxa"/>
            <w:tcBorders>
              <w:left w:val="single" w:sz="4" w:space="0" w:color="000009"/>
              <w:right w:val="single" w:sz="4" w:space="0" w:color="000009"/>
            </w:tcBorders>
          </w:tcPr>
          <w:p w:rsidR="00A7786D" w:rsidRPr="007F5703" w:rsidRDefault="001704F0">
            <w:pPr>
              <w:pStyle w:val="TableParagraph"/>
              <w:spacing w:before="95"/>
              <w:ind w:left="50" w:right="37"/>
              <w:jc w:val="center"/>
              <w:rPr>
                <w:sz w:val="18"/>
              </w:rPr>
            </w:pPr>
            <w:r w:rsidRPr="007F5703">
              <w:rPr>
                <w:sz w:val="18"/>
              </w:rPr>
              <w:t>VIV</w:t>
            </w:r>
          </w:p>
        </w:tc>
        <w:tc>
          <w:tcPr>
            <w:tcW w:w="840" w:type="dxa"/>
            <w:tcBorders>
              <w:left w:val="single" w:sz="4" w:space="0" w:color="000009"/>
              <w:right w:val="single" w:sz="4" w:space="0" w:color="000009"/>
            </w:tcBorders>
          </w:tcPr>
          <w:p w:rsidR="00A7786D" w:rsidRPr="007F5703" w:rsidRDefault="001704F0">
            <w:pPr>
              <w:pStyle w:val="TableParagraph"/>
              <w:spacing w:before="95"/>
              <w:ind w:left="226"/>
              <w:rPr>
                <w:sz w:val="18"/>
              </w:rPr>
            </w:pPr>
            <w:r w:rsidRPr="007F5703">
              <w:rPr>
                <w:sz w:val="18"/>
              </w:rPr>
              <w:t>MEV</w:t>
            </w:r>
          </w:p>
        </w:tc>
        <w:tc>
          <w:tcPr>
            <w:tcW w:w="4110" w:type="dxa"/>
            <w:tcBorders>
              <w:left w:val="single" w:sz="4" w:space="0" w:color="000009"/>
              <w:right w:val="single" w:sz="4" w:space="0" w:color="000009"/>
            </w:tcBorders>
          </w:tcPr>
          <w:p w:rsidR="00A7786D" w:rsidRPr="007F5703" w:rsidRDefault="001704F0">
            <w:pPr>
              <w:pStyle w:val="TableParagraph"/>
              <w:spacing w:line="200" w:lineRule="exact"/>
              <w:ind w:left="70"/>
              <w:rPr>
                <w:sz w:val="18"/>
              </w:rPr>
            </w:pPr>
            <w:r w:rsidRPr="007F5703">
              <w:rPr>
                <w:sz w:val="18"/>
              </w:rPr>
              <w:t>TOMA DOMICILIARIA DENTRO DE LA</w:t>
            </w:r>
          </w:p>
          <w:p w:rsidR="00A7786D" w:rsidRPr="007F5703" w:rsidRDefault="001704F0">
            <w:pPr>
              <w:pStyle w:val="TableParagraph"/>
              <w:spacing w:line="185" w:lineRule="exact"/>
              <w:ind w:left="70"/>
              <w:rPr>
                <w:b/>
                <w:sz w:val="18"/>
              </w:rPr>
            </w:pPr>
            <w:r w:rsidRPr="007F5703">
              <w:rPr>
                <w:sz w:val="18"/>
              </w:rPr>
              <w:t xml:space="preserve">VIVIENDA O TERRENO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1704F0">
            <w:pPr>
              <w:pStyle w:val="TableParagraph"/>
              <w:spacing w:before="95"/>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65"/>
        </w:trPr>
        <w:tc>
          <w:tcPr>
            <w:tcW w:w="1190" w:type="dxa"/>
            <w:tcBorders>
              <w:left w:val="single" w:sz="4" w:space="0" w:color="000009"/>
              <w:right w:val="single" w:sz="4" w:space="0" w:color="000009"/>
            </w:tcBorders>
          </w:tcPr>
          <w:p w:rsidR="00A7786D" w:rsidRPr="007F5703" w:rsidRDefault="001704F0">
            <w:pPr>
              <w:pStyle w:val="TableParagraph"/>
              <w:spacing w:before="27"/>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before="27"/>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before="27"/>
              <w:ind w:left="230"/>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27"/>
              <w:ind w:left="70"/>
              <w:rPr>
                <w:sz w:val="18"/>
              </w:rPr>
            </w:pPr>
            <w:r w:rsidRPr="007F5703">
              <w:rPr>
                <w:sz w:val="18"/>
              </w:rPr>
              <w:t>ALBERGUES</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1704F0">
            <w:pPr>
              <w:pStyle w:val="TableParagraph"/>
              <w:spacing w:before="2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1704F0">
            <w:pPr>
              <w:pStyle w:val="TableParagraph"/>
              <w:spacing w:before="27"/>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62"/>
        </w:trPr>
        <w:tc>
          <w:tcPr>
            <w:tcW w:w="1190" w:type="dxa"/>
            <w:tcBorders>
              <w:left w:val="single" w:sz="4" w:space="0" w:color="000009"/>
              <w:right w:val="single" w:sz="4" w:space="0" w:color="000009"/>
            </w:tcBorders>
          </w:tcPr>
          <w:p w:rsidR="00A7786D" w:rsidRPr="007F5703" w:rsidRDefault="001704F0">
            <w:pPr>
              <w:pStyle w:val="TableParagraph"/>
              <w:spacing w:before="27"/>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before="27"/>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before="27"/>
              <w:ind w:left="230"/>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27"/>
              <w:ind w:left="70"/>
              <w:rPr>
                <w:sz w:val="18"/>
              </w:rPr>
            </w:pPr>
            <w:r w:rsidRPr="007F5703">
              <w:rPr>
                <w:sz w:val="18"/>
              </w:rPr>
              <w:t>ALUMBRADO PÚBLICO</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035BF0" w:rsidP="00FA24D4">
            <w:pPr>
              <w:pStyle w:val="TableParagraph"/>
              <w:jc w:val="both"/>
              <w:rPr>
                <w:rFonts w:ascii="Times New Roman"/>
                <w:sz w:val="18"/>
              </w:rPr>
            </w:pPr>
            <w:r w:rsidRPr="007F5703">
              <w:rPr>
                <w:sz w:val="18"/>
              </w:rPr>
              <w:t>SUSTITUCIÓN E INSTALACIÓN DE LÁMPARAS Y LUMINARIAS CON NUEVAS TECNOLOGÍAS ACORDES CON EL DESARROLLO SUSTENTABLE Y PROTECCCIÓN AL AMBIENTE, EN APEGO A LA LEY GENERAL DE CAMBIO CLIMÁTICO Y EL CONVENIO DE MINAMATA.</w:t>
            </w:r>
          </w:p>
        </w:tc>
      </w:tr>
      <w:tr w:rsidR="00A7786D" w:rsidRPr="007F5703">
        <w:trPr>
          <w:trHeight w:val="408"/>
        </w:trPr>
        <w:tc>
          <w:tcPr>
            <w:tcW w:w="1190" w:type="dxa"/>
            <w:tcBorders>
              <w:left w:val="single" w:sz="4" w:space="0" w:color="000009"/>
              <w:right w:val="single" w:sz="4" w:space="0" w:color="000009"/>
            </w:tcBorders>
          </w:tcPr>
          <w:p w:rsidR="00A7786D" w:rsidRPr="007F5703" w:rsidRDefault="001704F0">
            <w:pPr>
              <w:pStyle w:val="TableParagraph"/>
              <w:spacing w:before="99"/>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before="99"/>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before="99"/>
              <w:ind w:left="230"/>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1" w:line="206" w:lineRule="exact"/>
              <w:ind w:left="70"/>
              <w:rPr>
                <w:sz w:val="18"/>
              </w:rPr>
            </w:pPr>
            <w:r w:rsidRPr="007F5703">
              <w:rPr>
                <w:sz w:val="18"/>
              </w:rPr>
              <w:t>CALLES (ADOQUÍN, ASFALTO, CONCRETO Y EMPEDRADO)</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61"/>
        </w:trPr>
        <w:tc>
          <w:tcPr>
            <w:tcW w:w="1190" w:type="dxa"/>
            <w:tcBorders>
              <w:left w:val="single" w:sz="4" w:space="0" w:color="000009"/>
              <w:right w:val="single" w:sz="4" w:space="0" w:color="000009"/>
            </w:tcBorders>
          </w:tcPr>
          <w:p w:rsidR="00A7786D" w:rsidRPr="007F5703" w:rsidRDefault="001704F0">
            <w:pPr>
              <w:pStyle w:val="TableParagraph"/>
              <w:spacing w:before="23"/>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before="23"/>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before="23"/>
              <w:ind w:left="230"/>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23"/>
              <w:ind w:left="70"/>
              <w:rPr>
                <w:sz w:val="18"/>
              </w:rPr>
            </w:pPr>
            <w:r w:rsidRPr="007F5703">
              <w:rPr>
                <w:sz w:val="18"/>
              </w:rPr>
              <w:t>CAMINOS / CARRETERAS</w:t>
            </w:r>
          </w:p>
        </w:tc>
        <w:tc>
          <w:tcPr>
            <w:tcW w:w="270" w:type="dxa"/>
            <w:tcBorders>
              <w:left w:val="single" w:sz="4" w:space="0" w:color="000009"/>
              <w:right w:val="single" w:sz="4" w:space="0" w:color="000009"/>
            </w:tcBorders>
          </w:tcPr>
          <w:p w:rsidR="00A7786D" w:rsidRPr="007F5703" w:rsidRDefault="001704F0">
            <w:pPr>
              <w:pStyle w:val="TableParagraph"/>
              <w:spacing w:before="23"/>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3"/>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3"/>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3"/>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1297"/>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sz w:val="27"/>
              </w:rPr>
            </w:pPr>
          </w:p>
          <w:p w:rsidR="00A7786D" w:rsidRPr="007F5703" w:rsidRDefault="001704F0">
            <w:pPr>
              <w:pStyle w:val="TableParagraph"/>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sz w:val="27"/>
              </w:rPr>
            </w:pPr>
          </w:p>
          <w:p w:rsidR="00A7786D" w:rsidRPr="007F5703" w:rsidRDefault="001704F0">
            <w:pPr>
              <w:pStyle w:val="TableParagraph"/>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sz w:val="27"/>
              </w:rPr>
            </w:pPr>
          </w:p>
          <w:p w:rsidR="00A7786D" w:rsidRPr="007F5703" w:rsidRDefault="001704F0">
            <w:pPr>
              <w:pStyle w:val="TableParagraph"/>
              <w:ind w:left="230"/>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sz w:val="27"/>
              </w:rPr>
            </w:pPr>
          </w:p>
          <w:p w:rsidR="00A7786D" w:rsidRPr="007F5703" w:rsidRDefault="001704F0">
            <w:pPr>
              <w:pStyle w:val="TableParagraph"/>
              <w:ind w:left="70"/>
              <w:rPr>
                <w:sz w:val="18"/>
              </w:rPr>
            </w:pPr>
            <w:r w:rsidRPr="007F5703">
              <w:rPr>
                <w:sz w:val="18"/>
              </w:rPr>
              <w:t>CAMINOS RURALES</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sz w:val="27"/>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sz w:val="27"/>
              </w:rPr>
            </w:pPr>
          </w:p>
          <w:p w:rsidR="00A7786D" w:rsidRPr="007F5703" w:rsidRDefault="001704F0">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sz w:val="27"/>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20"/>
              </w:rPr>
            </w:pPr>
          </w:p>
          <w:p w:rsidR="00A7786D" w:rsidRPr="007F5703" w:rsidRDefault="00A7786D">
            <w:pPr>
              <w:pStyle w:val="TableParagraph"/>
              <w:spacing w:before="3"/>
              <w:rPr>
                <w:rFonts w:ascii="Times New Roman"/>
                <w:sz w:val="27"/>
              </w:rPr>
            </w:pPr>
          </w:p>
          <w:p w:rsidR="00A7786D" w:rsidRPr="007F5703" w:rsidRDefault="001704F0">
            <w:pPr>
              <w:pStyle w:val="TableParagraph"/>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spacing w:line="203" w:lineRule="exact"/>
              <w:ind w:left="71"/>
              <w:jc w:val="both"/>
              <w:rPr>
                <w:sz w:val="18"/>
              </w:rPr>
            </w:pPr>
            <w:r w:rsidRPr="007F5703">
              <w:rPr>
                <w:sz w:val="18"/>
              </w:rPr>
              <w:t>SÓLO SI CUMPLE CON LA SIGUIENTE DEFINICIÓN:</w:t>
            </w:r>
          </w:p>
          <w:p w:rsidR="00A7786D" w:rsidRPr="007F5703" w:rsidRDefault="001704F0">
            <w:pPr>
              <w:pStyle w:val="TableParagraph"/>
              <w:spacing w:before="61"/>
              <w:ind w:left="71" w:right="61"/>
              <w:jc w:val="both"/>
              <w:rPr>
                <w:sz w:val="18"/>
              </w:rPr>
            </w:pPr>
            <w:r w:rsidRPr="007F5703">
              <w:rPr>
                <w:sz w:val="18"/>
              </w:rPr>
              <w:t>LOS CAMINOS RURALES SON AQUELLOS QUE COMUNICAN A LOCALIDADES CUYA POBLACIÓN ES SUPERIOR A 200 HABITANTES E INFERIOR A 2,500 Y PERMITEN UN TRÁNSITO PROMEDIO NO MAYOR DE 100</w:t>
            </w:r>
          </w:p>
          <w:p w:rsidR="00A7786D" w:rsidRPr="007F5703" w:rsidRDefault="001704F0">
            <w:pPr>
              <w:pStyle w:val="TableParagraph"/>
              <w:spacing w:line="185" w:lineRule="exact"/>
              <w:ind w:left="71"/>
              <w:jc w:val="both"/>
              <w:rPr>
                <w:sz w:val="18"/>
              </w:rPr>
            </w:pPr>
            <w:r w:rsidRPr="007F5703">
              <w:rPr>
                <w:sz w:val="18"/>
              </w:rPr>
              <w:t>VEHÍCULOS POR DÍA.</w:t>
            </w:r>
          </w:p>
        </w:tc>
      </w:tr>
      <w:tr w:rsidR="00A7786D" w:rsidRPr="007F5703">
        <w:trPr>
          <w:trHeight w:val="201"/>
        </w:trPr>
        <w:tc>
          <w:tcPr>
            <w:tcW w:w="1190" w:type="dxa"/>
            <w:tcBorders>
              <w:left w:val="single" w:sz="4" w:space="0" w:color="000009"/>
              <w:right w:val="single" w:sz="4" w:space="0" w:color="000009"/>
            </w:tcBorders>
          </w:tcPr>
          <w:p w:rsidR="00A7786D" w:rsidRPr="007F5703" w:rsidRDefault="001704F0">
            <w:pPr>
              <w:pStyle w:val="TableParagraph"/>
              <w:spacing w:line="181" w:lineRule="exact"/>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line="181" w:lineRule="exact"/>
              <w:ind w:left="50" w:right="37"/>
              <w:jc w:val="center"/>
              <w:rPr>
                <w:sz w:val="18"/>
              </w:rPr>
            </w:pPr>
            <w:r w:rsidRPr="007F5703">
              <w:rPr>
                <w:sz w:val="18"/>
              </w:rPr>
              <w:t>ED</w:t>
            </w:r>
          </w:p>
        </w:tc>
        <w:tc>
          <w:tcPr>
            <w:tcW w:w="840" w:type="dxa"/>
            <w:tcBorders>
              <w:left w:val="single" w:sz="4" w:space="0" w:color="000009"/>
              <w:right w:val="single" w:sz="4" w:space="0" w:color="000009"/>
            </w:tcBorders>
          </w:tcPr>
          <w:p w:rsidR="00A7786D" w:rsidRPr="007F5703" w:rsidRDefault="001704F0">
            <w:pPr>
              <w:pStyle w:val="TableParagraph"/>
              <w:spacing w:line="181" w:lineRule="exact"/>
              <w:ind w:left="276"/>
              <w:rPr>
                <w:sz w:val="18"/>
              </w:rPr>
            </w:pPr>
            <w:r w:rsidRPr="007F5703">
              <w:rPr>
                <w:sz w:val="18"/>
              </w:rPr>
              <w:t>IBE</w:t>
            </w:r>
          </w:p>
        </w:tc>
        <w:tc>
          <w:tcPr>
            <w:tcW w:w="4110" w:type="dxa"/>
            <w:tcBorders>
              <w:left w:val="single" w:sz="4" w:space="0" w:color="000009"/>
              <w:right w:val="single" w:sz="4" w:space="0" w:color="000009"/>
            </w:tcBorders>
          </w:tcPr>
          <w:p w:rsidR="00A7786D" w:rsidRPr="007F5703" w:rsidRDefault="001704F0">
            <w:pPr>
              <w:pStyle w:val="TableParagraph"/>
              <w:spacing w:line="181" w:lineRule="exact"/>
              <w:ind w:left="70"/>
              <w:rPr>
                <w:sz w:val="18"/>
              </w:rPr>
            </w:pPr>
            <w:r w:rsidRPr="007F5703">
              <w:rPr>
                <w:sz w:val="18"/>
              </w:rPr>
              <w:t>CANCHAS DEPORTIVAS EN ESCUELAS</w:t>
            </w:r>
          </w:p>
        </w:tc>
        <w:tc>
          <w:tcPr>
            <w:tcW w:w="270" w:type="dxa"/>
            <w:tcBorders>
              <w:left w:val="single" w:sz="4" w:space="0" w:color="000009"/>
              <w:right w:val="single" w:sz="4" w:space="0" w:color="000009"/>
            </w:tcBorders>
          </w:tcPr>
          <w:p w:rsidR="00A7786D" w:rsidRPr="007F5703" w:rsidRDefault="001704F0">
            <w:pPr>
              <w:pStyle w:val="TableParagraph"/>
              <w:spacing w:line="181"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181" w:lineRule="exact"/>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90" w:type="dxa"/>
            <w:tcBorders>
              <w:left w:val="single" w:sz="4" w:space="0" w:color="000009"/>
              <w:right w:val="single" w:sz="4" w:space="0" w:color="000009"/>
            </w:tcBorders>
          </w:tcPr>
          <w:p w:rsidR="00A7786D" w:rsidRPr="007F5703" w:rsidRDefault="001704F0">
            <w:pPr>
              <w:pStyle w:val="TableParagraph"/>
              <w:spacing w:line="181"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181" w:lineRule="exact"/>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03"/>
        </w:trPr>
        <w:tc>
          <w:tcPr>
            <w:tcW w:w="1190" w:type="dxa"/>
            <w:tcBorders>
              <w:left w:val="single" w:sz="4" w:space="0" w:color="000009"/>
              <w:right w:val="single" w:sz="4" w:space="0" w:color="000009"/>
            </w:tcBorders>
          </w:tcPr>
          <w:p w:rsidR="00A7786D" w:rsidRPr="007F5703" w:rsidRDefault="001704F0">
            <w:pPr>
              <w:pStyle w:val="TableParagraph"/>
              <w:spacing w:line="183" w:lineRule="exact"/>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line="183" w:lineRule="exact"/>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line="183" w:lineRule="exact"/>
              <w:ind w:left="230"/>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line="183" w:lineRule="exact"/>
              <w:ind w:left="70"/>
              <w:rPr>
                <w:sz w:val="18"/>
              </w:rPr>
            </w:pPr>
            <w:r w:rsidRPr="007F5703">
              <w:rPr>
                <w:sz w:val="18"/>
              </w:rPr>
              <w:t>CENTRO DE DESARROLLO COMUNITARIO</w:t>
            </w:r>
          </w:p>
        </w:tc>
        <w:tc>
          <w:tcPr>
            <w:tcW w:w="270" w:type="dxa"/>
            <w:tcBorders>
              <w:left w:val="single" w:sz="4" w:space="0" w:color="000009"/>
              <w:right w:val="single" w:sz="4" w:space="0" w:color="000009"/>
            </w:tcBorders>
          </w:tcPr>
          <w:p w:rsidR="00A7786D" w:rsidRPr="007F5703" w:rsidRDefault="001704F0">
            <w:pPr>
              <w:pStyle w:val="TableParagraph"/>
              <w:spacing w:line="183"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183" w:lineRule="exact"/>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90" w:type="dxa"/>
            <w:tcBorders>
              <w:left w:val="single" w:sz="4" w:space="0" w:color="000009"/>
              <w:right w:val="single" w:sz="4" w:space="0" w:color="000009"/>
            </w:tcBorders>
          </w:tcPr>
          <w:p w:rsidR="00A7786D" w:rsidRPr="007F5703" w:rsidRDefault="001704F0">
            <w:pPr>
              <w:pStyle w:val="TableParagraph"/>
              <w:spacing w:line="183"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183" w:lineRule="exact"/>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5184" w:type="dxa"/>
            <w:tcBorders>
              <w:left w:val="single" w:sz="4" w:space="0" w:color="000009"/>
              <w:right w:val="single" w:sz="4" w:space="0" w:color="000009"/>
            </w:tcBorders>
          </w:tcPr>
          <w:p w:rsidR="00A7786D" w:rsidRPr="007F5703" w:rsidRDefault="001704F0">
            <w:pPr>
              <w:pStyle w:val="TableParagraph"/>
              <w:spacing w:line="183" w:lineRule="exact"/>
              <w:ind w:left="71"/>
              <w:rPr>
                <w:sz w:val="18"/>
              </w:rPr>
            </w:pPr>
            <w:r w:rsidRPr="007F5703">
              <w:rPr>
                <w:sz w:val="18"/>
              </w:rPr>
              <w:t>EN CONCURRENCIA CON SEDATU Y/O LA STPS</w:t>
            </w:r>
          </w:p>
        </w:tc>
      </w:tr>
      <w:tr w:rsidR="00A7786D" w:rsidRPr="007F5703">
        <w:trPr>
          <w:trHeight w:val="200"/>
        </w:trPr>
        <w:tc>
          <w:tcPr>
            <w:tcW w:w="1190" w:type="dxa"/>
            <w:tcBorders>
              <w:left w:val="single" w:sz="4" w:space="0" w:color="000009"/>
              <w:right w:val="single" w:sz="4" w:space="0" w:color="000009"/>
            </w:tcBorders>
          </w:tcPr>
          <w:p w:rsidR="00A7786D" w:rsidRPr="007F5703" w:rsidRDefault="001704F0">
            <w:pPr>
              <w:pStyle w:val="TableParagraph"/>
              <w:spacing w:line="181" w:lineRule="exact"/>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line="181" w:lineRule="exact"/>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line="181" w:lineRule="exact"/>
              <w:ind w:left="230"/>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line="181" w:lineRule="exact"/>
              <w:ind w:left="70"/>
              <w:rPr>
                <w:sz w:val="18"/>
              </w:rPr>
            </w:pPr>
            <w:r w:rsidRPr="007F5703">
              <w:rPr>
                <w:sz w:val="18"/>
              </w:rPr>
              <w:t>CENTROS CULTURALES Y/O ARTÍSTICOS</w:t>
            </w:r>
          </w:p>
        </w:tc>
        <w:tc>
          <w:tcPr>
            <w:tcW w:w="270" w:type="dxa"/>
            <w:tcBorders>
              <w:left w:val="single" w:sz="4" w:space="0" w:color="000009"/>
              <w:right w:val="single" w:sz="4" w:space="0" w:color="000009"/>
            </w:tcBorders>
          </w:tcPr>
          <w:p w:rsidR="00A7786D" w:rsidRPr="007F5703" w:rsidRDefault="001704F0">
            <w:pPr>
              <w:pStyle w:val="TableParagraph"/>
              <w:spacing w:line="181"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181" w:lineRule="exact"/>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90" w:type="dxa"/>
            <w:tcBorders>
              <w:left w:val="single" w:sz="4" w:space="0" w:color="000009"/>
              <w:right w:val="single" w:sz="4" w:space="0" w:color="000009"/>
            </w:tcBorders>
          </w:tcPr>
          <w:p w:rsidR="00A7786D" w:rsidRPr="007F5703" w:rsidRDefault="001704F0">
            <w:pPr>
              <w:pStyle w:val="TableParagraph"/>
              <w:spacing w:line="181"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181" w:lineRule="exact"/>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5184" w:type="dxa"/>
            <w:tcBorders>
              <w:left w:val="single" w:sz="4" w:space="0" w:color="000009"/>
              <w:right w:val="single" w:sz="4" w:space="0" w:color="000009"/>
            </w:tcBorders>
          </w:tcPr>
          <w:p w:rsidR="00A7786D" w:rsidRPr="007F5703" w:rsidRDefault="001704F0">
            <w:pPr>
              <w:pStyle w:val="TableParagraph"/>
              <w:spacing w:line="181" w:lineRule="exact"/>
              <w:ind w:left="71"/>
              <w:rPr>
                <w:sz w:val="18"/>
              </w:rPr>
            </w:pPr>
            <w:r w:rsidRPr="007F5703">
              <w:rPr>
                <w:sz w:val="18"/>
              </w:rPr>
              <w:t>EN CONCURRENCIA CON LA SECRETARÍA DE CULTURA</w:t>
            </w:r>
          </w:p>
        </w:tc>
      </w:tr>
      <w:tr w:rsidR="00A7786D" w:rsidRPr="007F5703">
        <w:trPr>
          <w:trHeight w:val="202"/>
        </w:trPr>
        <w:tc>
          <w:tcPr>
            <w:tcW w:w="1190" w:type="dxa"/>
            <w:tcBorders>
              <w:left w:val="single" w:sz="4" w:space="0" w:color="000009"/>
              <w:right w:val="single" w:sz="4" w:space="0" w:color="000009"/>
            </w:tcBorders>
          </w:tcPr>
          <w:p w:rsidR="00A7786D" w:rsidRPr="007F5703" w:rsidRDefault="001704F0">
            <w:pPr>
              <w:pStyle w:val="TableParagraph"/>
              <w:spacing w:line="183" w:lineRule="exact"/>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line="183" w:lineRule="exact"/>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line="183" w:lineRule="exact"/>
              <w:ind w:left="230"/>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line="183" w:lineRule="exact"/>
              <w:ind w:left="70"/>
              <w:rPr>
                <w:sz w:val="18"/>
              </w:rPr>
            </w:pPr>
            <w:r w:rsidRPr="007F5703">
              <w:rPr>
                <w:sz w:val="18"/>
              </w:rPr>
              <w:t>CICLOPISTAS</w:t>
            </w:r>
          </w:p>
        </w:tc>
        <w:tc>
          <w:tcPr>
            <w:tcW w:w="270" w:type="dxa"/>
            <w:tcBorders>
              <w:left w:val="single" w:sz="4" w:space="0" w:color="000009"/>
              <w:right w:val="single" w:sz="4" w:space="0" w:color="000009"/>
            </w:tcBorders>
          </w:tcPr>
          <w:p w:rsidR="00A7786D" w:rsidRPr="007F5703" w:rsidRDefault="001704F0">
            <w:pPr>
              <w:pStyle w:val="TableParagraph"/>
              <w:spacing w:line="183"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183" w:lineRule="exact"/>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90" w:type="dxa"/>
            <w:tcBorders>
              <w:left w:val="single" w:sz="4" w:space="0" w:color="000009"/>
              <w:right w:val="single" w:sz="4" w:space="0" w:color="000009"/>
            </w:tcBorders>
          </w:tcPr>
          <w:p w:rsidR="00A7786D" w:rsidRPr="007F5703" w:rsidRDefault="001704F0">
            <w:pPr>
              <w:pStyle w:val="TableParagraph"/>
              <w:spacing w:line="183"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183" w:lineRule="exact"/>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409"/>
        </w:trPr>
        <w:tc>
          <w:tcPr>
            <w:tcW w:w="1190" w:type="dxa"/>
            <w:tcBorders>
              <w:left w:val="single" w:sz="4" w:space="0" w:color="000009"/>
              <w:right w:val="single" w:sz="4" w:space="0" w:color="000009"/>
            </w:tcBorders>
          </w:tcPr>
          <w:p w:rsidR="00A7786D" w:rsidRPr="007F5703" w:rsidRDefault="001704F0">
            <w:pPr>
              <w:pStyle w:val="TableParagraph"/>
              <w:spacing w:before="99"/>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before="99"/>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before="99"/>
              <w:ind w:left="230"/>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line="203" w:lineRule="exact"/>
              <w:ind w:left="70"/>
              <w:rPr>
                <w:sz w:val="18"/>
              </w:rPr>
            </w:pPr>
            <w:r w:rsidRPr="007F5703">
              <w:rPr>
                <w:sz w:val="18"/>
              </w:rPr>
              <w:t>ELECTRIFICACIÓN DE POZOS PROFUNDOS</w:t>
            </w:r>
          </w:p>
          <w:p w:rsidR="00A7786D" w:rsidRPr="007F5703" w:rsidRDefault="001704F0">
            <w:pPr>
              <w:pStyle w:val="TableParagraph"/>
              <w:spacing w:before="1" w:line="185" w:lineRule="exact"/>
              <w:ind w:left="70"/>
              <w:rPr>
                <w:sz w:val="18"/>
              </w:rPr>
            </w:pPr>
            <w:r w:rsidRPr="007F5703">
              <w:rPr>
                <w:sz w:val="18"/>
              </w:rPr>
              <w:t>DE AGUA POTABLE</w:t>
            </w:r>
          </w:p>
        </w:tc>
        <w:tc>
          <w:tcPr>
            <w:tcW w:w="270" w:type="dxa"/>
            <w:tcBorders>
              <w:left w:val="single" w:sz="4" w:space="0" w:color="000009"/>
              <w:right w:val="single" w:sz="4" w:space="0" w:color="000009"/>
            </w:tcBorders>
          </w:tcPr>
          <w:p w:rsidR="00A7786D" w:rsidRPr="007F5703" w:rsidRDefault="001704F0">
            <w:pPr>
              <w:pStyle w:val="TableParagraph"/>
              <w:spacing w:before="99"/>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1704F0">
            <w:pPr>
              <w:pStyle w:val="TableParagraph"/>
              <w:spacing w:before="99"/>
              <w:ind w:left="12"/>
              <w:jc w:val="center"/>
              <w:rPr>
                <w:sz w:val="18"/>
              </w:rPr>
            </w:pPr>
            <w:r w:rsidRPr="007F5703">
              <w:rPr>
                <w:sz w:val="18"/>
              </w:rPr>
              <w:t>X</w:t>
            </w: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63"/>
        </w:trPr>
        <w:tc>
          <w:tcPr>
            <w:tcW w:w="1190" w:type="dxa"/>
            <w:tcBorders>
              <w:left w:val="single" w:sz="4" w:space="0" w:color="000009"/>
              <w:right w:val="single" w:sz="4" w:space="0" w:color="000009"/>
            </w:tcBorders>
          </w:tcPr>
          <w:p w:rsidR="00A7786D" w:rsidRPr="007F5703" w:rsidRDefault="001704F0">
            <w:pPr>
              <w:pStyle w:val="TableParagraph"/>
              <w:spacing w:before="27"/>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before="27"/>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before="27"/>
              <w:ind w:left="230"/>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27"/>
              <w:ind w:left="70"/>
              <w:rPr>
                <w:sz w:val="18"/>
              </w:rPr>
            </w:pPr>
            <w:r w:rsidRPr="007F5703">
              <w:rPr>
                <w:sz w:val="18"/>
              </w:rPr>
              <w:t>GUARNICIONES Y BANQUETAS</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408"/>
        </w:trPr>
        <w:tc>
          <w:tcPr>
            <w:tcW w:w="1190" w:type="dxa"/>
            <w:tcBorders>
              <w:left w:val="single" w:sz="4" w:space="0" w:color="000009"/>
              <w:right w:val="single" w:sz="4" w:space="0" w:color="000009"/>
            </w:tcBorders>
          </w:tcPr>
          <w:p w:rsidR="00A7786D" w:rsidRPr="007F5703" w:rsidRDefault="001704F0">
            <w:pPr>
              <w:pStyle w:val="TableParagraph"/>
              <w:spacing w:before="99"/>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before="99"/>
              <w:ind w:left="50" w:right="39"/>
              <w:jc w:val="center"/>
              <w:rPr>
                <w:sz w:val="18"/>
              </w:rPr>
            </w:pPr>
            <w:r w:rsidRPr="007F5703">
              <w:rPr>
                <w:sz w:val="18"/>
              </w:rPr>
              <w:t>OP</w:t>
            </w:r>
          </w:p>
        </w:tc>
        <w:tc>
          <w:tcPr>
            <w:tcW w:w="840" w:type="dxa"/>
            <w:tcBorders>
              <w:left w:val="single" w:sz="4" w:space="0" w:color="000009"/>
              <w:right w:val="single" w:sz="4" w:space="0" w:color="000009"/>
            </w:tcBorders>
          </w:tcPr>
          <w:p w:rsidR="00A7786D" w:rsidRPr="007F5703" w:rsidRDefault="001704F0">
            <w:pPr>
              <w:pStyle w:val="TableParagraph"/>
              <w:spacing w:before="99"/>
              <w:ind w:left="230"/>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1" w:line="206" w:lineRule="exact"/>
              <w:ind w:left="70"/>
              <w:rPr>
                <w:b/>
                <w:sz w:val="18"/>
              </w:rPr>
            </w:pPr>
            <w:r w:rsidRPr="007F5703">
              <w:rPr>
                <w:sz w:val="18"/>
              </w:rPr>
              <w:t xml:space="preserve">INFRAESTRUCTURA AGRÍCOLA: MECANIZACIÓN DE TIERRA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1704F0">
            <w:pPr>
              <w:pStyle w:val="TableParagraph"/>
              <w:spacing w:before="9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613"/>
        </w:trPr>
        <w:tc>
          <w:tcPr>
            <w:tcW w:w="1190" w:type="dxa"/>
            <w:tcBorders>
              <w:left w:val="single" w:sz="4" w:space="0" w:color="000009"/>
              <w:right w:val="single" w:sz="4" w:space="0" w:color="000009"/>
            </w:tcBorders>
          </w:tcPr>
          <w:p w:rsidR="00A7786D" w:rsidRPr="007F5703" w:rsidRDefault="00A7786D">
            <w:pPr>
              <w:pStyle w:val="TableParagraph"/>
              <w:spacing w:before="4"/>
              <w:rPr>
                <w:rFonts w:ascii="Times New Roman"/>
                <w:sz w:val="17"/>
              </w:rPr>
            </w:pPr>
          </w:p>
          <w:p w:rsidR="00A7786D" w:rsidRPr="007F5703" w:rsidRDefault="001704F0">
            <w:pPr>
              <w:pStyle w:val="TableParagraph"/>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A7786D">
            <w:pPr>
              <w:pStyle w:val="TableParagraph"/>
              <w:spacing w:before="4"/>
              <w:rPr>
                <w:rFonts w:ascii="Times New Roman"/>
                <w:sz w:val="17"/>
              </w:rPr>
            </w:pPr>
          </w:p>
          <w:p w:rsidR="00A7786D" w:rsidRPr="007F5703" w:rsidRDefault="001704F0">
            <w:pPr>
              <w:pStyle w:val="TableParagraph"/>
              <w:ind w:left="50" w:right="39"/>
              <w:jc w:val="center"/>
              <w:rPr>
                <w:sz w:val="18"/>
              </w:rPr>
            </w:pPr>
            <w:r w:rsidRPr="007F5703">
              <w:rPr>
                <w:sz w:val="18"/>
              </w:rPr>
              <w:t>OP</w:t>
            </w:r>
          </w:p>
        </w:tc>
        <w:tc>
          <w:tcPr>
            <w:tcW w:w="840" w:type="dxa"/>
            <w:tcBorders>
              <w:left w:val="single" w:sz="4" w:space="0" w:color="000009"/>
              <w:right w:val="single" w:sz="4" w:space="0" w:color="000009"/>
            </w:tcBorders>
          </w:tcPr>
          <w:p w:rsidR="00A7786D" w:rsidRPr="007F5703" w:rsidRDefault="00A7786D">
            <w:pPr>
              <w:pStyle w:val="TableParagraph"/>
              <w:spacing w:before="4"/>
              <w:rPr>
                <w:rFonts w:ascii="Times New Roman"/>
                <w:sz w:val="17"/>
              </w:rPr>
            </w:pPr>
          </w:p>
          <w:p w:rsidR="00A7786D" w:rsidRPr="007F5703" w:rsidRDefault="001704F0">
            <w:pPr>
              <w:pStyle w:val="TableParagraph"/>
              <w:ind w:left="230"/>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ind w:left="70"/>
              <w:rPr>
                <w:sz w:val="18"/>
              </w:rPr>
            </w:pPr>
            <w:r w:rsidRPr="007F5703">
              <w:rPr>
                <w:sz w:val="18"/>
              </w:rPr>
              <w:t>INFRAESTRUCTURA ARTESANAL: ESPACIO, MAQUINARIA Y EQUIPO ARTESANAL</w:t>
            </w:r>
          </w:p>
          <w:p w:rsidR="00A7786D" w:rsidRPr="007F5703" w:rsidRDefault="001704F0">
            <w:pPr>
              <w:pStyle w:val="TableParagraph"/>
              <w:spacing w:line="185" w:lineRule="exact"/>
              <w:ind w:left="70"/>
              <w:rPr>
                <w:b/>
                <w:sz w:val="18"/>
              </w:rPr>
            </w:pPr>
            <w:r w:rsidRPr="007F5703">
              <w:rPr>
                <w:sz w:val="18"/>
              </w:rPr>
              <w:t xml:space="preserve">COMUNITARIOS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spacing w:before="4"/>
              <w:rPr>
                <w:rFonts w:ascii="Times New Roman"/>
                <w:sz w:val="17"/>
              </w:rPr>
            </w:pPr>
          </w:p>
          <w:p w:rsidR="00A7786D" w:rsidRPr="007F5703" w:rsidRDefault="001704F0">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spacing w:before="4"/>
              <w:rPr>
                <w:rFonts w:ascii="Times New Roman"/>
                <w:sz w:val="17"/>
              </w:rPr>
            </w:pPr>
          </w:p>
          <w:p w:rsidR="00A7786D" w:rsidRPr="007F5703" w:rsidRDefault="001704F0">
            <w:pPr>
              <w:pStyle w:val="TableParagraph"/>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A7786D">
            <w:pPr>
              <w:pStyle w:val="TableParagraph"/>
              <w:spacing w:before="4"/>
              <w:rPr>
                <w:rFonts w:ascii="Times New Roman"/>
                <w:sz w:val="17"/>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615"/>
        </w:trPr>
        <w:tc>
          <w:tcPr>
            <w:tcW w:w="119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50" w:right="39"/>
              <w:jc w:val="center"/>
              <w:rPr>
                <w:sz w:val="18"/>
              </w:rPr>
            </w:pPr>
            <w:r w:rsidRPr="007F5703">
              <w:rPr>
                <w:sz w:val="18"/>
              </w:rPr>
              <w:t>OP</w:t>
            </w:r>
          </w:p>
        </w:tc>
        <w:tc>
          <w:tcPr>
            <w:tcW w:w="84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230"/>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line="203" w:lineRule="exact"/>
              <w:ind w:left="70"/>
              <w:rPr>
                <w:sz w:val="18"/>
              </w:rPr>
            </w:pPr>
            <w:r w:rsidRPr="007F5703">
              <w:rPr>
                <w:sz w:val="18"/>
              </w:rPr>
              <w:t>INFRAESTRUCTURA FORESTAL:</w:t>
            </w:r>
          </w:p>
          <w:p w:rsidR="00A7786D" w:rsidRPr="007F5703" w:rsidRDefault="001704F0">
            <w:pPr>
              <w:pStyle w:val="TableParagraph"/>
              <w:spacing w:before="5" w:line="206" w:lineRule="exact"/>
              <w:ind w:left="70"/>
              <w:rPr>
                <w:b/>
                <w:sz w:val="18"/>
              </w:rPr>
            </w:pPr>
            <w:r w:rsidRPr="007F5703">
              <w:rPr>
                <w:sz w:val="18"/>
              </w:rPr>
              <w:t xml:space="preserve">MAQUINARIA Y EQUIPO COMUNITARIO PARA EL MEJORAMIENTO DE SUELOS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403"/>
        </w:trPr>
        <w:tc>
          <w:tcPr>
            <w:tcW w:w="1190" w:type="dxa"/>
            <w:tcBorders>
              <w:left w:val="single" w:sz="4" w:space="0" w:color="000009"/>
              <w:right w:val="single" w:sz="4" w:space="0" w:color="000009"/>
            </w:tcBorders>
          </w:tcPr>
          <w:p w:rsidR="00A7786D" w:rsidRPr="007F5703" w:rsidRDefault="001704F0">
            <w:pPr>
              <w:pStyle w:val="TableParagraph"/>
              <w:spacing w:before="95"/>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before="95"/>
              <w:ind w:left="50" w:right="39"/>
              <w:jc w:val="center"/>
              <w:rPr>
                <w:sz w:val="18"/>
              </w:rPr>
            </w:pPr>
            <w:r w:rsidRPr="007F5703">
              <w:rPr>
                <w:sz w:val="18"/>
              </w:rPr>
              <w:t>OP</w:t>
            </w:r>
          </w:p>
        </w:tc>
        <w:tc>
          <w:tcPr>
            <w:tcW w:w="840" w:type="dxa"/>
            <w:tcBorders>
              <w:left w:val="single" w:sz="4" w:space="0" w:color="000009"/>
              <w:right w:val="single" w:sz="4" w:space="0" w:color="000009"/>
            </w:tcBorders>
          </w:tcPr>
          <w:p w:rsidR="00A7786D" w:rsidRPr="007F5703" w:rsidRDefault="001704F0">
            <w:pPr>
              <w:pStyle w:val="TableParagraph"/>
              <w:spacing w:before="95"/>
              <w:ind w:left="230"/>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line="200" w:lineRule="exact"/>
              <w:ind w:left="70"/>
              <w:rPr>
                <w:sz w:val="18"/>
              </w:rPr>
            </w:pPr>
            <w:r w:rsidRPr="007F5703">
              <w:rPr>
                <w:sz w:val="18"/>
              </w:rPr>
              <w:t>INFRAESTRUCTURA PECUARIA: ESPACIO,</w:t>
            </w:r>
          </w:p>
          <w:p w:rsidR="00A7786D" w:rsidRPr="007F5703" w:rsidRDefault="001704F0">
            <w:pPr>
              <w:pStyle w:val="TableParagraph"/>
              <w:spacing w:line="185" w:lineRule="exact"/>
              <w:ind w:left="70"/>
              <w:rPr>
                <w:b/>
                <w:sz w:val="18"/>
              </w:rPr>
            </w:pPr>
            <w:r w:rsidRPr="007F5703">
              <w:rPr>
                <w:sz w:val="18"/>
              </w:rPr>
              <w:t xml:space="preserve">MAQUINARIA Y EQUIPO COMUNITARIO </w:t>
            </w:r>
            <w:r w:rsidRPr="007F5703">
              <w:rPr>
                <w:b/>
                <w:sz w:val="18"/>
              </w:rPr>
              <w:t>(*2)</w:t>
            </w:r>
          </w:p>
        </w:tc>
        <w:tc>
          <w:tcPr>
            <w:tcW w:w="270" w:type="dxa"/>
            <w:tcBorders>
              <w:left w:val="single" w:sz="4" w:space="0" w:color="000009"/>
              <w:right w:val="single" w:sz="4" w:space="0" w:color="000009"/>
            </w:tcBorders>
          </w:tcPr>
          <w:p w:rsidR="00A7786D" w:rsidRPr="007F5703" w:rsidRDefault="001704F0">
            <w:pPr>
              <w:pStyle w:val="TableParagraph"/>
              <w:spacing w:before="95"/>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5"/>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1704F0">
            <w:pPr>
              <w:pStyle w:val="TableParagraph"/>
              <w:spacing w:before="95"/>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1704F0">
            <w:pPr>
              <w:pStyle w:val="TableParagraph"/>
              <w:spacing w:before="95"/>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95"/>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409"/>
        </w:trPr>
        <w:tc>
          <w:tcPr>
            <w:tcW w:w="1190" w:type="dxa"/>
            <w:tcBorders>
              <w:left w:val="single" w:sz="4" w:space="0" w:color="000009"/>
              <w:right w:val="single" w:sz="4" w:space="0" w:color="000009"/>
            </w:tcBorders>
          </w:tcPr>
          <w:p w:rsidR="00A7786D" w:rsidRPr="007F5703" w:rsidRDefault="001704F0">
            <w:pPr>
              <w:pStyle w:val="TableParagraph"/>
              <w:spacing w:line="205" w:lineRule="exact"/>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line="205" w:lineRule="exact"/>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line="205" w:lineRule="exact"/>
              <w:ind w:left="230"/>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1" w:line="206" w:lineRule="exact"/>
              <w:ind w:left="70"/>
              <w:rPr>
                <w:sz w:val="18"/>
              </w:rPr>
            </w:pPr>
            <w:r w:rsidRPr="007F5703">
              <w:rPr>
                <w:sz w:val="18"/>
              </w:rPr>
              <w:t>INFRAESTRUCTURA Y EQUIPAMIENTO PÚBLICO PARA EL ACCESO Y EL APOYO DE</w:t>
            </w:r>
          </w:p>
        </w:tc>
        <w:tc>
          <w:tcPr>
            <w:tcW w:w="270" w:type="dxa"/>
            <w:tcBorders>
              <w:left w:val="single" w:sz="4" w:space="0" w:color="000009"/>
              <w:right w:val="single" w:sz="4" w:space="0" w:color="000009"/>
            </w:tcBorders>
          </w:tcPr>
          <w:p w:rsidR="00A7786D" w:rsidRPr="007F5703" w:rsidRDefault="001704F0">
            <w:pPr>
              <w:pStyle w:val="TableParagraph"/>
              <w:spacing w:line="205"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205" w:lineRule="exact"/>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line="205"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205" w:lineRule="exact"/>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bl>
    <w:p w:rsidR="00A7786D" w:rsidRPr="007F5703" w:rsidRDefault="00A7786D">
      <w:pPr>
        <w:rPr>
          <w:rFonts w:ascii="Times New Roman"/>
          <w:sz w:val="18"/>
        </w:rPr>
        <w:sectPr w:rsidR="00A7786D" w:rsidRPr="007F5703">
          <w:pgSz w:w="15840" w:h="12240" w:orient="landscape"/>
          <w:pgMar w:top="1120" w:right="740" w:bottom="1120" w:left="880" w:header="0" w:footer="936" w:gutter="0"/>
          <w:cols w:space="720"/>
        </w:sectPr>
      </w:pPr>
    </w:p>
    <w:p w:rsidR="00A7786D" w:rsidRPr="007F5703" w:rsidRDefault="00A7786D">
      <w:pPr>
        <w:pStyle w:val="Textoindependiente"/>
        <w:ind w:left="0"/>
        <w:jc w:val="left"/>
        <w:rPr>
          <w:rFonts w:ascii="Times New Roman"/>
          <w:sz w:val="20"/>
        </w:rPr>
      </w:pPr>
    </w:p>
    <w:p w:rsidR="00A7786D" w:rsidRPr="007F5703" w:rsidRDefault="00A7786D">
      <w:pPr>
        <w:pStyle w:val="Textoindependiente"/>
        <w:ind w:left="0"/>
        <w:jc w:val="left"/>
        <w:rPr>
          <w:rFonts w:ascii="Times New Roman"/>
          <w:sz w:val="29"/>
        </w:rPr>
      </w:pPr>
    </w:p>
    <w:tbl>
      <w:tblPr>
        <w:tblStyle w:val="TableNormal"/>
        <w:tblW w:w="0" w:type="auto"/>
        <w:tblInd w:w="24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190"/>
        <w:gridCol w:w="800"/>
        <w:gridCol w:w="840"/>
        <w:gridCol w:w="4110"/>
        <w:gridCol w:w="270"/>
        <w:gridCol w:w="270"/>
        <w:gridCol w:w="260"/>
        <w:gridCol w:w="290"/>
        <w:gridCol w:w="270"/>
        <w:gridCol w:w="260"/>
        <w:gridCol w:w="5184"/>
      </w:tblGrid>
      <w:tr w:rsidR="00A7786D" w:rsidRPr="007F5703" w:rsidTr="00715BA7">
        <w:trPr>
          <w:trHeight w:val="470"/>
        </w:trPr>
        <w:tc>
          <w:tcPr>
            <w:tcW w:w="119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49" w:right="40"/>
              <w:jc w:val="center"/>
              <w:rPr>
                <w:b/>
                <w:sz w:val="18"/>
              </w:rPr>
            </w:pPr>
            <w:r w:rsidRPr="007F5703">
              <w:rPr>
                <w:b/>
                <w:color w:val="FFFFFF"/>
                <w:sz w:val="18"/>
              </w:rPr>
              <w:t>INCIDENCIA</w:t>
            </w:r>
          </w:p>
        </w:tc>
        <w:tc>
          <w:tcPr>
            <w:tcW w:w="80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50" w:right="39"/>
              <w:jc w:val="center"/>
              <w:rPr>
                <w:b/>
                <w:sz w:val="18"/>
              </w:rPr>
            </w:pPr>
            <w:r w:rsidRPr="007F5703">
              <w:rPr>
                <w:b/>
                <w:color w:val="FFFFFF"/>
                <w:sz w:val="18"/>
              </w:rPr>
              <w:t>RUBRO</w:t>
            </w:r>
          </w:p>
        </w:tc>
        <w:tc>
          <w:tcPr>
            <w:tcW w:w="840" w:type="dxa"/>
            <w:tcBorders>
              <w:left w:val="single" w:sz="4" w:space="0" w:color="000009"/>
              <w:right w:val="single" w:sz="4" w:space="0" w:color="000009"/>
            </w:tcBorders>
            <w:shd w:val="clear" w:color="auto" w:fill="BF0000"/>
          </w:tcPr>
          <w:p w:rsidR="00A7786D" w:rsidRPr="007F5703" w:rsidRDefault="001704F0">
            <w:pPr>
              <w:pStyle w:val="TableParagraph"/>
              <w:spacing w:before="27"/>
              <w:ind w:left="246" w:right="53" w:hanging="160"/>
              <w:rPr>
                <w:b/>
                <w:sz w:val="18"/>
              </w:rPr>
            </w:pPr>
            <w:r w:rsidRPr="007F5703">
              <w:rPr>
                <w:b/>
                <w:color w:val="FFFFFF"/>
                <w:sz w:val="18"/>
              </w:rPr>
              <w:t>ART. 33 LCF</w:t>
            </w:r>
          </w:p>
        </w:tc>
        <w:tc>
          <w:tcPr>
            <w:tcW w:w="411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60"/>
              <w:rPr>
                <w:b/>
                <w:sz w:val="18"/>
              </w:rPr>
            </w:pPr>
            <w:r w:rsidRPr="007F5703">
              <w:rPr>
                <w:b/>
                <w:color w:val="FFFFFF"/>
                <w:sz w:val="18"/>
              </w:rPr>
              <w:t>SUBCLASIFICACIÓN</w:t>
            </w:r>
          </w:p>
        </w:tc>
        <w:tc>
          <w:tcPr>
            <w:tcW w:w="270" w:type="dxa"/>
            <w:tcBorders>
              <w:left w:val="single" w:sz="4" w:space="0" w:color="000009"/>
              <w:right w:val="single" w:sz="4" w:space="0" w:color="000009"/>
            </w:tcBorders>
            <w:shd w:val="clear" w:color="auto" w:fill="BF0000"/>
            <w:vAlign w:val="center"/>
          </w:tcPr>
          <w:p w:rsidR="00A7786D" w:rsidRPr="007F5703" w:rsidRDefault="001704F0" w:rsidP="00661B9E">
            <w:pPr>
              <w:pStyle w:val="TableParagraph"/>
              <w:spacing w:line="203" w:lineRule="exact"/>
              <w:ind w:left="11"/>
              <w:jc w:val="center"/>
              <w:rPr>
                <w:b/>
                <w:sz w:val="18"/>
              </w:rPr>
            </w:pPr>
            <w:r w:rsidRPr="007F5703">
              <w:rPr>
                <w:b/>
                <w:color w:val="FFFFFF"/>
                <w:sz w:val="18"/>
              </w:rPr>
              <w:t>A</w:t>
            </w:r>
          </w:p>
        </w:tc>
        <w:tc>
          <w:tcPr>
            <w:tcW w:w="27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C</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71"/>
              <w:rPr>
                <w:b/>
                <w:sz w:val="18"/>
              </w:rPr>
            </w:pPr>
            <w:r w:rsidRPr="007F5703">
              <w:rPr>
                <w:b/>
                <w:color w:val="FFFFFF"/>
                <w:sz w:val="18"/>
              </w:rPr>
              <w:t>E</w:t>
            </w:r>
          </w:p>
        </w:tc>
        <w:tc>
          <w:tcPr>
            <w:tcW w:w="29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1"/>
              <w:jc w:val="center"/>
              <w:rPr>
                <w:b/>
                <w:sz w:val="18"/>
              </w:rPr>
            </w:pPr>
            <w:r w:rsidRPr="007F5703">
              <w:rPr>
                <w:b/>
                <w:color w:val="FFFFFF"/>
                <w:sz w:val="18"/>
              </w:rPr>
              <w:t>M</w:t>
            </w:r>
          </w:p>
        </w:tc>
        <w:tc>
          <w:tcPr>
            <w:tcW w:w="270" w:type="dxa"/>
            <w:tcBorders>
              <w:left w:val="single" w:sz="4" w:space="0" w:color="000009"/>
              <w:right w:val="single" w:sz="4" w:space="0" w:color="000009"/>
            </w:tcBorders>
            <w:shd w:val="clear" w:color="auto" w:fill="BF0000"/>
            <w:vAlign w:val="center"/>
          </w:tcPr>
          <w:p w:rsidR="00A7786D" w:rsidRPr="007F5703" w:rsidRDefault="001704F0" w:rsidP="00661B9E">
            <w:pPr>
              <w:pStyle w:val="TableParagraph"/>
              <w:spacing w:line="203" w:lineRule="exact"/>
              <w:ind w:left="11"/>
              <w:jc w:val="center"/>
              <w:rPr>
                <w:b/>
                <w:sz w:val="18"/>
              </w:rPr>
            </w:pPr>
            <w:r w:rsidRPr="007F5703">
              <w:rPr>
                <w:b/>
                <w:color w:val="FFFFFF"/>
                <w:sz w:val="18"/>
              </w:rPr>
              <w:t>R</w:t>
            </w:r>
          </w:p>
        </w:tc>
        <w:tc>
          <w:tcPr>
            <w:tcW w:w="260"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4"/>
              <w:jc w:val="center"/>
              <w:rPr>
                <w:b/>
                <w:sz w:val="18"/>
              </w:rPr>
            </w:pPr>
            <w:r w:rsidRPr="007F5703">
              <w:rPr>
                <w:b/>
                <w:color w:val="FFFFFF"/>
                <w:sz w:val="18"/>
              </w:rPr>
              <w:t>I</w:t>
            </w:r>
          </w:p>
        </w:tc>
        <w:tc>
          <w:tcPr>
            <w:tcW w:w="5184" w:type="dxa"/>
            <w:tcBorders>
              <w:left w:val="single" w:sz="4" w:space="0" w:color="000009"/>
              <w:right w:val="single" w:sz="4" w:space="0" w:color="000009"/>
            </w:tcBorders>
            <w:shd w:val="clear" w:color="auto" w:fill="BF0000"/>
          </w:tcPr>
          <w:p w:rsidR="00A7786D" w:rsidRPr="007F5703" w:rsidRDefault="001704F0">
            <w:pPr>
              <w:pStyle w:val="TableParagraph"/>
              <w:spacing w:before="129"/>
              <w:ind w:left="1781" w:right="1771"/>
              <w:jc w:val="center"/>
              <w:rPr>
                <w:b/>
                <w:sz w:val="18"/>
              </w:rPr>
            </w:pPr>
            <w:r w:rsidRPr="007F5703">
              <w:rPr>
                <w:b/>
                <w:color w:val="FFFFFF"/>
                <w:sz w:val="18"/>
              </w:rPr>
              <w:t>OBSERVACIONES</w:t>
            </w:r>
          </w:p>
        </w:tc>
      </w:tr>
      <w:tr w:rsidR="00A7786D" w:rsidRPr="007F5703">
        <w:trPr>
          <w:trHeight w:val="201"/>
        </w:trPr>
        <w:tc>
          <w:tcPr>
            <w:tcW w:w="119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80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84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4110" w:type="dxa"/>
            <w:tcBorders>
              <w:left w:val="single" w:sz="4" w:space="0" w:color="000009"/>
              <w:right w:val="single" w:sz="4" w:space="0" w:color="000009"/>
            </w:tcBorders>
          </w:tcPr>
          <w:p w:rsidR="00A7786D" w:rsidRPr="007F5703" w:rsidRDefault="001704F0">
            <w:pPr>
              <w:pStyle w:val="TableParagraph"/>
              <w:spacing w:line="181" w:lineRule="exact"/>
              <w:ind w:left="70"/>
              <w:rPr>
                <w:sz w:val="18"/>
              </w:rPr>
            </w:pPr>
            <w:r w:rsidRPr="007F5703">
              <w:rPr>
                <w:sz w:val="18"/>
              </w:rPr>
              <w:t>LAS PERSONAS CON DISCAPACIDAD</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03"/>
        </w:trPr>
        <w:tc>
          <w:tcPr>
            <w:tcW w:w="1190" w:type="dxa"/>
            <w:tcBorders>
              <w:left w:val="single" w:sz="4" w:space="0" w:color="000009"/>
              <w:right w:val="single" w:sz="4" w:space="0" w:color="000009"/>
            </w:tcBorders>
          </w:tcPr>
          <w:p w:rsidR="00A7786D" w:rsidRPr="007F5703" w:rsidRDefault="001704F0">
            <w:pPr>
              <w:pStyle w:val="TableParagraph"/>
              <w:spacing w:line="183" w:lineRule="exact"/>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line="183" w:lineRule="exact"/>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line="183" w:lineRule="exact"/>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line="183" w:lineRule="exact"/>
              <w:ind w:left="70"/>
              <w:rPr>
                <w:sz w:val="18"/>
              </w:rPr>
            </w:pPr>
            <w:r w:rsidRPr="007F5703">
              <w:rPr>
                <w:sz w:val="18"/>
              </w:rPr>
              <w:t>MERCADOS PÚBLICOS</w:t>
            </w:r>
          </w:p>
        </w:tc>
        <w:tc>
          <w:tcPr>
            <w:tcW w:w="270" w:type="dxa"/>
            <w:tcBorders>
              <w:left w:val="single" w:sz="4" w:space="0" w:color="000009"/>
              <w:right w:val="single" w:sz="4" w:space="0" w:color="000009"/>
            </w:tcBorders>
          </w:tcPr>
          <w:p w:rsidR="00A7786D" w:rsidRPr="007F5703" w:rsidRDefault="001704F0">
            <w:pPr>
              <w:pStyle w:val="TableParagraph"/>
              <w:spacing w:line="183"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183" w:lineRule="exact"/>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90" w:type="dxa"/>
            <w:tcBorders>
              <w:left w:val="single" w:sz="4" w:space="0" w:color="000009"/>
              <w:right w:val="single" w:sz="4" w:space="0" w:color="000009"/>
            </w:tcBorders>
          </w:tcPr>
          <w:p w:rsidR="00A7786D" w:rsidRPr="007F5703" w:rsidRDefault="001704F0">
            <w:pPr>
              <w:pStyle w:val="TableParagraph"/>
              <w:spacing w:line="183"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183" w:lineRule="exact"/>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62"/>
        </w:trPr>
        <w:tc>
          <w:tcPr>
            <w:tcW w:w="1190" w:type="dxa"/>
            <w:tcBorders>
              <w:left w:val="single" w:sz="4" w:space="0" w:color="000009"/>
              <w:right w:val="single" w:sz="4" w:space="0" w:color="000009"/>
            </w:tcBorders>
          </w:tcPr>
          <w:p w:rsidR="00A7786D" w:rsidRPr="007F5703" w:rsidRDefault="001704F0">
            <w:pPr>
              <w:pStyle w:val="TableParagraph"/>
              <w:spacing w:before="27"/>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before="27"/>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before="27"/>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27"/>
              <w:ind w:left="70"/>
              <w:rPr>
                <w:sz w:val="18"/>
              </w:rPr>
            </w:pPr>
            <w:r w:rsidRPr="007F5703">
              <w:rPr>
                <w:sz w:val="18"/>
              </w:rPr>
              <w:t>MUROS DE CONTENCIÓN</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408"/>
        </w:trPr>
        <w:tc>
          <w:tcPr>
            <w:tcW w:w="1190" w:type="dxa"/>
            <w:tcBorders>
              <w:left w:val="single" w:sz="4" w:space="0" w:color="000009"/>
              <w:right w:val="single" w:sz="4" w:space="0" w:color="000009"/>
            </w:tcBorders>
          </w:tcPr>
          <w:p w:rsidR="00A7786D" w:rsidRPr="007F5703" w:rsidRDefault="001704F0">
            <w:pPr>
              <w:pStyle w:val="TableParagraph"/>
              <w:spacing w:before="99"/>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before="99"/>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before="99"/>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1" w:line="206" w:lineRule="exact"/>
              <w:ind w:left="70"/>
              <w:rPr>
                <w:b/>
                <w:sz w:val="18"/>
              </w:rPr>
            </w:pPr>
            <w:r w:rsidRPr="007F5703">
              <w:rPr>
                <w:sz w:val="18"/>
              </w:rPr>
              <w:t xml:space="preserve">NIVELACIÓN DE TIERRAS / RELLENO DE SOLARES </w:t>
            </w:r>
            <w:r w:rsidRPr="007F5703">
              <w:rPr>
                <w:b/>
                <w:sz w:val="18"/>
              </w:rPr>
              <w:t>(*2)</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1704F0">
            <w:pPr>
              <w:pStyle w:val="TableParagraph"/>
              <w:spacing w:before="99"/>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199"/>
        </w:trPr>
        <w:tc>
          <w:tcPr>
            <w:tcW w:w="1190" w:type="dxa"/>
            <w:tcBorders>
              <w:left w:val="single" w:sz="4" w:space="0" w:color="000009"/>
              <w:right w:val="single" w:sz="4" w:space="0" w:color="000009"/>
            </w:tcBorders>
          </w:tcPr>
          <w:p w:rsidR="00A7786D" w:rsidRPr="007F5703" w:rsidRDefault="001704F0">
            <w:pPr>
              <w:pStyle w:val="TableParagraph"/>
              <w:spacing w:line="179" w:lineRule="exact"/>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line="179" w:lineRule="exact"/>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line="179" w:lineRule="exact"/>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line="179" w:lineRule="exact"/>
              <w:ind w:left="70"/>
              <w:rPr>
                <w:sz w:val="18"/>
              </w:rPr>
            </w:pPr>
            <w:r w:rsidRPr="007F5703">
              <w:rPr>
                <w:sz w:val="18"/>
              </w:rPr>
              <w:t>PARQUES PÚBLICOS Y/O PLAZAS</w:t>
            </w:r>
          </w:p>
        </w:tc>
        <w:tc>
          <w:tcPr>
            <w:tcW w:w="270" w:type="dxa"/>
            <w:tcBorders>
              <w:left w:val="single" w:sz="4" w:space="0" w:color="000009"/>
              <w:right w:val="single" w:sz="4" w:space="0" w:color="000009"/>
            </w:tcBorders>
          </w:tcPr>
          <w:p w:rsidR="00A7786D" w:rsidRPr="007F5703" w:rsidRDefault="001704F0">
            <w:pPr>
              <w:pStyle w:val="TableParagraph"/>
              <w:spacing w:line="179"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179" w:lineRule="exact"/>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2"/>
              </w:rPr>
            </w:pPr>
          </w:p>
        </w:tc>
        <w:tc>
          <w:tcPr>
            <w:tcW w:w="290" w:type="dxa"/>
            <w:tcBorders>
              <w:left w:val="single" w:sz="4" w:space="0" w:color="000009"/>
              <w:right w:val="single" w:sz="4" w:space="0" w:color="000009"/>
            </w:tcBorders>
          </w:tcPr>
          <w:p w:rsidR="00A7786D" w:rsidRPr="007F5703" w:rsidRDefault="001704F0">
            <w:pPr>
              <w:pStyle w:val="TableParagraph"/>
              <w:spacing w:line="179"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179" w:lineRule="exact"/>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2"/>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2"/>
              </w:rPr>
            </w:pPr>
          </w:p>
        </w:tc>
      </w:tr>
      <w:tr w:rsidR="00A7786D" w:rsidRPr="007F5703">
        <w:trPr>
          <w:trHeight w:val="615"/>
        </w:trPr>
        <w:tc>
          <w:tcPr>
            <w:tcW w:w="119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70"/>
              <w:rPr>
                <w:sz w:val="18"/>
              </w:rPr>
            </w:pPr>
            <w:r w:rsidRPr="007F5703">
              <w:rPr>
                <w:sz w:val="18"/>
              </w:rPr>
              <w:t>PAVIMENTACIÓN</w:t>
            </w:r>
          </w:p>
        </w:tc>
        <w:tc>
          <w:tcPr>
            <w:tcW w:w="27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spacing w:line="203" w:lineRule="exact"/>
              <w:ind w:left="71"/>
              <w:rPr>
                <w:sz w:val="18"/>
              </w:rPr>
            </w:pPr>
            <w:r w:rsidRPr="007F5703">
              <w:rPr>
                <w:sz w:val="18"/>
              </w:rPr>
              <w:t>INCLUYE CONCRETO HIDRÁULICO, ASFALTO, ADOQUÍN,</w:t>
            </w:r>
          </w:p>
          <w:p w:rsidR="00A7786D" w:rsidRPr="007F5703" w:rsidRDefault="001704F0">
            <w:pPr>
              <w:pStyle w:val="TableParagraph"/>
              <w:spacing w:before="5" w:line="206" w:lineRule="exact"/>
              <w:ind w:left="71" w:right="62"/>
              <w:rPr>
                <w:sz w:val="18"/>
              </w:rPr>
            </w:pPr>
            <w:r w:rsidRPr="007F5703">
              <w:rPr>
                <w:sz w:val="18"/>
              </w:rPr>
              <w:t>PIEDRA, ARENA O BIEN, DEL MATERIAL QUE ASEGURE LA DURABILIDAD DE LA OBRA</w:t>
            </w:r>
          </w:p>
        </w:tc>
      </w:tr>
      <w:tr w:rsidR="00A7786D" w:rsidRPr="007F5703">
        <w:trPr>
          <w:trHeight w:val="817"/>
        </w:trPr>
        <w:tc>
          <w:tcPr>
            <w:tcW w:w="1190" w:type="dxa"/>
            <w:tcBorders>
              <w:left w:val="single" w:sz="4" w:space="0" w:color="000009"/>
              <w:right w:val="single" w:sz="4" w:space="0" w:color="000009"/>
            </w:tcBorders>
          </w:tcPr>
          <w:p w:rsidR="00A7786D" w:rsidRPr="007F5703" w:rsidRDefault="00A7786D">
            <w:pPr>
              <w:pStyle w:val="TableParagraph"/>
              <w:spacing w:before="4"/>
              <w:rPr>
                <w:rFonts w:ascii="Times New Roman"/>
                <w:sz w:val="26"/>
              </w:rPr>
            </w:pPr>
          </w:p>
          <w:p w:rsidR="00A7786D" w:rsidRPr="007F5703" w:rsidRDefault="001704F0">
            <w:pPr>
              <w:pStyle w:val="TableParagraph"/>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A7786D">
            <w:pPr>
              <w:pStyle w:val="TableParagraph"/>
              <w:spacing w:before="4"/>
              <w:rPr>
                <w:rFonts w:ascii="Times New Roman"/>
                <w:sz w:val="26"/>
              </w:rPr>
            </w:pPr>
          </w:p>
          <w:p w:rsidR="00A7786D" w:rsidRPr="007F5703" w:rsidRDefault="001704F0">
            <w:pPr>
              <w:pStyle w:val="TableParagraph"/>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A7786D">
            <w:pPr>
              <w:pStyle w:val="TableParagraph"/>
              <w:spacing w:before="4"/>
              <w:rPr>
                <w:rFonts w:ascii="Times New Roman"/>
                <w:sz w:val="26"/>
              </w:rPr>
            </w:pPr>
          </w:p>
          <w:p w:rsidR="00A7786D" w:rsidRPr="007F5703" w:rsidRDefault="001704F0">
            <w:pPr>
              <w:pStyle w:val="TableParagraph"/>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A7786D">
            <w:pPr>
              <w:pStyle w:val="TableParagraph"/>
              <w:spacing w:before="4"/>
              <w:rPr>
                <w:rFonts w:ascii="Times New Roman"/>
                <w:sz w:val="26"/>
              </w:rPr>
            </w:pPr>
          </w:p>
          <w:p w:rsidR="00A7786D" w:rsidRPr="007F5703" w:rsidRDefault="001704F0">
            <w:pPr>
              <w:pStyle w:val="TableParagraph"/>
              <w:ind w:left="70"/>
              <w:rPr>
                <w:sz w:val="18"/>
              </w:rPr>
            </w:pPr>
            <w:r w:rsidRPr="007F5703">
              <w:rPr>
                <w:sz w:val="18"/>
              </w:rPr>
              <w:t>PUENTES</w:t>
            </w:r>
          </w:p>
        </w:tc>
        <w:tc>
          <w:tcPr>
            <w:tcW w:w="270" w:type="dxa"/>
            <w:tcBorders>
              <w:left w:val="single" w:sz="4" w:space="0" w:color="000009"/>
              <w:right w:val="single" w:sz="4" w:space="0" w:color="000009"/>
            </w:tcBorders>
          </w:tcPr>
          <w:p w:rsidR="00A7786D" w:rsidRPr="007F5703" w:rsidRDefault="00A7786D">
            <w:pPr>
              <w:pStyle w:val="TableParagraph"/>
              <w:spacing w:before="4"/>
              <w:rPr>
                <w:rFonts w:ascii="Times New Roman"/>
                <w:sz w:val="26"/>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spacing w:before="4"/>
              <w:rPr>
                <w:rFonts w:ascii="Times New Roman"/>
                <w:sz w:val="26"/>
              </w:rPr>
            </w:pPr>
          </w:p>
          <w:p w:rsidR="00A7786D" w:rsidRPr="007F5703" w:rsidRDefault="001704F0">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spacing w:before="4"/>
              <w:rPr>
                <w:rFonts w:ascii="Times New Roman"/>
                <w:sz w:val="26"/>
              </w:rPr>
            </w:pPr>
          </w:p>
          <w:p w:rsidR="00A7786D" w:rsidRPr="007F5703" w:rsidRDefault="001704F0">
            <w:pPr>
              <w:pStyle w:val="TableParagraph"/>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spacing w:before="4"/>
              <w:rPr>
                <w:rFonts w:ascii="Times New Roman"/>
                <w:sz w:val="26"/>
              </w:rPr>
            </w:pPr>
          </w:p>
          <w:p w:rsidR="00A7786D" w:rsidRPr="007F5703" w:rsidRDefault="001704F0">
            <w:pPr>
              <w:pStyle w:val="TableParagraph"/>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ind w:left="71" w:right="62"/>
              <w:jc w:val="both"/>
              <w:rPr>
                <w:sz w:val="18"/>
              </w:rPr>
            </w:pPr>
            <w:r w:rsidRPr="007F5703">
              <w:rPr>
                <w:sz w:val="18"/>
              </w:rPr>
              <w:t>SIEMPRE Y CUANDO LA INFRAESTRUCTURA PERMITA EL ACCESO A SERVICIOS DE SALUD Y DE EDUCACIÓN Y A FUENTES DE TRABAJO. SÓLO HASTA 15% DEL TOTAL DE</w:t>
            </w:r>
          </w:p>
          <w:p w:rsidR="00A7786D" w:rsidRPr="007F5703" w:rsidRDefault="001704F0">
            <w:pPr>
              <w:pStyle w:val="TableParagraph"/>
              <w:spacing w:line="184" w:lineRule="exact"/>
              <w:ind w:left="71"/>
              <w:jc w:val="both"/>
              <w:rPr>
                <w:sz w:val="18"/>
              </w:rPr>
            </w:pPr>
            <w:r w:rsidRPr="007F5703">
              <w:rPr>
                <w:sz w:val="18"/>
              </w:rPr>
              <w:t>LOS RECURSOS FAIS.</w:t>
            </w:r>
          </w:p>
        </w:tc>
      </w:tr>
      <w:tr w:rsidR="00A7786D" w:rsidRPr="007F5703">
        <w:trPr>
          <w:trHeight w:val="202"/>
        </w:trPr>
        <w:tc>
          <w:tcPr>
            <w:tcW w:w="1190" w:type="dxa"/>
            <w:tcBorders>
              <w:left w:val="single" w:sz="4" w:space="0" w:color="000009"/>
              <w:right w:val="single" w:sz="4" w:space="0" w:color="000009"/>
            </w:tcBorders>
          </w:tcPr>
          <w:p w:rsidR="00A7786D" w:rsidRPr="007F5703" w:rsidRDefault="001704F0">
            <w:pPr>
              <w:pStyle w:val="TableParagraph"/>
              <w:spacing w:line="183" w:lineRule="exact"/>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line="183" w:lineRule="exact"/>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line="183" w:lineRule="exact"/>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035BF0">
            <w:pPr>
              <w:pStyle w:val="TableParagraph"/>
              <w:spacing w:line="183" w:lineRule="exact"/>
              <w:ind w:left="70"/>
              <w:rPr>
                <w:sz w:val="18"/>
              </w:rPr>
            </w:pPr>
            <w:r w:rsidRPr="007F5703">
              <w:rPr>
                <w:sz w:val="18"/>
                <w:szCs w:val="18"/>
              </w:rPr>
              <w:t>CENTROS PARA LA GESTIÓN INTEGRAL DE LOS RESIDUOS SÓLIDOS URBANOS</w:t>
            </w:r>
          </w:p>
        </w:tc>
        <w:tc>
          <w:tcPr>
            <w:tcW w:w="270" w:type="dxa"/>
            <w:tcBorders>
              <w:left w:val="single" w:sz="4" w:space="0" w:color="000009"/>
              <w:right w:val="single" w:sz="4" w:space="0" w:color="000009"/>
            </w:tcBorders>
          </w:tcPr>
          <w:p w:rsidR="00A7786D" w:rsidRPr="007F5703" w:rsidRDefault="001704F0">
            <w:pPr>
              <w:pStyle w:val="TableParagraph"/>
              <w:spacing w:line="183"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183" w:lineRule="exact"/>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1704F0">
            <w:pPr>
              <w:pStyle w:val="TableParagraph"/>
              <w:spacing w:line="183" w:lineRule="exact"/>
              <w:ind w:left="71"/>
              <w:rPr>
                <w:sz w:val="18"/>
              </w:rPr>
            </w:pPr>
            <w:r w:rsidRPr="007F5703">
              <w:rPr>
                <w:sz w:val="18"/>
              </w:rPr>
              <w:t>X</w:t>
            </w:r>
          </w:p>
        </w:tc>
        <w:tc>
          <w:tcPr>
            <w:tcW w:w="290" w:type="dxa"/>
            <w:tcBorders>
              <w:left w:val="single" w:sz="4" w:space="0" w:color="000009"/>
              <w:right w:val="single" w:sz="4" w:space="0" w:color="000009"/>
            </w:tcBorders>
          </w:tcPr>
          <w:p w:rsidR="00A7786D" w:rsidRPr="007F5703" w:rsidRDefault="001704F0">
            <w:pPr>
              <w:pStyle w:val="TableParagraph"/>
              <w:spacing w:line="183"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183" w:lineRule="exact"/>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5184" w:type="dxa"/>
            <w:tcBorders>
              <w:left w:val="single" w:sz="4" w:space="0" w:color="000009"/>
              <w:right w:val="single" w:sz="4" w:space="0" w:color="000009"/>
            </w:tcBorders>
          </w:tcPr>
          <w:p w:rsidR="00A7786D" w:rsidRPr="007F5703" w:rsidRDefault="00035BF0" w:rsidP="009749C4">
            <w:pPr>
              <w:pStyle w:val="TableParagraph"/>
              <w:jc w:val="both"/>
              <w:rPr>
                <w:rFonts w:ascii="Times New Roman"/>
                <w:sz w:val="14"/>
              </w:rPr>
            </w:pPr>
            <w:r w:rsidRPr="007F5703">
              <w:rPr>
                <w:sz w:val="18"/>
                <w:szCs w:val="18"/>
              </w:rPr>
              <w:t>MEDIANTE TECNOLÓGIAS QUE PERMITAN SU SEPARACIÓN Y APROVECHAMIENTO</w:t>
            </w:r>
          </w:p>
        </w:tc>
      </w:tr>
      <w:tr w:rsidR="00A7786D" w:rsidRPr="007F5703">
        <w:trPr>
          <w:trHeight w:val="615"/>
        </w:trPr>
        <w:tc>
          <w:tcPr>
            <w:tcW w:w="119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70"/>
              <w:rPr>
                <w:sz w:val="18"/>
              </w:rPr>
            </w:pPr>
            <w:r w:rsidRPr="007F5703">
              <w:rPr>
                <w:sz w:val="18"/>
              </w:rPr>
              <w:t>REVESTIMIENTO</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70" w:type="dxa"/>
            <w:tcBorders>
              <w:left w:val="single" w:sz="4" w:space="0" w:color="000009"/>
              <w:right w:val="single" w:sz="4" w:space="0" w:color="000009"/>
            </w:tcBorders>
          </w:tcPr>
          <w:p w:rsidR="00A7786D" w:rsidRPr="007F5703" w:rsidRDefault="00A7786D">
            <w:pPr>
              <w:pStyle w:val="TableParagraph"/>
              <w:spacing w:before="8"/>
              <w:rPr>
                <w:rFonts w:ascii="Times New Roman"/>
                <w:sz w:val="17"/>
              </w:rPr>
            </w:pPr>
          </w:p>
          <w:p w:rsidR="00A7786D" w:rsidRPr="007F5703" w:rsidRDefault="001704F0">
            <w:pPr>
              <w:pStyle w:val="TableParagraph"/>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1704F0">
            <w:pPr>
              <w:pStyle w:val="TableParagraph"/>
              <w:spacing w:line="203" w:lineRule="exact"/>
              <w:ind w:left="71"/>
              <w:rPr>
                <w:sz w:val="18"/>
              </w:rPr>
            </w:pPr>
            <w:r w:rsidRPr="007F5703">
              <w:rPr>
                <w:sz w:val="18"/>
              </w:rPr>
              <w:t>INCLUYE CONCRETO HIDRÁULICO, ASFALTO, ADOQUÍN,</w:t>
            </w:r>
          </w:p>
          <w:p w:rsidR="00A7786D" w:rsidRPr="007F5703" w:rsidRDefault="001704F0">
            <w:pPr>
              <w:pStyle w:val="TableParagraph"/>
              <w:spacing w:before="5" w:line="206" w:lineRule="exact"/>
              <w:ind w:left="71" w:right="62"/>
              <w:rPr>
                <w:sz w:val="18"/>
              </w:rPr>
            </w:pPr>
            <w:r w:rsidRPr="007F5703">
              <w:rPr>
                <w:sz w:val="18"/>
              </w:rPr>
              <w:t>PIEDRA, ARENA O BIEN, DEL MATERIAL QUE ASEGURE LA DURABILIDAD DE LA OBRA.</w:t>
            </w:r>
          </w:p>
        </w:tc>
      </w:tr>
      <w:tr w:rsidR="00A7786D" w:rsidRPr="007F5703">
        <w:trPr>
          <w:trHeight w:val="260"/>
        </w:trPr>
        <w:tc>
          <w:tcPr>
            <w:tcW w:w="1190" w:type="dxa"/>
            <w:tcBorders>
              <w:left w:val="single" w:sz="4" w:space="0" w:color="000009"/>
              <w:right w:val="single" w:sz="4" w:space="0" w:color="000009"/>
            </w:tcBorders>
          </w:tcPr>
          <w:p w:rsidR="00A7786D" w:rsidRPr="007F5703" w:rsidRDefault="001704F0">
            <w:pPr>
              <w:pStyle w:val="TableParagraph"/>
              <w:spacing w:before="23"/>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before="23"/>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before="23"/>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23"/>
              <w:ind w:left="70"/>
              <w:rPr>
                <w:sz w:val="18"/>
              </w:rPr>
            </w:pPr>
            <w:r w:rsidRPr="007F5703">
              <w:rPr>
                <w:sz w:val="18"/>
              </w:rPr>
              <w:t>SEÑALÉTICA</w:t>
            </w:r>
          </w:p>
        </w:tc>
        <w:tc>
          <w:tcPr>
            <w:tcW w:w="270" w:type="dxa"/>
            <w:tcBorders>
              <w:left w:val="single" w:sz="4" w:space="0" w:color="000009"/>
              <w:right w:val="single" w:sz="4" w:space="0" w:color="000009"/>
            </w:tcBorders>
          </w:tcPr>
          <w:p w:rsidR="00A7786D" w:rsidRPr="007F5703" w:rsidRDefault="001704F0">
            <w:pPr>
              <w:pStyle w:val="TableParagraph"/>
              <w:spacing w:before="23"/>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3"/>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3"/>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01"/>
        </w:trPr>
        <w:tc>
          <w:tcPr>
            <w:tcW w:w="1190" w:type="dxa"/>
            <w:tcBorders>
              <w:left w:val="single" w:sz="4" w:space="0" w:color="000009"/>
              <w:right w:val="single" w:sz="4" w:space="0" w:color="000009"/>
            </w:tcBorders>
          </w:tcPr>
          <w:p w:rsidR="00A7786D" w:rsidRPr="007F5703" w:rsidRDefault="001704F0">
            <w:pPr>
              <w:pStyle w:val="TableParagraph"/>
              <w:spacing w:line="181" w:lineRule="exact"/>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line="181" w:lineRule="exact"/>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line="181" w:lineRule="exact"/>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line="181" w:lineRule="exact"/>
              <w:ind w:left="70"/>
              <w:rPr>
                <w:sz w:val="18"/>
              </w:rPr>
            </w:pPr>
            <w:r w:rsidRPr="007F5703">
              <w:rPr>
                <w:sz w:val="18"/>
              </w:rPr>
              <w:t>UNIDADES DEPORTIVAS PÚBLICAS</w:t>
            </w:r>
          </w:p>
        </w:tc>
        <w:tc>
          <w:tcPr>
            <w:tcW w:w="270" w:type="dxa"/>
            <w:tcBorders>
              <w:left w:val="single" w:sz="4" w:space="0" w:color="000009"/>
              <w:right w:val="single" w:sz="4" w:space="0" w:color="000009"/>
            </w:tcBorders>
          </w:tcPr>
          <w:p w:rsidR="00A7786D" w:rsidRPr="007F5703" w:rsidRDefault="001704F0">
            <w:pPr>
              <w:pStyle w:val="TableParagraph"/>
              <w:spacing w:line="181"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181" w:lineRule="exact"/>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90" w:type="dxa"/>
            <w:tcBorders>
              <w:left w:val="single" w:sz="4" w:space="0" w:color="000009"/>
              <w:right w:val="single" w:sz="4" w:space="0" w:color="000009"/>
            </w:tcBorders>
          </w:tcPr>
          <w:p w:rsidR="00A7786D" w:rsidRPr="007F5703" w:rsidRDefault="001704F0">
            <w:pPr>
              <w:pStyle w:val="TableParagraph"/>
              <w:spacing w:line="181" w:lineRule="exact"/>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line="181" w:lineRule="exact"/>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65"/>
        </w:trPr>
        <w:tc>
          <w:tcPr>
            <w:tcW w:w="1190" w:type="dxa"/>
            <w:tcBorders>
              <w:left w:val="single" w:sz="4" w:space="0" w:color="000009"/>
              <w:right w:val="single" w:sz="4" w:space="0" w:color="000009"/>
            </w:tcBorders>
          </w:tcPr>
          <w:p w:rsidR="00A7786D" w:rsidRPr="007F5703" w:rsidRDefault="001704F0">
            <w:pPr>
              <w:pStyle w:val="TableParagraph"/>
              <w:spacing w:before="27"/>
              <w:ind w:left="49" w:right="36"/>
              <w:jc w:val="center"/>
              <w:rPr>
                <w:sz w:val="18"/>
              </w:rPr>
            </w:pPr>
            <w:r w:rsidRPr="007F5703">
              <w:rPr>
                <w:sz w:val="18"/>
              </w:rPr>
              <w:t>COM</w:t>
            </w:r>
          </w:p>
        </w:tc>
        <w:tc>
          <w:tcPr>
            <w:tcW w:w="800" w:type="dxa"/>
            <w:tcBorders>
              <w:left w:val="single" w:sz="4" w:space="0" w:color="000009"/>
              <w:right w:val="single" w:sz="4" w:space="0" w:color="000009"/>
            </w:tcBorders>
          </w:tcPr>
          <w:p w:rsidR="00A7786D" w:rsidRPr="007F5703" w:rsidRDefault="001704F0">
            <w:pPr>
              <w:pStyle w:val="TableParagraph"/>
              <w:spacing w:before="27"/>
              <w:ind w:left="50" w:right="39"/>
              <w:jc w:val="center"/>
              <w:rPr>
                <w:sz w:val="18"/>
              </w:rPr>
            </w:pPr>
            <w:r w:rsidRPr="007F5703">
              <w:rPr>
                <w:sz w:val="18"/>
              </w:rPr>
              <w:t>URB</w:t>
            </w:r>
          </w:p>
        </w:tc>
        <w:tc>
          <w:tcPr>
            <w:tcW w:w="840" w:type="dxa"/>
            <w:tcBorders>
              <w:left w:val="single" w:sz="4" w:space="0" w:color="000009"/>
              <w:right w:val="single" w:sz="4" w:space="0" w:color="000009"/>
            </w:tcBorders>
          </w:tcPr>
          <w:p w:rsidR="00A7786D" w:rsidRPr="007F5703" w:rsidRDefault="001704F0">
            <w:pPr>
              <w:pStyle w:val="TableParagraph"/>
              <w:spacing w:before="27"/>
              <w:ind w:right="217"/>
              <w:jc w:val="right"/>
              <w:rPr>
                <w:sz w:val="18"/>
              </w:rPr>
            </w:pPr>
            <w:r w:rsidRPr="007F5703">
              <w:rPr>
                <w:sz w:val="18"/>
              </w:rPr>
              <w:t>URB</w:t>
            </w:r>
          </w:p>
        </w:tc>
        <w:tc>
          <w:tcPr>
            <w:tcW w:w="4110" w:type="dxa"/>
            <w:tcBorders>
              <w:left w:val="single" w:sz="4" w:space="0" w:color="000009"/>
              <w:right w:val="single" w:sz="4" w:space="0" w:color="000009"/>
            </w:tcBorders>
          </w:tcPr>
          <w:p w:rsidR="00A7786D" w:rsidRPr="007F5703" w:rsidRDefault="001704F0">
            <w:pPr>
              <w:pStyle w:val="TableParagraph"/>
              <w:spacing w:before="27"/>
              <w:ind w:left="70"/>
              <w:rPr>
                <w:sz w:val="18"/>
              </w:rPr>
            </w:pPr>
            <w:r w:rsidRPr="007F5703">
              <w:rPr>
                <w:sz w:val="18"/>
              </w:rPr>
              <w:t>VADO</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0"/>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9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70" w:type="dxa"/>
            <w:tcBorders>
              <w:left w:val="single" w:sz="4" w:space="0" w:color="000009"/>
              <w:right w:val="single" w:sz="4" w:space="0" w:color="000009"/>
            </w:tcBorders>
          </w:tcPr>
          <w:p w:rsidR="00A7786D" w:rsidRPr="007F5703" w:rsidRDefault="001704F0">
            <w:pPr>
              <w:pStyle w:val="TableParagraph"/>
              <w:spacing w:before="27"/>
              <w:ind w:left="14"/>
              <w:jc w:val="center"/>
              <w:rPr>
                <w:sz w:val="18"/>
              </w:rPr>
            </w:pPr>
            <w:r w:rsidRPr="007F5703">
              <w:rPr>
                <w:sz w:val="18"/>
              </w:rPr>
              <w:t>X</w:t>
            </w:r>
          </w:p>
        </w:tc>
        <w:tc>
          <w:tcPr>
            <w:tcW w:w="26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18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bl>
    <w:p w:rsidR="00A7786D" w:rsidRPr="007F5703" w:rsidRDefault="00A7786D">
      <w:pPr>
        <w:pStyle w:val="Textoindependiente"/>
        <w:ind w:left="0"/>
        <w:jc w:val="left"/>
        <w:rPr>
          <w:rFonts w:ascii="Times New Roman"/>
          <w:sz w:val="20"/>
        </w:rPr>
      </w:pPr>
    </w:p>
    <w:p w:rsidR="00A7786D" w:rsidRPr="007F5703" w:rsidRDefault="00A7786D">
      <w:pPr>
        <w:pStyle w:val="Textoindependiente"/>
        <w:ind w:left="0"/>
        <w:jc w:val="left"/>
        <w:rPr>
          <w:rFonts w:ascii="Times New Roman"/>
          <w:sz w:val="16"/>
        </w:rPr>
      </w:pPr>
    </w:p>
    <w:tbl>
      <w:tblPr>
        <w:tblStyle w:val="TableNormal"/>
        <w:tblW w:w="0" w:type="auto"/>
        <w:tblInd w:w="5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38"/>
        <w:gridCol w:w="3000"/>
        <w:gridCol w:w="6346"/>
      </w:tblGrid>
      <w:tr w:rsidR="00A7786D" w:rsidRPr="007F5703">
        <w:trPr>
          <w:trHeight w:val="269"/>
        </w:trPr>
        <w:tc>
          <w:tcPr>
            <w:tcW w:w="13084" w:type="dxa"/>
            <w:gridSpan w:val="3"/>
            <w:tcBorders>
              <w:left w:val="single" w:sz="4" w:space="0" w:color="000000"/>
              <w:bottom w:val="single" w:sz="6" w:space="0" w:color="000009"/>
              <w:right w:val="single" w:sz="4" w:space="0" w:color="000000"/>
            </w:tcBorders>
            <w:shd w:val="clear" w:color="auto" w:fill="BF0000"/>
          </w:tcPr>
          <w:p w:rsidR="00A7786D" w:rsidRPr="007F5703" w:rsidRDefault="001704F0">
            <w:pPr>
              <w:pStyle w:val="TableParagraph"/>
              <w:spacing w:before="51" w:line="197" w:lineRule="exact"/>
              <w:ind w:left="5981" w:right="5192"/>
              <w:jc w:val="center"/>
              <w:rPr>
                <w:b/>
                <w:sz w:val="18"/>
              </w:rPr>
            </w:pPr>
            <w:r w:rsidRPr="007F5703">
              <w:rPr>
                <w:b/>
                <w:color w:val="FFFFFF"/>
                <w:sz w:val="18"/>
              </w:rPr>
              <w:t>Glosario de términos:</w:t>
            </w:r>
          </w:p>
        </w:tc>
      </w:tr>
      <w:tr w:rsidR="00A7786D" w:rsidRPr="007F5703" w:rsidTr="00715BA7">
        <w:trPr>
          <w:trHeight w:val="268"/>
        </w:trPr>
        <w:tc>
          <w:tcPr>
            <w:tcW w:w="3738" w:type="dxa"/>
            <w:tcBorders>
              <w:top w:val="single" w:sz="6" w:space="0" w:color="000009"/>
              <w:left w:val="single" w:sz="4" w:space="0" w:color="000009"/>
              <w:bottom w:val="single" w:sz="6" w:space="0" w:color="000009"/>
              <w:right w:val="single" w:sz="4" w:space="0" w:color="000009"/>
            </w:tcBorders>
            <w:vAlign w:val="center"/>
          </w:tcPr>
          <w:p w:rsidR="00A7786D" w:rsidRPr="007F5703" w:rsidRDefault="001704F0" w:rsidP="00662561">
            <w:pPr>
              <w:pStyle w:val="TableParagraph"/>
              <w:spacing w:before="51" w:line="197" w:lineRule="exact"/>
              <w:ind w:left="971"/>
              <w:rPr>
                <w:b/>
                <w:sz w:val="18"/>
              </w:rPr>
            </w:pPr>
            <w:r w:rsidRPr="007F5703">
              <w:rPr>
                <w:b/>
                <w:sz w:val="18"/>
              </w:rPr>
              <w:t>Incidencia del proyecto:</w:t>
            </w:r>
          </w:p>
        </w:tc>
        <w:tc>
          <w:tcPr>
            <w:tcW w:w="3000" w:type="dxa"/>
            <w:tcBorders>
              <w:top w:val="single" w:sz="6" w:space="0" w:color="000009"/>
              <w:left w:val="single" w:sz="4" w:space="0" w:color="000009"/>
              <w:bottom w:val="single" w:sz="6" w:space="0" w:color="000009"/>
              <w:right w:val="single" w:sz="4" w:space="0" w:color="000009"/>
            </w:tcBorders>
            <w:vAlign w:val="center"/>
          </w:tcPr>
          <w:p w:rsidR="00A7786D" w:rsidRPr="007F5703" w:rsidRDefault="001704F0" w:rsidP="00911AB9">
            <w:pPr>
              <w:pStyle w:val="TableParagraph"/>
              <w:spacing w:before="51" w:line="197" w:lineRule="exact"/>
              <w:ind w:left="941"/>
              <w:rPr>
                <w:b/>
                <w:sz w:val="18"/>
              </w:rPr>
            </w:pPr>
            <w:r w:rsidRPr="007F5703">
              <w:rPr>
                <w:b/>
                <w:sz w:val="18"/>
              </w:rPr>
              <w:t>Rubro de gasto:</w:t>
            </w:r>
          </w:p>
        </w:tc>
        <w:tc>
          <w:tcPr>
            <w:tcW w:w="6346" w:type="dxa"/>
            <w:tcBorders>
              <w:top w:val="single" w:sz="6" w:space="0" w:color="000009"/>
              <w:left w:val="single" w:sz="4" w:space="0" w:color="000009"/>
              <w:bottom w:val="single" w:sz="6" w:space="0" w:color="000009"/>
              <w:right w:val="single" w:sz="4" w:space="0" w:color="000009"/>
            </w:tcBorders>
            <w:vAlign w:val="center"/>
          </w:tcPr>
          <w:p w:rsidR="00A7786D" w:rsidRPr="007F5703" w:rsidRDefault="001704F0" w:rsidP="00911AB9">
            <w:pPr>
              <w:pStyle w:val="TableParagraph"/>
              <w:spacing w:before="51" w:line="197" w:lineRule="exact"/>
              <w:ind w:left="741"/>
              <w:rPr>
                <w:b/>
                <w:sz w:val="18"/>
              </w:rPr>
            </w:pPr>
            <w:r w:rsidRPr="007F5703">
              <w:rPr>
                <w:b/>
                <w:sz w:val="18"/>
              </w:rPr>
              <w:t>Rubro de gasto Artículo 33 de la Ley de Coordinación Fiscal</w:t>
            </w:r>
          </w:p>
        </w:tc>
      </w:tr>
      <w:tr w:rsidR="00A7786D" w:rsidRPr="007F5703" w:rsidTr="00715BA7">
        <w:trPr>
          <w:trHeight w:val="268"/>
        </w:trPr>
        <w:tc>
          <w:tcPr>
            <w:tcW w:w="3738" w:type="dxa"/>
            <w:tcBorders>
              <w:top w:val="single" w:sz="6" w:space="0" w:color="000009"/>
              <w:left w:val="single" w:sz="4" w:space="0" w:color="000009"/>
              <w:bottom w:val="single" w:sz="6" w:space="0" w:color="000009"/>
              <w:right w:val="single" w:sz="4" w:space="0" w:color="000009"/>
            </w:tcBorders>
            <w:vAlign w:val="center"/>
          </w:tcPr>
          <w:p w:rsidR="00A7786D" w:rsidRPr="007F5703" w:rsidRDefault="001704F0" w:rsidP="00661B9E">
            <w:pPr>
              <w:pStyle w:val="TableParagraph"/>
              <w:spacing w:before="51" w:line="197" w:lineRule="exact"/>
              <w:ind w:left="478"/>
              <w:rPr>
                <w:sz w:val="18"/>
              </w:rPr>
            </w:pPr>
            <w:r w:rsidRPr="007F5703">
              <w:rPr>
                <w:sz w:val="18"/>
              </w:rPr>
              <w:t>DIR: Directo</w:t>
            </w:r>
          </w:p>
        </w:tc>
        <w:tc>
          <w:tcPr>
            <w:tcW w:w="3000" w:type="dxa"/>
            <w:tcBorders>
              <w:top w:val="single" w:sz="6" w:space="0" w:color="000009"/>
              <w:left w:val="single" w:sz="4" w:space="0" w:color="000009"/>
              <w:bottom w:val="single" w:sz="6" w:space="0" w:color="000009"/>
              <w:right w:val="single" w:sz="4" w:space="0" w:color="000009"/>
            </w:tcBorders>
            <w:vAlign w:val="center"/>
          </w:tcPr>
          <w:p w:rsidR="00A7786D" w:rsidRPr="007F5703" w:rsidRDefault="001704F0" w:rsidP="00715BA7">
            <w:pPr>
              <w:pStyle w:val="TableParagraph"/>
              <w:spacing w:before="51" w:line="197" w:lineRule="exact"/>
              <w:ind w:left="642" w:right="87" w:hanging="284"/>
              <w:rPr>
                <w:sz w:val="18"/>
              </w:rPr>
            </w:pPr>
            <w:r w:rsidRPr="007F5703">
              <w:rPr>
                <w:sz w:val="18"/>
              </w:rPr>
              <w:t>AYS: Agua y Saneamiento</w:t>
            </w:r>
          </w:p>
        </w:tc>
        <w:tc>
          <w:tcPr>
            <w:tcW w:w="6346" w:type="dxa"/>
            <w:tcBorders>
              <w:top w:val="single" w:sz="6" w:space="0" w:color="000009"/>
              <w:left w:val="single" w:sz="4" w:space="0" w:color="000009"/>
              <w:bottom w:val="single" w:sz="6" w:space="0" w:color="000009"/>
              <w:right w:val="single" w:sz="4" w:space="0" w:color="000009"/>
            </w:tcBorders>
          </w:tcPr>
          <w:p w:rsidR="00A7786D" w:rsidRPr="007F5703" w:rsidRDefault="001704F0">
            <w:pPr>
              <w:pStyle w:val="TableParagraph"/>
              <w:spacing w:before="51" w:line="197" w:lineRule="exact"/>
              <w:ind w:left="478"/>
              <w:rPr>
                <w:sz w:val="18"/>
              </w:rPr>
            </w:pPr>
            <w:r w:rsidRPr="007F5703">
              <w:rPr>
                <w:sz w:val="18"/>
              </w:rPr>
              <w:t>ALC: Alcantarillado</w:t>
            </w:r>
          </w:p>
        </w:tc>
      </w:tr>
      <w:tr w:rsidR="00A7786D" w:rsidRPr="007F5703" w:rsidTr="00715BA7">
        <w:trPr>
          <w:trHeight w:val="451"/>
        </w:trPr>
        <w:tc>
          <w:tcPr>
            <w:tcW w:w="3738" w:type="dxa"/>
            <w:tcBorders>
              <w:top w:val="single" w:sz="6" w:space="0" w:color="000009"/>
              <w:left w:val="single" w:sz="4" w:space="0" w:color="000009"/>
              <w:bottom w:val="single" w:sz="6" w:space="0" w:color="000009"/>
              <w:right w:val="single" w:sz="4" w:space="0" w:color="000009"/>
            </w:tcBorders>
            <w:vAlign w:val="center"/>
          </w:tcPr>
          <w:p w:rsidR="00A7786D" w:rsidRPr="007F5703" w:rsidRDefault="001704F0" w:rsidP="00661B9E">
            <w:pPr>
              <w:pStyle w:val="TableParagraph"/>
              <w:spacing w:before="141"/>
              <w:ind w:left="478"/>
              <w:rPr>
                <w:sz w:val="18"/>
              </w:rPr>
            </w:pPr>
            <w:r w:rsidRPr="007F5703">
              <w:rPr>
                <w:sz w:val="18"/>
              </w:rPr>
              <w:t>COM: Complementario</w:t>
            </w:r>
          </w:p>
        </w:tc>
        <w:tc>
          <w:tcPr>
            <w:tcW w:w="3000" w:type="dxa"/>
            <w:tcBorders>
              <w:top w:val="single" w:sz="6" w:space="0" w:color="000009"/>
              <w:left w:val="single" w:sz="4" w:space="0" w:color="000009"/>
              <w:bottom w:val="single" w:sz="6" w:space="0" w:color="000009"/>
              <w:right w:val="single" w:sz="4" w:space="0" w:color="000009"/>
            </w:tcBorders>
            <w:vAlign w:val="center"/>
          </w:tcPr>
          <w:p w:rsidR="00A7786D" w:rsidRPr="007F5703" w:rsidRDefault="001704F0" w:rsidP="00715BA7">
            <w:pPr>
              <w:pStyle w:val="TableParagraph"/>
              <w:spacing w:before="34" w:line="210" w:lineRule="atLeast"/>
              <w:ind w:left="783" w:right="87" w:hanging="425"/>
              <w:rPr>
                <w:sz w:val="18"/>
              </w:rPr>
            </w:pPr>
            <w:r w:rsidRPr="007F5703">
              <w:rPr>
                <w:sz w:val="18"/>
              </w:rPr>
              <w:t>CID: Centros Integradores de Desarrollo</w:t>
            </w:r>
          </w:p>
        </w:tc>
        <w:tc>
          <w:tcPr>
            <w:tcW w:w="6346" w:type="dxa"/>
            <w:tcBorders>
              <w:top w:val="single" w:sz="6" w:space="0" w:color="000009"/>
              <w:left w:val="single" w:sz="4" w:space="0" w:color="000009"/>
              <w:bottom w:val="single" w:sz="6" w:space="0" w:color="000009"/>
              <w:right w:val="single" w:sz="4" w:space="0" w:color="000009"/>
            </w:tcBorders>
          </w:tcPr>
          <w:p w:rsidR="00A7786D" w:rsidRPr="007F5703" w:rsidRDefault="001704F0">
            <w:pPr>
              <w:pStyle w:val="TableParagraph"/>
              <w:spacing w:before="141"/>
              <w:ind w:left="478"/>
              <w:rPr>
                <w:sz w:val="18"/>
              </w:rPr>
            </w:pPr>
            <w:r w:rsidRPr="007F5703">
              <w:rPr>
                <w:sz w:val="18"/>
              </w:rPr>
              <w:t>APO: Agua Potable</w:t>
            </w:r>
          </w:p>
        </w:tc>
      </w:tr>
      <w:tr w:rsidR="00A7786D" w:rsidRPr="007F5703" w:rsidTr="00715BA7">
        <w:trPr>
          <w:trHeight w:val="265"/>
        </w:trPr>
        <w:tc>
          <w:tcPr>
            <w:tcW w:w="3738" w:type="dxa"/>
            <w:tcBorders>
              <w:top w:val="single" w:sz="6" w:space="0" w:color="000009"/>
              <w:left w:val="single" w:sz="4" w:space="0" w:color="000009"/>
              <w:bottom w:val="single" w:sz="6" w:space="0" w:color="000009"/>
              <w:right w:val="single" w:sz="4" w:space="0" w:color="000009"/>
            </w:tcBorders>
          </w:tcPr>
          <w:p w:rsidR="00A7786D" w:rsidRPr="007F5703" w:rsidRDefault="00A7786D">
            <w:pPr>
              <w:pStyle w:val="TableParagraph"/>
              <w:rPr>
                <w:rFonts w:ascii="Times New Roman"/>
                <w:sz w:val="18"/>
              </w:rPr>
            </w:pPr>
          </w:p>
        </w:tc>
        <w:tc>
          <w:tcPr>
            <w:tcW w:w="3000" w:type="dxa"/>
            <w:tcBorders>
              <w:top w:val="single" w:sz="6" w:space="0" w:color="000009"/>
              <w:left w:val="single" w:sz="4" w:space="0" w:color="000009"/>
              <w:bottom w:val="single" w:sz="6" w:space="0" w:color="000009"/>
              <w:right w:val="single" w:sz="4" w:space="0" w:color="000009"/>
            </w:tcBorders>
            <w:vAlign w:val="center"/>
          </w:tcPr>
          <w:p w:rsidR="00A7786D" w:rsidRPr="007F5703" w:rsidRDefault="001704F0" w:rsidP="00715BA7">
            <w:pPr>
              <w:pStyle w:val="TableParagraph"/>
              <w:spacing w:before="46" w:line="199" w:lineRule="exact"/>
              <w:ind w:left="642" w:right="87" w:hanging="284"/>
              <w:rPr>
                <w:sz w:val="18"/>
              </w:rPr>
            </w:pPr>
            <w:r w:rsidRPr="007F5703">
              <w:rPr>
                <w:sz w:val="18"/>
              </w:rPr>
              <w:t>ED: Educación</w:t>
            </w:r>
          </w:p>
        </w:tc>
        <w:tc>
          <w:tcPr>
            <w:tcW w:w="6346" w:type="dxa"/>
            <w:tcBorders>
              <w:top w:val="single" w:sz="6" w:space="0" w:color="000009"/>
              <w:left w:val="single" w:sz="4" w:space="0" w:color="000009"/>
              <w:bottom w:val="single" w:sz="6" w:space="0" w:color="000009"/>
              <w:right w:val="single" w:sz="4" w:space="0" w:color="000009"/>
            </w:tcBorders>
          </w:tcPr>
          <w:p w:rsidR="00A7786D" w:rsidRPr="007F5703" w:rsidRDefault="001704F0">
            <w:pPr>
              <w:pStyle w:val="TableParagraph"/>
              <w:spacing w:before="46" w:line="199" w:lineRule="exact"/>
              <w:ind w:left="478"/>
              <w:rPr>
                <w:sz w:val="18"/>
              </w:rPr>
            </w:pPr>
            <w:r w:rsidRPr="007F5703">
              <w:rPr>
                <w:sz w:val="18"/>
              </w:rPr>
              <w:t>DRE: Drenaje y Letrinas</w:t>
            </w:r>
          </w:p>
        </w:tc>
      </w:tr>
      <w:tr w:rsidR="00A7786D" w:rsidRPr="007F5703" w:rsidTr="00715BA7">
        <w:trPr>
          <w:trHeight w:val="269"/>
        </w:trPr>
        <w:tc>
          <w:tcPr>
            <w:tcW w:w="3738" w:type="dxa"/>
            <w:tcBorders>
              <w:top w:val="single" w:sz="6" w:space="0" w:color="000009"/>
              <w:left w:val="single" w:sz="4" w:space="0" w:color="000009"/>
              <w:bottom w:val="single" w:sz="6" w:space="0" w:color="000009"/>
              <w:right w:val="single" w:sz="4" w:space="0" w:color="000009"/>
            </w:tcBorders>
          </w:tcPr>
          <w:p w:rsidR="00A7786D" w:rsidRPr="007F5703" w:rsidRDefault="001704F0">
            <w:pPr>
              <w:pStyle w:val="TableParagraph"/>
              <w:spacing w:before="49" w:line="199" w:lineRule="exact"/>
              <w:ind w:left="365"/>
              <w:rPr>
                <w:b/>
                <w:sz w:val="18"/>
              </w:rPr>
            </w:pPr>
            <w:r w:rsidRPr="007F5703">
              <w:rPr>
                <w:b/>
                <w:sz w:val="18"/>
              </w:rPr>
              <w:t>Modalidades por tipo de proyecto:</w:t>
            </w:r>
          </w:p>
        </w:tc>
        <w:tc>
          <w:tcPr>
            <w:tcW w:w="3000" w:type="dxa"/>
            <w:tcBorders>
              <w:top w:val="single" w:sz="6" w:space="0" w:color="000009"/>
              <w:left w:val="single" w:sz="4" w:space="0" w:color="000009"/>
              <w:bottom w:val="single" w:sz="6" w:space="0" w:color="000009"/>
              <w:right w:val="single" w:sz="4" w:space="0" w:color="000009"/>
            </w:tcBorders>
            <w:vAlign w:val="center"/>
          </w:tcPr>
          <w:p w:rsidR="00A7786D" w:rsidRPr="007F5703" w:rsidRDefault="001704F0" w:rsidP="00715BA7">
            <w:pPr>
              <w:pStyle w:val="TableParagraph"/>
              <w:spacing w:before="49" w:line="199" w:lineRule="exact"/>
              <w:ind w:left="642" w:right="87" w:hanging="284"/>
              <w:rPr>
                <w:sz w:val="18"/>
              </w:rPr>
            </w:pPr>
            <w:r w:rsidRPr="007F5703">
              <w:rPr>
                <w:sz w:val="18"/>
              </w:rPr>
              <w:t>OP: Otros Proyectos</w:t>
            </w:r>
          </w:p>
        </w:tc>
        <w:tc>
          <w:tcPr>
            <w:tcW w:w="6346" w:type="dxa"/>
            <w:tcBorders>
              <w:top w:val="single" w:sz="6" w:space="0" w:color="000009"/>
              <w:left w:val="single" w:sz="4" w:space="0" w:color="000009"/>
              <w:bottom w:val="single" w:sz="6" w:space="0" w:color="000009"/>
              <w:right w:val="single" w:sz="4" w:space="0" w:color="000009"/>
            </w:tcBorders>
          </w:tcPr>
          <w:p w:rsidR="00A7786D" w:rsidRPr="007F5703" w:rsidRDefault="001704F0">
            <w:pPr>
              <w:pStyle w:val="TableParagraph"/>
              <w:spacing w:before="49" w:line="199" w:lineRule="exact"/>
              <w:ind w:left="478"/>
              <w:rPr>
                <w:sz w:val="18"/>
              </w:rPr>
            </w:pPr>
            <w:r w:rsidRPr="007F5703">
              <w:rPr>
                <w:sz w:val="18"/>
              </w:rPr>
              <w:t>ELE: Electrificación rural y de colonias pobres</w:t>
            </w:r>
          </w:p>
        </w:tc>
      </w:tr>
      <w:tr w:rsidR="00A7786D" w:rsidRPr="007F5703" w:rsidTr="00715BA7">
        <w:trPr>
          <w:trHeight w:val="268"/>
        </w:trPr>
        <w:tc>
          <w:tcPr>
            <w:tcW w:w="3738" w:type="dxa"/>
            <w:tcBorders>
              <w:top w:val="single" w:sz="6" w:space="0" w:color="000009"/>
              <w:left w:val="single" w:sz="4" w:space="0" w:color="000009"/>
              <w:bottom w:val="single" w:sz="6" w:space="0" w:color="000009"/>
              <w:right w:val="single" w:sz="4" w:space="0" w:color="000009"/>
            </w:tcBorders>
          </w:tcPr>
          <w:p w:rsidR="00A7786D" w:rsidRPr="007F5703" w:rsidRDefault="001704F0">
            <w:pPr>
              <w:pStyle w:val="TableParagraph"/>
              <w:spacing w:before="49" w:line="199" w:lineRule="exact"/>
              <w:ind w:left="478"/>
              <w:rPr>
                <w:sz w:val="18"/>
              </w:rPr>
            </w:pPr>
            <w:r w:rsidRPr="007F5703">
              <w:rPr>
                <w:sz w:val="18"/>
              </w:rPr>
              <w:t>A: Ampliación</w:t>
            </w:r>
          </w:p>
        </w:tc>
        <w:tc>
          <w:tcPr>
            <w:tcW w:w="3000" w:type="dxa"/>
            <w:tcBorders>
              <w:top w:val="single" w:sz="6" w:space="0" w:color="000009"/>
              <w:left w:val="single" w:sz="4" w:space="0" w:color="000009"/>
              <w:bottom w:val="single" w:sz="6" w:space="0" w:color="000009"/>
              <w:right w:val="single" w:sz="4" w:space="0" w:color="000009"/>
            </w:tcBorders>
            <w:vAlign w:val="center"/>
          </w:tcPr>
          <w:p w:rsidR="00A7786D" w:rsidRPr="007F5703" w:rsidRDefault="001704F0" w:rsidP="00715BA7">
            <w:pPr>
              <w:pStyle w:val="TableParagraph"/>
              <w:spacing w:before="49" w:line="199" w:lineRule="exact"/>
              <w:ind w:left="642" w:right="87" w:hanging="284"/>
              <w:rPr>
                <w:sz w:val="18"/>
              </w:rPr>
            </w:pPr>
            <w:r w:rsidRPr="007F5703">
              <w:rPr>
                <w:sz w:val="18"/>
              </w:rPr>
              <w:t>SAL: Salud</w:t>
            </w:r>
          </w:p>
        </w:tc>
        <w:tc>
          <w:tcPr>
            <w:tcW w:w="6346" w:type="dxa"/>
            <w:tcBorders>
              <w:top w:val="single" w:sz="6" w:space="0" w:color="000009"/>
              <w:left w:val="single" w:sz="4" w:space="0" w:color="000009"/>
              <w:bottom w:val="single" w:sz="6" w:space="0" w:color="000009"/>
              <w:right w:val="single" w:sz="4" w:space="0" w:color="000009"/>
            </w:tcBorders>
          </w:tcPr>
          <w:p w:rsidR="00A7786D" w:rsidRPr="007F5703" w:rsidRDefault="001704F0">
            <w:pPr>
              <w:pStyle w:val="TableParagraph"/>
              <w:spacing w:before="49" w:line="199" w:lineRule="exact"/>
              <w:ind w:left="478"/>
              <w:rPr>
                <w:sz w:val="18"/>
              </w:rPr>
            </w:pPr>
            <w:r w:rsidRPr="007F5703">
              <w:rPr>
                <w:sz w:val="18"/>
              </w:rPr>
              <w:t>IBE: Infraestructura Básica del Sector Educativo</w:t>
            </w:r>
          </w:p>
        </w:tc>
      </w:tr>
      <w:tr w:rsidR="00A7786D" w:rsidRPr="007F5703" w:rsidTr="00715BA7">
        <w:trPr>
          <w:trHeight w:val="269"/>
        </w:trPr>
        <w:tc>
          <w:tcPr>
            <w:tcW w:w="3738" w:type="dxa"/>
            <w:tcBorders>
              <w:top w:val="single" w:sz="6" w:space="0" w:color="000009"/>
              <w:left w:val="single" w:sz="4" w:space="0" w:color="000009"/>
              <w:bottom w:val="single" w:sz="6" w:space="0" w:color="000009"/>
              <w:right w:val="single" w:sz="4" w:space="0" w:color="000009"/>
            </w:tcBorders>
          </w:tcPr>
          <w:p w:rsidR="00A7786D" w:rsidRPr="007F5703" w:rsidRDefault="001704F0">
            <w:pPr>
              <w:pStyle w:val="TableParagraph"/>
              <w:spacing w:before="49" w:line="199" w:lineRule="exact"/>
              <w:ind w:left="478"/>
              <w:rPr>
                <w:sz w:val="18"/>
              </w:rPr>
            </w:pPr>
            <w:r w:rsidRPr="007F5703">
              <w:rPr>
                <w:sz w:val="18"/>
              </w:rPr>
              <w:t>C: Construcción</w:t>
            </w:r>
          </w:p>
        </w:tc>
        <w:tc>
          <w:tcPr>
            <w:tcW w:w="3000" w:type="dxa"/>
            <w:tcBorders>
              <w:top w:val="single" w:sz="6" w:space="0" w:color="000009"/>
              <w:left w:val="single" w:sz="4" w:space="0" w:color="000009"/>
              <w:bottom w:val="single" w:sz="6" w:space="0" w:color="000009"/>
              <w:right w:val="single" w:sz="4" w:space="0" w:color="000009"/>
            </w:tcBorders>
            <w:vAlign w:val="center"/>
          </w:tcPr>
          <w:p w:rsidR="00A7786D" w:rsidRPr="007F5703" w:rsidRDefault="001704F0" w:rsidP="00715BA7">
            <w:pPr>
              <w:pStyle w:val="TableParagraph"/>
              <w:spacing w:before="49" w:line="199" w:lineRule="exact"/>
              <w:ind w:left="642" w:right="87" w:hanging="284"/>
              <w:rPr>
                <w:sz w:val="18"/>
              </w:rPr>
            </w:pPr>
            <w:r w:rsidRPr="007F5703">
              <w:rPr>
                <w:sz w:val="18"/>
              </w:rPr>
              <w:t>URB: Urbanización</w:t>
            </w:r>
          </w:p>
        </w:tc>
        <w:tc>
          <w:tcPr>
            <w:tcW w:w="6346" w:type="dxa"/>
            <w:tcBorders>
              <w:top w:val="single" w:sz="6" w:space="0" w:color="000009"/>
              <w:left w:val="single" w:sz="4" w:space="0" w:color="000009"/>
              <w:bottom w:val="single" w:sz="6" w:space="0" w:color="000009"/>
              <w:right w:val="single" w:sz="4" w:space="0" w:color="000009"/>
            </w:tcBorders>
          </w:tcPr>
          <w:p w:rsidR="00A7786D" w:rsidRPr="007F5703" w:rsidRDefault="001704F0">
            <w:pPr>
              <w:pStyle w:val="TableParagraph"/>
              <w:spacing w:before="49" w:line="199" w:lineRule="exact"/>
              <w:ind w:left="478"/>
              <w:rPr>
                <w:sz w:val="18"/>
              </w:rPr>
            </w:pPr>
            <w:r w:rsidRPr="007F5703">
              <w:rPr>
                <w:sz w:val="18"/>
              </w:rPr>
              <w:t>IBS: Infraestructura Básica del Sector Salud</w:t>
            </w:r>
          </w:p>
        </w:tc>
      </w:tr>
      <w:tr w:rsidR="00A7786D" w:rsidRPr="007F5703" w:rsidTr="00715BA7">
        <w:trPr>
          <w:trHeight w:val="449"/>
        </w:trPr>
        <w:tc>
          <w:tcPr>
            <w:tcW w:w="3738" w:type="dxa"/>
            <w:tcBorders>
              <w:top w:val="single" w:sz="6" w:space="0" w:color="000009"/>
              <w:left w:val="single" w:sz="4" w:space="0" w:color="000009"/>
              <w:bottom w:val="single" w:sz="6" w:space="0" w:color="000009"/>
              <w:right w:val="single" w:sz="4" w:space="0" w:color="000009"/>
            </w:tcBorders>
          </w:tcPr>
          <w:p w:rsidR="00A7786D" w:rsidRPr="007F5703" w:rsidRDefault="001704F0">
            <w:pPr>
              <w:pStyle w:val="TableParagraph"/>
              <w:spacing w:before="139"/>
              <w:ind w:left="478"/>
              <w:rPr>
                <w:sz w:val="18"/>
              </w:rPr>
            </w:pPr>
            <w:r w:rsidRPr="007F5703">
              <w:rPr>
                <w:sz w:val="18"/>
              </w:rPr>
              <w:t>E: Equipamiento</w:t>
            </w:r>
          </w:p>
        </w:tc>
        <w:tc>
          <w:tcPr>
            <w:tcW w:w="3000" w:type="dxa"/>
            <w:tcBorders>
              <w:top w:val="single" w:sz="6" w:space="0" w:color="000009"/>
              <w:left w:val="single" w:sz="4" w:space="0" w:color="000009"/>
              <w:bottom w:val="single" w:sz="6" w:space="0" w:color="000009"/>
              <w:right w:val="single" w:sz="4" w:space="0" w:color="000009"/>
            </w:tcBorders>
            <w:vAlign w:val="center"/>
          </w:tcPr>
          <w:p w:rsidR="00A7786D" w:rsidRPr="007F5703" w:rsidRDefault="001704F0" w:rsidP="00715BA7">
            <w:pPr>
              <w:pStyle w:val="TableParagraph"/>
              <w:spacing w:before="37"/>
              <w:ind w:left="642" w:right="87" w:hanging="284"/>
              <w:rPr>
                <w:sz w:val="18"/>
              </w:rPr>
            </w:pPr>
            <w:r w:rsidRPr="007F5703">
              <w:rPr>
                <w:sz w:val="18"/>
              </w:rPr>
              <w:t>VIV: Vivienda</w:t>
            </w:r>
          </w:p>
        </w:tc>
        <w:tc>
          <w:tcPr>
            <w:tcW w:w="6346" w:type="dxa"/>
            <w:tcBorders>
              <w:top w:val="single" w:sz="6" w:space="0" w:color="000009"/>
              <w:left w:val="single" w:sz="4" w:space="0" w:color="000009"/>
              <w:bottom w:val="single" w:sz="6" w:space="0" w:color="000009"/>
              <w:right w:val="single" w:sz="4" w:space="0" w:color="000009"/>
            </w:tcBorders>
          </w:tcPr>
          <w:p w:rsidR="00A7786D" w:rsidRPr="007F5703" w:rsidRDefault="001704F0">
            <w:pPr>
              <w:pStyle w:val="TableParagraph"/>
              <w:spacing w:before="139"/>
              <w:ind w:left="478"/>
              <w:rPr>
                <w:sz w:val="18"/>
              </w:rPr>
            </w:pPr>
            <w:r w:rsidRPr="007F5703">
              <w:rPr>
                <w:sz w:val="18"/>
              </w:rPr>
              <w:t>MEV: Mejoramiento de Vivienda</w:t>
            </w:r>
          </w:p>
        </w:tc>
      </w:tr>
      <w:tr w:rsidR="00A7786D" w:rsidRPr="007F5703">
        <w:trPr>
          <w:trHeight w:val="269"/>
        </w:trPr>
        <w:tc>
          <w:tcPr>
            <w:tcW w:w="3738" w:type="dxa"/>
            <w:tcBorders>
              <w:top w:val="single" w:sz="6" w:space="0" w:color="000009"/>
              <w:left w:val="single" w:sz="4" w:space="0" w:color="000009"/>
              <w:bottom w:val="single" w:sz="6" w:space="0" w:color="000009"/>
              <w:right w:val="single" w:sz="4" w:space="0" w:color="000009"/>
            </w:tcBorders>
          </w:tcPr>
          <w:p w:rsidR="00A7786D" w:rsidRPr="007F5703" w:rsidRDefault="001704F0">
            <w:pPr>
              <w:pStyle w:val="TableParagraph"/>
              <w:spacing w:before="51" w:line="197" w:lineRule="exact"/>
              <w:ind w:left="478"/>
              <w:rPr>
                <w:sz w:val="18"/>
              </w:rPr>
            </w:pPr>
            <w:r w:rsidRPr="007F5703">
              <w:rPr>
                <w:sz w:val="18"/>
              </w:rPr>
              <w:t>I: Instalación</w:t>
            </w:r>
          </w:p>
        </w:tc>
        <w:tc>
          <w:tcPr>
            <w:tcW w:w="3000" w:type="dxa"/>
            <w:tcBorders>
              <w:top w:val="single" w:sz="6" w:space="0" w:color="000009"/>
              <w:left w:val="single" w:sz="4" w:space="0" w:color="000009"/>
              <w:bottom w:val="single" w:sz="6" w:space="0" w:color="000009"/>
              <w:right w:val="single" w:sz="4" w:space="0" w:color="000009"/>
            </w:tcBorders>
          </w:tcPr>
          <w:p w:rsidR="00A7786D" w:rsidRPr="007F5703" w:rsidRDefault="00A7786D" w:rsidP="00715BA7">
            <w:pPr>
              <w:pStyle w:val="TableParagraph"/>
              <w:ind w:firstLine="136"/>
              <w:rPr>
                <w:rFonts w:ascii="Times New Roman"/>
                <w:sz w:val="18"/>
              </w:rPr>
            </w:pPr>
          </w:p>
        </w:tc>
        <w:tc>
          <w:tcPr>
            <w:tcW w:w="6346" w:type="dxa"/>
            <w:tcBorders>
              <w:top w:val="single" w:sz="6" w:space="0" w:color="000009"/>
              <w:left w:val="single" w:sz="4" w:space="0" w:color="000009"/>
              <w:bottom w:val="single" w:sz="6" w:space="0" w:color="000009"/>
              <w:right w:val="single" w:sz="4" w:space="0" w:color="000009"/>
            </w:tcBorders>
          </w:tcPr>
          <w:p w:rsidR="00A7786D" w:rsidRPr="007F5703" w:rsidRDefault="001704F0">
            <w:pPr>
              <w:pStyle w:val="TableParagraph"/>
              <w:spacing w:before="51" w:line="197" w:lineRule="exact"/>
              <w:ind w:left="478"/>
              <w:rPr>
                <w:sz w:val="18"/>
              </w:rPr>
            </w:pPr>
            <w:r w:rsidRPr="007F5703">
              <w:rPr>
                <w:sz w:val="18"/>
              </w:rPr>
              <w:t>ASB: Acciones Sociales Básicas</w:t>
            </w:r>
          </w:p>
        </w:tc>
      </w:tr>
    </w:tbl>
    <w:p w:rsidR="00A7786D" w:rsidRPr="007F5703" w:rsidRDefault="00A7786D">
      <w:pPr>
        <w:spacing w:line="197" w:lineRule="exact"/>
        <w:rPr>
          <w:sz w:val="18"/>
        </w:rPr>
        <w:sectPr w:rsidR="00A7786D" w:rsidRPr="007F5703">
          <w:pgSz w:w="15840" w:h="12240" w:orient="landscape"/>
          <w:pgMar w:top="1120" w:right="740" w:bottom="1120" w:left="880" w:header="0" w:footer="936" w:gutter="0"/>
          <w:cols w:space="720"/>
        </w:sectPr>
      </w:pPr>
    </w:p>
    <w:p w:rsidR="00A7786D" w:rsidRPr="007F5703" w:rsidRDefault="00A7786D">
      <w:pPr>
        <w:pStyle w:val="Textoindependiente"/>
        <w:ind w:left="0"/>
        <w:jc w:val="left"/>
        <w:rPr>
          <w:rFonts w:ascii="Times New Roman"/>
          <w:sz w:val="20"/>
        </w:rPr>
      </w:pPr>
    </w:p>
    <w:p w:rsidR="00A7786D" w:rsidRPr="007F5703" w:rsidRDefault="00A7786D">
      <w:pPr>
        <w:pStyle w:val="Textoindependiente"/>
        <w:ind w:left="0"/>
        <w:jc w:val="left"/>
        <w:rPr>
          <w:rFonts w:ascii="Times New Roman"/>
          <w:sz w:val="29"/>
        </w:rPr>
      </w:pPr>
    </w:p>
    <w:tbl>
      <w:tblPr>
        <w:tblStyle w:val="TableNormal"/>
        <w:tblW w:w="0" w:type="auto"/>
        <w:tblInd w:w="57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738"/>
        <w:gridCol w:w="3000"/>
        <w:gridCol w:w="6346"/>
      </w:tblGrid>
      <w:tr w:rsidR="00A7786D" w:rsidRPr="007F5703">
        <w:trPr>
          <w:trHeight w:val="269"/>
        </w:trPr>
        <w:tc>
          <w:tcPr>
            <w:tcW w:w="3738" w:type="dxa"/>
            <w:tcBorders>
              <w:left w:val="single" w:sz="4" w:space="0" w:color="000009"/>
              <w:right w:val="single" w:sz="4" w:space="0" w:color="000009"/>
            </w:tcBorders>
          </w:tcPr>
          <w:p w:rsidR="00A7786D" w:rsidRPr="007F5703" w:rsidRDefault="001704F0">
            <w:pPr>
              <w:pStyle w:val="TableParagraph"/>
              <w:spacing w:before="49" w:line="199" w:lineRule="exact"/>
              <w:ind w:left="478"/>
              <w:rPr>
                <w:sz w:val="18"/>
              </w:rPr>
            </w:pPr>
            <w:r w:rsidRPr="007F5703">
              <w:rPr>
                <w:sz w:val="18"/>
              </w:rPr>
              <w:t>M: Mejoramiento</w:t>
            </w:r>
          </w:p>
        </w:tc>
        <w:tc>
          <w:tcPr>
            <w:tcW w:w="3000" w:type="dxa"/>
            <w:tcBorders>
              <w:left w:val="single" w:sz="4" w:space="0" w:color="000009"/>
              <w:right w:val="single" w:sz="4" w:space="0" w:color="000009"/>
            </w:tcBorders>
          </w:tcPr>
          <w:p w:rsidR="00A7786D" w:rsidRPr="007F5703" w:rsidRDefault="00A7786D">
            <w:pPr>
              <w:pStyle w:val="TableParagraph"/>
              <w:rPr>
                <w:rFonts w:ascii="Times New Roman"/>
                <w:sz w:val="16"/>
              </w:rPr>
            </w:pPr>
          </w:p>
        </w:tc>
        <w:tc>
          <w:tcPr>
            <w:tcW w:w="6346" w:type="dxa"/>
            <w:tcBorders>
              <w:left w:val="single" w:sz="4" w:space="0" w:color="000009"/>
              <w:right w:val="single" w:sz="4" w:space="0" w:color="000009"/>
            </w:tcBorders>
          </w:tcPr>
          <w:p w:rsidR="00A7786D" w:rsidRPr="007F5703" w:rsidRDefault="001704F0">
            <w:pPr>
              <w:pStyle w:val="TableParagraph"/>
              <w:spacing w:before="49" w:line="199" w:lineRule="exact"/>
              <w:ind w:left="478"/>
              <w:rPr>
                <w:sz w:val="18"/>
              </w:rPr>
            </w:pPr>
            <w:r w:rsidRPr="007F5703">
              <w:rPr>
                <w:sz w:val="18"/>
              </w:rPr>
              <w:t>URB: Urbanización</w:t>
            </w:r>
          </w:p>
        </w:tc>
      </w:tr>
      <w:tr w:rsidR="00A7786D" w:rsidRPr="007F5703">
        <w:trPr>
          <w:trHeight w:val="268"/>
        </w:trPr>
        <w:tc>
          <w:tcPr>
            <w:tcW w:w="3738" w:type="dxa"/>
            <w:tcBorders>
              <w:left w:val="single" w:sz="4" w:space="0" w:color="000009"/>
              <w:right w:val="single" w:sz="4" w:space="0" w:color="000009"/>
            </w:tcBorders>
          </w:tcPr>
          <w:p w:rsidR="00A7786D" w:rsidRPr="007F5703" w:rsidRDefault="001704F0">
            <w:pPr>
              <w:pStyle w:val="TableParagraph"/>
              <w:spacing w:before="49" w:line="199" w:lineRule="exact"/>
              <w:ind w:left="478"/>
              <w:rPr>
                <w:sz w:val="18"/>
              </w:rPr>
            </w:pPr>
            <w:r w:rsidRPr="007F5703">
              <w:rPr>
                <w:sz w:val="18"/>
              </w:rPr>
              <w:t>R: Rehabilitación</w:t>
            </w:r>
          </w:p>
        </w:tc>
        <w:tc>
          <w:tcPr>
            <w:tcW w:w="3000" w:type="dxa"/>
            <w:tcBorders>
              <w:left w:val="single" w:sz="4" w:space="0" w:color="000009"/>
              <w:right w:val="single" w:sz="4" w:space="0" w:color="000009"/>
            </w:tcBorders>
          </w:tcPr>
          <w:p w:rsidR="00A7786D" w:rsidRPr="007F5703" w:rsidRDefault="00A7786D">
            <w:pPr>
              <w:pStyle w:val="TableParagraph"/>
              <w:rPr>
                <w:rFonts w:ascii="Times New Roman"/>
                <w:sz w:val="16"/>
              </w:rPr>
            </w:pPr>
          </w:p>
        </w:tc>
        <w:tc>
          <w:tcPr>
            <w:tcW w:w="6346" w:type="dxa"/>
            <w:tcBorders>
              <w:left w:val="single" w:sz="4" w:space="0" w:color="000009"/>
              <w:right w:val="single" w:sz="4" w:space="0" w:color="000009"/>
            </w:tcBorders>
          </w:tcPr>
          <w:p w:rsidR="00A7786D" w:rsidRPr="007F5703" w:rsidRDefault="00A7786D">
            <w:pPr>
              <w:pStyle w:val="TableParagraph"/>
              <w:rPr>
                <w:rFonts w:ascii="Times New Roman"/>
                <w:sz w:val="16"/>
              </w:rPr>
            </w:pPr>
          </w:p>
        </w:tc>
      </w:tr>
    </w:tbl>
    <w:p w:rsidR="00A7786D" w:rsidRPr="007F5703" w:rsidRDefault="001704F0">
      <w:pPr>
        <w:spacing w:line="182" w:lineRule="exact"/>
        <w:ind w:left="694"/>
        <w:rPr>
          <w:b/>
          <w:sz w:val="16"/>
        </w:rPr>
      </w:pPr>
      <w:r w:rsidRPr="007F5703">
        <w:rPr>
          <w:b/>
          <w:sz w:val="16"/>
        </w:rPr>
        <w:t>NOTAS: para el caso de Financiamiento con Banobras FAIS</w:t>
      </w:r>
    </w:p>
    <w:p w:rsidR="00A7786D" w:rsidRPr="007F5703" w:rsidRDefault="001704F0">
      <w:pPr>
        <w:pStyle w:val="Prrafodelista"/>
        <w:numPr>
          <w:ilvl w:val="0"/>
          <w:numId w:val="5"/>
        </w:numPr>
        <w:tabs>
          <w:tab w:val="left" w:pos="1591"/>
          <w:tab w:val="left" w:pos="1592"/>
        </w:tabs>
        <w:spacing w:before="98"/>
        <w:ind w:right="438"/>
        <w:rPr>
          <w:b/>
          <w:sz w:val="16"/>
        </w:rPr>
      </w:pPr>
      <w:r w:rsidRPr="007F5703">
        <w:rPr>
          <w:b/>
          <w:sz w:val="16"/>
        </w:rPr>
        <w:t>No encuadra en la definición de Inversión Pública Productiva establecida en el artículo 2, fracción XXV de la Ley de Disciplina Financiera de las Entidades Federativas y los Municipios (LDF). (*2)</w:t>
      </w:r>
    </w:p>
    <w:p w:rsidR="00A7786D" w:rsidRPr="007F5703" w:rsidRDefault="001704F0">
      <w:pPr>
        <w:pStyle w:val="Prrafodelista"/>
        <w:numPr>
          <w:ilvl w:val="0"/>
          <w:numId w:val="5"/>
        </w:numPr>
        <w:tabs>
          <w:tab w:val="left" w:pos="1591"/>
          <w:tab w:val="left" w:pos="1592"/>
        </w:tabs>
        <w:spacing w:before="97"/>
        <w:ind w:right="422"/>
        <w:rPr>
          <w:b/>
          <w:sz w:val="18"/>
        </w:rPr>
      </w:pPr>
      <w:r w:rsidRPr="007F5703">
        <w:rPr>
          <w:b/>
          <w:sz w:val="16"/>
        </w:rPr>
        <w:t>Quedan excluidas de ser financiadas con recursos derivados de financiamientos las acciones de mantenimiento al considerarse como gasto corriente y no encuadrar en la definición de Inversión Pública Productiva establecida en el artículo 2, fracción XXV de la Ley de Disciplina Financiera de las Entidades Federativas y los</w:t>
      </w:r>
      <w:r w:rsidRPr="007F5703">
        <w:rPr>
          <w:b/>
          <w:spacing w:val="-1"/>
          <w:sz w:val="16"/>
        </w:rPr>
        <w:t xml:space="preserve"> </w:t>
      </w:r>
      <w:r w:rsidRPr="007F5703">
        <w:rPr>
          <w:b/>
          <w:sz w:val="16"/>
        </w:rPr>
        <w:t>Municipios.</w:t>
      </w:r>
    </w:p>
    <w:p w:rsidR="00A7786D" w:rsidRPr="007F5703" w:rsidRDefault="00A7786D">
      <w:pPr>
        <w:jc w:val="both"/>
        <w:rPr>
          <w:sz w:val="18"/>
        </w:rPr>
      </w:pPr>
    </w:p>
    <w:p w:rsidR="00985653" w:rsidRPr="007F5703" w:rsidRDefault="00AC4114" w:rsidP="00320323">
      <w:pPr>
        <w:pStyle w:val="Prrafodelista"/>
        <w:numPr>
          <w:ilvl w:val="0"/>
          <w:numId w:val="5"/>
        </w:numPr>
        <w:rPr>
          <w:sz w:val="18"/>
        </w:rPr>
        <w:sectPr w:rsidR="00985653" w:rsidRPr="007F5703">
          <w:pgSz w:w="15840" w:h="12240" w:orient="landscape"/>
          <w:pgMar w:top="1120" w:right="740" w:bottom="1120" w:left="880" w:header="0" w:footer="936" w:gutter="0"/>
          <w:cols w:space="720"/>
        </w:sectPr>
      </w:pPr>
      <w:r w:rsidRPr="007F5703">
        <w:rPr>
          <w:sz w:val="18"/>
        </w:rPr>
        <w:t>Los proyectos de mejoramiento de vivienda procurarán su integralidad a efecto de lograr calidad en pisos, muros, techos, sin hacinamiento y con todos los servicios básicos. Se evitarán, en la medida que lo permitan las circunstancias, los apoyos que no favorezcan la integralidad del proyecto.</w:t>
      </w:r>
    </w:p>
    <w:p w:rsidR="00A7786D" w:rsidRPr="007F5703" w:rsidRDefault="00A7786D">
      <w:pPr>
        <w:pStyle w:val="Textoindependiente"/>
        <w:ind w:left="0"/>
        <w:jc w:val="left"/>
        <w:rPr>
          <w:b/>
          <w:sz w:val="20"/>
        </w:rPr>
      </w:pPr>
    </w:p>
    <w:p w:rsidR="00A7786D" w:rsidRPr="007F5703" w:rsidRDefault="00A7786D">
      <w:pPr>
        <w:pStyle w:val="Textoindependiente"/>
        <w:spacing w:before="10"/>
        <w:ind w:left="0"/>
        <w:jc w:val="left"/>
        <w:rPr>
          <w:b/>
          <w:sz w:val="20"/>
        </w:rPr>
      </w:pPr>
    </w:p>
    <w:p w:rsidR="00A7786D" w:rsidRPr="007F5703" w:rsidRDefault="001704F0">
      <w:pPr>
        <w:spacing w:before="94" w:line="259" w:lineRule="auto"/>
        <w:ind w:left="704" w:right="375" w:hanging="10"/>
        <w:rPr>
          <w:b/>
          <w:sz w:val="20"/>
        </w:rPr>
      </w:pPr>
      <w:r w:rsidRPr="007F5703">
        <w:rPr>
          <w:b/>
          <w:sz w:val="20"/>
        </w:rPr>
        <w:t>A I.1 Catálogo para el Programa de Desarrollo Institucional Municipal y de las Demarcaciones Territoriales del Distrito Federal (PRODIMDF)</w:t>
      </w:r>
    </w:p>
    <w:p w:rsidR="00A7786D" w:rsidRPr="007F5703" w:rsidRDefault="00A7786D">
      <w:pPr>
        <w:pStyle w:val="Textoindependiente"/>
        <w:spacing w:before="9" w:after="1"/>
        <w:ind w:left="0"/>
        <w:jc w:val="left"/>
        <w:rPr>
          <w:b/>
          <w:sz w:val="25"/>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0"/>
        <w:gridCol w:w="2552"/>
        <w:gridCol w:w="1870"/>
        <w:gridCol w:w="2052"/>
        <w:gridCol w:w="5244"/>
      </w:tblGrid>
      <w:tr w:rsidR="00A7786D" w:rsidRPr="007F5703" w:rsidTr="00715BA7">
        <w:trPr>
          <w:trHeight w:val="483"/>
        </w:trPr>
        <w:tc>
          <w:tcPr>
            <w:tcW w:w="2120" w:type="dxa"/>
            <w:shd w:val="clear" w:color="auto" w:fill="BF0000"/>
            <w:vAlign w:val="center"/>
          </w:tcPr>
          <w:p w:rsidR="00A7786D" w:rsidRPr="007F5703" w:rsidRDefault="001704F0" w:rsidP="00715BA7">
            <w:pPr>
              <w:pStyle w:val="TableParagraph"/>
              <w:spacing w:before="42" w:line="220" w:lineRule="atLeast"/>
              <w:ind w:left="634" w:right="32" w:hanging="240"/>
              <w:jc w:val="center"/>
              <w:rPr>
                <w:b/>
                <w:sz w:val="18"/>
              </w:rPr>
            </w:pPr>
            <w:r w:rsidRPr="007F5703">
              <w:rPr>
                <w:b/>
                <w:color w:val="FFFFFF"/>
                <w:sz w:val="18"/>
              </w:rPr>
              <w:t>CLASIFICAC IÓN</w:t>
            </w:r>
          </w:p>
        </w:tc>
        <w:tc>
          <w:tcPr>
            <w:tcW w:w="2552" w:type="dxa"/>
            <w:shd w:val="clear" w:color="auto" w:fill="BF0000"/>
          </w:tcPr>
          <w:p w:rsidR="00A7786D" w:rsidRPr="007F5703" w:rsidRDefault="001704F0" w:rsidP="00715BA7">
            <w:pPr>
              <w:pStyle w:val="TableParagraph"/>
              <w:spacing w:before="167"/>
              <w:jc w:val="center"/>
              <w:rPr>
                <w:b/>
                <w:sz w:val="18"/>
              </w:rPr>
            </w:pPr>
            <w:r w:rsidRPr="007F5703">
              <w:rPr>
                <w:b/>
                <w:color w:val="FFFFFF"/>
                <w:sz w:val="18"/>
              </w:rPr>
              <w:t>SUBCLASIFICACIÓN</w:t>
            </w:r>
          </w:p>
        </w:tc>
        <w:tc>
          <w:tcPr>
            <w:tcW w:w="1870" w:type="dxa"/>
            <w:shd w:val="clear" w:color="auto" w:fill="BF0000"/>
            <w:vAlign w:val="center"/>
          </w:tcPr>
          <w:p w:rsidR="00A7786D" w:rsidRPr="007F5703" w:rsidRDefault="001704F0" w:rsidP="00563507">
            <w:pPr>
              <w:pStyle w:val="TableParagraph"/>
              <w:spacing w:before="55"/>
              <w:ind w:right="342"/>
              <w:jc w:val="right"/>
              <w:rPr>
                <w:b/>
                <w:sz w:val="18"/>
              </w:rPr>
            </w:pPr>
            <w:r w:rsidRPr="007F5703">
              <w:rPr>
                <w:b/>
                <w:color w:val="FFFFFF"/>
                <w:sz w:val="18"/>
              </w:rPr>
              <w:t>MODALIDAD</w:t>
            </w:r>
          </w:p>
        </w:tc>
        <w:tc>
          <w:tcPr>
            <w:tcW w:w="2052" w:type="dxa"/>
            <w:shd w:val="clear" w:color="auto" w:fill="BF0000"/>
            <w:vAlign w:val="center"/>
          </w:tcPr>
          <w:p w:rsidR="00A7786D" w:rsidRPr="007F5703" w:rsidRDefault="001704F0" w:rsidP="00715BA7">
            <w:pPr>
              <w:pStyle w:val="TableParagraph"/>
              <w:spacing w:before="42" w:line="220" w:lineRule="atLeast"/>
              <w:ind w:left="518" w:right="483" w:firstLine="290"/>
              <w:jc w:val="center"/>
              <w:rPr>
                <w:b/>
                <w:sz w:val="18"/>
              </w:rPr>
            </w:pPr>
            <w:r w:rsidRPr="007F5703">
              <w:rPr>
                <w:b/>
                <w:color w:val="FFFFFF"/>
                <w:sz w:val="18"/>
              </w:rPr>
              <w:t>TIPO DE PROYECTO</w:t>
            </w:r>
          </w:p>
        </w:tc>
        <w:tc>
          <w:tcPr>
            <w:tcW w:w="5244" w:type="dxa"/>
            <w:shd w:val="clear" w:color="auto" w:fill="BF0000"/>
          </w:tcPr>
          <w:p w:rsidR="00A7786D" w:rsidRPr="007F5703" w:rsidRDefault="001704F0" w:rsidP="00563507">
            <w:pPr>
              <w:pStyle w:val="TableParagraph"/>
              <w:spacing w:before="167"/>
              <w:ind w:left="1877"/>
              <w:rPr>
                <w:b/>
                <w:sz w:val="18"/>
              </w:rPr>
            </w:pPr>
            <w:r w:rsidRPr="007F5703">
              <w:rPr>
                <w:b/>
                <w:color w:val="FFFFFF"/>
                <w:sz w:val="18"/>
              </w:rPr>
              <w:t>CONSIDERACIONES</w:t>
            </w:r>
          </w:p>
        </w:tc>
      </w:tr>
      <w:tr w:rsidR="00A7786D" w:rsidRPr="007F5703" w:rsidTr="00715BA7">
        <w:trPr>
          <w:trHeight w:val="1402"/>
        </w:trPr>
        <w:tc>
          <w:tcPr>
            <w:tcW w:w="2120" w:type="dxa"/>
            <w:vAlign w:val="center"/>
          </w:tcPr>
          <w:p w:rsidR="00A7786D" w:rsidRPr="007F5703" w:rsidRDefault="001704F0" w:rsidP="00563507">
            <w:pPr>
              <w:pStyle w:val="TableParagraph"/>
              <w:spacing w:before="55"/>
              <w:ind w:left="360"/>
              <w:rPr>
                <w:sz w:val="18"/>
              </w:rPr>
            </w:pPr>
            <w:r w:rsidRPr="007F5703">
              <w:rPr>
                <w:sz w:val="18"/>
              </w:rPr>
              <w:t>PROGRAMA</w:t>
            </w:r>
            <w:r w:rsidR="00300233" w:rsidRPr="007F5703">
              <w:rPr>
                <w:sz w:val="18"/>
              </w:rPr>
              <w:t xml:space="preserve"> DE DESARROLLO INSTITUCIONAL MUNICIPAL</w:t>
            </w:r>
          </w:p>
          <w:p w:rsidR="00A7786D" w:rsidRPr="007F5703" w:rsidRDefault="00A7786D" w:rsidP="00911AB9">
            <w:pPr>
              <w:pStyle w:val="TableParagraph"/>
              <w:spacing w:line="180" w:lineRule="exact"/>
              <w:ind w:left="72"/>
              <w:rPr>
                <w:sz w:val="18"/>
              </w:rPr>
            </w:pPr>
          </w:p>
        </w:tc>
        <w:tc>
          <w:tcPr>
            <w:tcW w:w="2552" w:type="dxa"/>
            <w:vAlign w:val="center"/>
          </w:tcPr>
          <w:p w:rsidR="00563507" w:rsidRPr="007F5703" w:rsidRDefault="001704F0" w:rsidP="00715BA7">
            <w:pPr>
              <w:pStyle w:val="TableParagraph"/>
              <w:spacing w:before="27" w:line="273" w:lineRule="auto"/>
              <w:ind w:left="150" w:right="278"/>
              <w:jc w:val="center"/>
              <w:rPr>
                <w:sz w:val="18"/>
              </w:rPr>
            </w:pPr>
            <w:r w:rsidRPr="007F5703">
              <w:rPr>
                <w:sz w:val="18"/>
              </w:rPr>
              <w:t>INSTALACIÓN Y HABILITACIÓN</w:t>
            </w:r>
            <w:r w:rsidR="00563507" w:rsidRPr="007F5703">
              <w:rPr>
                <w:sz w:val="18"/>
              </w:rPr>
              <w:t xml:space="preserve"> DE ESTACION ESTACIONES TECNOLÓGICAS INTERACTIVAS (KIOSCOS</w:t>
            </w:r>
          </w:p>
          <w:p w:rsidR="00A7786D" w:rsidRPr="007F5703" w:rsidRDefault="00563507" w:rsidP="00715BA7">
            <w:pPr>
              <w:pStyle w:val="TableParagraph"/>
              <w:spacing w:line="193" w:lineRule="exact"/>
              <w:ind w:left="150" w:right="278"/>
              <w:jc w:val="center"/>
              <w:rPr>
                <w:sz w:val="18"/>
              </w:rPr>
            </w:pPr>
            <w:r w:rsidRPr="007F5703">
              <w:rPr>
                <w:sz w:val="18"/>
              </w:rPr>
              <w:t>DIGITALES)</w:t>
            </w:r>
          </w:p>
        </w:tc>
        <w:tc>
          <w:tcPr>
            <w:tcW w:w="1870" w:type="dxa"/>
          </w:tcPr>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0"/>
              </w:rPr>
            </w:pPr>
          </w:p>
          <w:p w:rsidR="00A7786D" w:rsidRPr="007F5703" w:rsidRDefault="001704F0" w:rsidP="00715BA7">
            <w:pPr>
              <w:pStyle w:val="TableParagraph"/>
              <w:spacing w:before="165"/>
              <w:ind w:right="11"/>
              <w:jc w:val="center"/>
              <w:rPr>
                <w:sz w:val="18"/>
              </w:rPr>
            </w:pPr>
            <w:r w:rsidRPr="007F5703">
              <w:rPr>
                <w:sz w:val="18"/>
              </w:rPr>
              <w:t>CONSTRUCCIÓN</w:t>
            </w:r>
          </w:p>
        </w:tc>
        <w:tc>
          <w:tcPr>
            <w:tcW w:w="2052" w:type="dxa"/>
          </w:tcPr>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0"/>
              </w:rPr>
            </w:pPr>
          </w:p>
          <w:p w:rsidR="00A7786D" w:rsidRPr="007F5703" w:rsidRDefault="001704F0" w:rsidP="00715BA7">
            <w:pPr>
              <w:pStyle w:val="TableParagraph"/>
              <w:spacing w:before="165"/>
              <w:ind w:left="72"/>
              <w:jc w:val="center"/>
              <w:rPr>
                <w:sz w:val="18"/>
              </w:rPr>
            </w:pPr>
            <w:r w:rsidRPr="007F5703">
              <w:rPr>
                <w:sz w:val="18"/>
              </w:rPr>
              <w:t>PRODIMDF</w:t>
            </w:r>
          </w:p>
        </w:tc>
        <w:tc>
          <w:tcPr>
            <w:tcW w:w="5244" w:type="dxa"/>
          </w:tcPr>
          <w:p w:rsidR="00A7786D" w:rsidRPr="007F5703" w:rsidRDefault="00A7786D">
            <w:pPr>
              <w:pStyle w:val="TableParagraph"/>
              <w:rPr>
                <w:rFonts w:ascii="Times New Roman"/>
                <w:sz w:val="18"/>
              </w:rPr>
            </w:pPr>
          </w:p>
        </w:tc>
      </w:tr>
      <w:tr w:rsidR="00A7786D" w:rsidRPr="007F5703" w:rsidTr="00715BA7">
        <w:trPr>
          <w:trHeight w:val="1401"/>
        </w:trPr>
        <w:tc>
          <w:tcPr>
            <w:tcW w:w="2120" w:type="dxa"/>
            <w:vAlign w:val="center"/>
          </w:tcPr>
          <w:p w:rsidR="00563507" w:rsidRPr="007F5703" w:rsidRDefault="00563507" w:rsidP="00563507">
            <w:pPr>
              <w:pStyle w:val="TableParagraph"/>
              <w:spacing w:before="55"/>
              <w:ind w:left="360"/>
              <w:rPr>
                <w:sz w:val="18"/>
              </w:rPr>
            </w:pPr>
            <w:r w:rsidRPr="007F5703">
              <w:rPr>
                <w:sz w:val="18"/>
              </w:rPr>
              <w:t>PROGRAMA DE DESARROLLO INSTITUCIONAL MUNICIPAL</w:t>
            </w:r>
          </w:p>
          <w:p w:rsidR="00A7786D" w:rsidRPr="007F5703" w:rsidRDefault="00A7786D" w:rsidP="00911AB9">
            <w:pPr>
              <w:pStyle w:val="TableParagraph"/>
              <w:spacing w:before="14" w:line="220" w:lineRule="atLeast"/>
              <w:ind w:left="72" w:right="32"/>
              <w:rPr>
                <w:sz w:val="18"/>
              </w:rPr>
            </w:pPr>
          </w:p>
        </w:tc>
        <w:tc>
          <w:tcPr>
            <w:tcW w:w="2552" w:type="dxa"/>
            <w:vAlign w:val="center"/>
          </w:tcPr>
          <w:p w:rsidR="00A7786D" w:rsidRPr="007F5703" w:rsidRDefault="00A7786D" w:rsidP="00715BA7">
            <w:pPr>
              <w:pStyle w:val="TableParagraph"/>
              <w:ind w:right="278"/>
              <w:jc w:val="center"/>
              <w:rPr>
                <w:b/>
                <w:sz w:val="20"/>
              </w:rPr>
            </w:pPr>
          </w:p>
          <w:p w:rsidR="00A7786D" w:rsidRPr="007F5703" w:rsidRDefault="001704F0" w:rsidP="00715BA7">
            <w:pPr>
              <w:pStyle w:val="TableParagraph"/>
              <w:spacing w:before="15"/>
              <w:ind w:left="360" w:right="278"/>
              <w:jc w:val="center"/>
              <w:rPr>
                <w:sz w:val="18"/>
              </w:rPr>
            </w:pPr>
            <w:r w:rsidRPr="007F5703">
              <w:rPr>
                <w:sz w:val="18"/>
              </w:rPr>
              <w:t>ACONDICIONAMIENTO DE ESPACIOS</w:t>
            </w:r>
            <w:r w:rsidR="00563507" w:rsidRPr="007F5703">
              <w:rPr>
                <w:sz w:val="18"/>
              </w:rPr>
              <w:t xml:space="preserve"> FÍSICOS</w:t>
            </w:r>
          </w:p>
        </w:tc>
        <w:tc>
          <w:tcPr>
            <w:tcW w:w="1870" w:type="dxa"/>
          </w:tcPr>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0"/>
              </w:rPr>
            </w:pPr>
          </w:p>
          <w:p w:rsidR="00A7786D" w:rsidRPr="007F5703" w:rsidRDefault="001704F0" w:rsidP="00715BA7">
            <w:pPr>
              <w:pStyle w:val="TableParagraph"/>
              <w:spacing w:before="165"/>
              <w:ind w:left="360" w:hanging="354"/>
              <w:jc w:val="center"/>
              <w:rPr>
                <w:sz w:val="18"/>
              </w:rPr>
            </w:pPr>
            <w:r w:rsidRPr="007F5703">
              <w:rPr>
                <w:sz w:val="18"/>
              </w:rPr>
              <w:t>OPERATIVA</w:t>
            </w:r>
          </w:p>
        </w:tc>
        <w:tc>
          <w:tcPr>
            <w:tcW w:w="2052" w:type="dxa"/>
          </w:tcPr>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0"/>
              </w:rPr>
            </w:pPr>
          </w:p>
          <w:p w:rsidR="00A7786D" w:rsidRPr="007F5703" w:rsidRDefault="001704F0" w:rsidP="00715BA7">
            <w:pPr>
              <w:pStyle w:val="TableParagraph"/>
              <w:spacing w:before="165"/>
              <w:ind w:left="72"/>
              <w:jc w:val="center"/>
              <w:rPr>
                <w:sz w:val="18"/>
              </w:rPr>
            </w:pPr>
            <w:r w:rsidRPr="007F5703">
              <w:rPr>
                <w:sz w:val="18"/>
              </w:rPr>
              <w:t>PRODIMDF</w:t>
            </w:r>
          </w:p>
        </w:tc>
        <w:tc>
          <w:tcPr>
            <w:tcW w:w="5244" w:type="dxa"/>
          </w:tcPr>
          <w:p w:rsidR="00A7786D" w:rsidRPr="007F5703" w:rsidRDefault="00A7786D">
            <w:pPr>
              <w:pStyle w:val="TableParagraph"/>
              <w:rPr>
                <w:b/>
                <w:sz w:val="20"/>
              </w:rPr>
            </w:pPr>
          </w:p>
          <w:p w:rsidR="00A7786D" w:rsidRPr="007F5703" w:rsidRDefault="001704F0">
            <w:pPr>
              <w:pStyle w:val="TableParagraph"/>
              <w:spacing w:before="173" w:line="259" w:lineRule="auto"/>
              <w:ind w:left="72" w:firstLine="288"/>
              <w:rPr>
                <w:sz w:val="18"/>
              </w:rPr>
            </w:pPr>
            <w:r w:rsidRPr="007F5703">
              <w:rPr>
                <w:sz w:val="18"/>
              </w:rPr>
              <w:t>SÓLO CON EL 2% DE LOS RECURSOS DEL FISMDF. SÓLO APLICA PARA LAS ÁREAS QUE BRINDEN ATENCIÓN A LAS DEMANDAS DE LA COMUNIDAD.</w:t>
            </w:r>
          </w:p>
        </w:tc>
      </w:tr>
      <w:tr w:rsidR="00A7786D" w:rsidRPr="007F5703" w:rsidTr="00715BA7">
        <w:trPr>
          <w:trHeight w:val="1402"/>
        </w:trPr>
        <w:tc>
          <w:tcPr>
            <w:tcW w:w="2120" w:type="dxa"/>
            <w:vAlign w:val="center"/>
          </w:tcPr>
          <w:p w:rsidR="00563507" w:rsidRPr="007F5703" w:rsidRDefault="00563507" w:rsidP="00563507">
            <w:pPr>
              <w:pStyle w:val="TableParagraph"/>
              <w:spacing w:before="55"/>
              <w:ind w:left="360"/>
              <w:rPr>
                <w:sz w:val="18"/>
              </w:rPr>
            </w:pPr>
            <w:r w:rsidRPr="007F5703">
              <w:rPr>
                <w:sz w:val="18"/>
              </w:rPr>
              <w:t>PROGRAMA DE DESARROLLO INSTITUCIONAL MUNICIPAL</w:t>
            </w:r>
          </w:p>
          <w:p w:rsidR="00A7786D" w:rsidRPr="007F5703" w:rsidRDefault="00A7786D" w:rsidP="00563507">
            <w:pPr>
              <w:pStyle w:val="TableParagraph"/>
              <w:spacing w:line="180" w:lineRule="exact"/>
              <w:ind w:left="72"/>
              <w:rPr>
                <w:sz w:val="18"/>
              </w:rPr>
            </w:pPr>
          </w:p>
        </w:tc>
        <w:tc>
          <w:tcPr>
            <w:tcW w:w="2552" w:type="dxa"/>
          </w:tcPr>
          <w:p w:rsidR="00A7786D" w:rsidRPr="007F5703" w:rsidRDefault="00A7786D" w:rsidP="00715BA7">
            <w:pPr>
              <w:pStyle w:val="TableParagraph"/>
              <w:spacing w:before="1"/>
              <w:jc w:val="center"/>
              <w:rPr>
                <w:b/>
                <w:sz w:val="24"/>
              </w:rPr>
            </w:pPr>
          </w:p>
          <w:p w:rsidR="00A7786D" w:rsidRPr="007F5703" w:rsidRDefault="001704F0" w:rsidP="00715BA7">
            <w:pPr>
              <w:pStyle w:val="TableParagraph"/>
              <w:spacing w:line="256" w:lineRule="auto"/>
              <w:ind w:left="72" w:right="136" w:firstLine="288"/>
              <w:jc w:val="center"/>
              <w:rPr>
                <w:sz w:val="18"/>
              </w:rPr>
            </w:pPr>
            <w:r w:rsidRPr="007F5703">
              <w:rPr>
                <w:sz w:val="18"/>
              </w:rPr>
              <w:t>ACTUALIZACIÓN DEL CATASTRO MUNICIPAL, PADRÓN DE</w:t>
            </w:r>
            <w:r w:rsidR="00563507" w:rsidRPr="007F5703">
              <w:rPr>
                <w:sz w:val="18"/>
              </w:rPr>
              <w:t xml:space="preserve"> CONTRIBUYENTES Y/O TARIFAS</w:t>
            </w:r>
          </w:p>
        </w:tc>
        <w:tc>
          <w:tcPr>
            <w:tcW w:w="1870" w:type="dxa"/>
          </w:tcPr>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0"/>
              </w:rPr>
            </w:pPr>
          </w:p>
          <w:p w:rsidR="00A7786D" w:rsidRPr="007F5703" w:rsidRDefault="001704F0" w:rsidP="00715BA7">
            <w:pPr>
              <w:pStyle w:val="TableParagraph"/>
              <w:spacing w:before="165"/>
              <w:ind w:left="360" w:hanging="354"/>
              <w:jc w:val="center"/>
              <w:rPr>
                <w:sz w:val="18"/>
              </w:rPr>
            </w:pPr>
            <w:r w:rsidRPr="007F5703">
              <w:rPr>
                <w:sz w:val="18"/>
              </w:rPr>
              <w:t>OPERATIVA</w:t>
            </w:r>
          </w:p>
        </w:tc>
        <w:tc>
          <w:tcPr>
            <w:tcW w:w="2052" w:type="dxa"/>
          </w:tcPr>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0"/>
              </w:rPr>
            </w:pPr>
          </w:p>
          <w:p w:rsidR="00A7786D" w:rsidRPr="007F5703" w:rsidRDefault="001704F0" w:rsidP="00715BA7">
            <w:pPr>
              <w:pStyle w:val="TableParagraph"/>
              <w:spacing w:before="165"/>
              <w:ind w:left="72"/>
              <w:jc w:val="center"/>
              <w:rPr>
                <w:sz w:val="18"/>
              </w:rPr>
            </w:pPr>
            <w:r w:rsidRPr="007F5703">
              <w:rPr>
                <w:sz w:val="18"/>
              </w:rPr>
              <w:t>PRODIMDF</w:t>
            </w:r>
          </w:p>
        </w:tc>
        <w:tc>
          <w:tcPr>
            <w:tcW w:w="5244" w:type="dxa"/>
          </w:tcPr>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0"/>
              </w:rPr>
            </w:pPr>
          </w:p>
          <w:p w:rsidR="00A7786D" w:rsidRPr="007F5703" w:rsidRDefault="001704F0" w:rsidP="00715BA7">
            <w:pPr>
              <w:pStyle w:val="TableParagraph"/>
              <w:spacing w:before="165"/>
              <w:ind w:left="72"/>
              <w:jc w:val="center"/>
              <w:rPr>
                <w:sz w:val="18"/>
              </w:rPr>
            </w:pPr>
            <w:r w:rsidRPr="007F5703">
              <w:rPr>
                <w:sz w:val="18"/>
              </w:rPr>
              <w:t>SÓLO CON EL 2% DE LOS RECURSOS DEL FISMDF</w:t>
            </w:r>
          </w:p>
        </w:tc>
      </w:tr>
      <w:tr w:rsidR="00A7786D" w:rsidRPr="007F5703" w:rsidTr="00715BA7">
        <w:trPr>
          <w:trHeight w:val="1598"/>
        </w:trPr>
        <w:tc>
          <w:tcPr>
            <w:tcW w:w="2120" w:type="dxa"/>
            <w:vAlign w:val="center"/>
          </w:tcPr>
          <w:p w:rsidR="00563507" w:rsidRPr="007F5703" w:rsidRDefault="00563507" w:rsidP="00563507">
            <w:pPr>
              <w:pStyle w:val="TableParagraph"/>
              <w:spacing w:before="55"/>
              <w:ind w:left="360"/>
              <w:rPr>
                <w:sz w:val="18"/>
              </w:rPr>
            </w:pPr>
            <w:r w:rsidRPr="007F5703">
              <w:rPr>
                <w:sz w:val="18"/>
              </w:rPr>
              <w:t>PROGRAMA DE DESARROLLO INSTITUCIONAL MUNICIPAL</w:t>
            </w:r>
          </w:p>
          <w:p w:rsidR="00A7786D" w:rsidRPr="007F5703" w:rsidRDefault="00A7786D" w:rsidP="00563507">
            <w:pPr>
              <w:pStyle w:val="TableParagraph"/>
              <w:spacing w:before="27" w:line="264" w:lineRule="auto"/>
              <w:ind w:left="72" w:right="65" w:firstLine="288"/>
              <w:rPr>
                <w:sz w:val="18"/>
              </w:rPr>
            </w:pPr>
          </w:p>
        </w:tc>
        <w:tc>
          <w:tcPr>
            <w:tcW w:w="2552" w:type="dxa"/>
          </w:tcPr>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0"/>
              </w:rPr>
            </w:pPr>
          </w:p>
          <w:p w:rsidR="00A7786D" w:rsidRPr="007F5703" w:rsidRDefault="001704F0" w:rsidP="00715BA7">
            <w:pPr>
              <w:pStyle w:val="TableParagraph"/>
              <w:spacing w:before="153" w:line="256" w:lineRule="auto"/>
              <w:ind w:left="72"/>
              <w:jc w:val="center"/>
              <w:rPr>
                <w:sz w:val="18"/>
              </w:rPr>
            </w:pPr>
            <w:r w:rsidRPr="007F5703">
              <w:rPr>
                <w:sz w:val="18"/>
              </w:rPr>
              <w:t>ADQUISICIÓN DE SOFTWARE Y HARDWARE</w:t>
            </w:r>
          </w:p>
        </w:tc>
        <w:tc>
          <w:tcPr>
            <w:tcW w:w="1870" w:type="dxa"/>
          </w:tcPr>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3"/>
              </w:rPr>
            </w:pPr>
          </w:p>
          <w:p w:rsidR="00A7786D" w:rsidRPr="007F5703" w:rsidRDefault="001704F0" w:rsidP="00715BA7">
            <w:pPr>
              <w:pStyle w:val="TableParagraph"/>
              <w:ind w:left="360" w:hanging="213"/>
              <w:jc w:val="center"/>
              <w:rPr>
                <w:sz w:val="18"/>
              </w:rPr>
            </w:pPr>
            <w:r w:rsidRPr="007F5703">
              <w:rPr>
                <w:sz w:val="18"/>
              </w:rPr>
              <w:t>OPERATIVA</w:t>
            </w:r>
          </w:p>
        </w:tc>
        <w:tc>
          <w:tcPr>
            <w:tcW w:w="2052" w:type="dxa"/>
          </w:tcPr>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3"/>
              </w:rPr>
            </w:pPr>
          </w:p>
          <w:p w:rsidR="00A7786D" w:rsidRPr="007F5703" w:rsidRDefault="001704F0" w:rsidP="00715BA7">
            <w:pPr>
              <w:pStyle w:val="TableParagraph"/>
              <w:ind w:left="72"/>
              <w:jc w:val="center"/>
              <w:rPr>
                <w:sz w:val="18"/>
              </w:rPr>
            </w:pPr>
            <w:r w:rsidRPr="007F5703">
              <w:rPr>
                <w:sz w:val="18"/>
              </w:rPr>
              <w:t>PRODIMDF</w:t>
            </w:r>
          </w:p>
        </w:tc>
        <w:tc>
          <w:tcPr>
            <w:tcW w:w="5244" w:type="dxa"/>
          </w:tcPr>
          <w:p w:rsidR="00A7786D" w:rsidRPr="007F5703" w:rsidRDefault="001704F0" w:rsidP="00715BA7">
            <w:pPr>
              <w:pStyle w:val="TableParagraph"/>
              <w:spacing w:before="55" w:line="259" w:lineRule="auto"/>
              <w:ind w:left="72" w:right="50" w:firstLine="288"/>
              <w:jc w:val="center"/>
              <w:rPr>
                <w:sz w:val="18"/>
              </w:rPr>
            </w:pPr>
            <w:r w:rsidRPr="007F5703">
              <w:rPr>
                <w:sz w:val="18"/>
              </w:rPr>
              <w:t xml:space="preserve">SÓLO </w:t>
            </w:r>
            <w:proofErr w:type="spellStart"/>
            <w:r w:rsidRPr="007F5703">
              <w:rPr>
                <w:sz w:val="18"/>
              </w:rPr>
              <w:t>PCs</w:t>
            </w:r>
            <w:proofErr w:type="spellEnd"/>
            <w:r w:rsidRPr="007F5703">
              <w:rPr>
                <w:sz w:val="18"/>
              </w:rPr>
              <w:t>, IMPRESORAS Y SCANNER, PARA EL USO EXCLUSIVO DE LAS FUNCIONES ADMINISTRATIVAS DEL GOBIERNO MUNICIPAL. SÓLO CON EL 2% DE LOS RECURSOS DEL FISMDF. INCLUYE COMPUTADORAS, IMPRESORAS Y ESCÁNERS, APLICA SÓLO PARA ATENDER LAS DEMANDAS DE LA COMUNIDAD. SÓLO CON</w:t>
            </w:r>
          </w:p>
          <w:p w:rsidR="00A7786D" w:rsidRPr="007F5703" w:rsidRDefault="001704F0" w:rsidP="00715BA7">
            <w:pPr>
              <w:pStyle w:val="TableParagraph"/>
              <w:spacing w:line="182" w:lineRule="exact"/>
              <w:ind w:left="72"/>
              <w:jc w:val="center"/>
              <w:rPr>
                <w:b/>
                <w:sz w:val="18"/>
              </w:rPr>
            </w:pPr>
            <w:r w:rsidRPr="007F5703">
              <w:rPr>
                <w:sz w:val="18"/>
              </w:rPr>
              <w:t>EL 2% DE LOS RECURSOS DEL FISMDF</w:t>
            </w:r>
            <w:r w:rsidRPr="007F5703">
              <w:rPr>
                <w:b/>
                <w:sz w:val="18"/>
              </w:rPr>
              <w:t>.</w:t>
            </w:r>
          </w:p>
        </w:tc>
      </w:tr>
      <w:tr w:rsidR="00A7786D" w:rsidRPr="007F5703" w:rsidTr="00715BA7">
        <w:trPr>
          <w:trHeight w:val="1416"/>
        </w:trPr>
        <w:tc>
          <w:tcPr>
            <w:tcW w:w="2120" w:type="dxa"/>
            <w:vAlign w:val="center"/>
          </w:tcPr>
          <w:p w:rsidR="00563507" w:rsidRPr="007F5703" w:rsidRDefault="00563507" w:rsidP="00563507">
            <w:pPr>
              <w:pStyle w:val="TableParagraph"/>
              <w:spacing w:before="55"/>
              <w:ind w:left="360"/>
              <w:rPr>
                <w:sz w:val="18"/>
              </w:rPr>
            </w:pPr>
            <w:r w:rsidRPr="007F5703">
              <w:rPr>
                <w:sz w:val="18"/>
              </w:rPr>
              <w:t>PROGRAMA DE DESARROLLO INSTITUCIONAL MUNICIPAL</w:t>
            </w:r>
          </w:p>
          <w:p w:rsidR="00A7786D" w:rsidRPr="007F5703" w:rsidRDefault="00A7786D" w:rsidP="00563507">
            <w:pPr>
              <w:pStyle w:val="TableParagraph"/>
              <w:spacing w:before="18" w:line="220" w:lineRule="atLeast"/>
              <w:ind w:left="72" w:right="32" w:firstLine="288"/>
              <w:rPr>
                <w:sz w:val="18"/>
              </w:rPr>
            </w:pPr>
          </w:p>
        </w:tc>
        <w:tc>
          <w:tcPr>
            <w:tcW w:w="2552" w:type="dxa"/>
            <w:vAlign w:val="center"/>
          </w:tcPr>
          <w:p w:rsidR="00A7786D" w:rsidRPr="007F5703" w:rsidRDefault="001704F0" w:rsidP="00715BA7">
            <w:pPr>
              <w:pStyle w:val="TableParagraph"/>
              <w:spacing w:line="203" w:lineRule="exact"/>
              <w:ind w:left="72"/>
              <w:jc w:val="center"/>
              <w:rPr>
                <w:sz w:val="18"/>
              </w:rPr>
            </w:pPr>
            <w:r w:rsidRPr="007F5703">
              <w:rPr>
                <w:sz w:val="18"/>
              </w:rPr>
              <w:t>CONSTRUCCIÓN, REHABILITACIÓN, MANTENIMIENTO, AMPLIACIÓN Y RECONSTRUCCIÓN DE CENTROS INTEGRADORES DEL</w:t>
            </w:r>
            <w:r w:rsidR="00563507" w:rsidRPr="007F5703">
              <w:rPr>
                <w:sz w:val="18"/>
              </w:rPr>
              <w:t xml:space="preserve"> DESARROLLO.</w:t>
            </w:r>
          </w:p>
        </w:tc>
        <w:tc>
          <w:tcPr>
            <w:tcW w:w="1870" w:type="dxa"/>
          </w:tcPr>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0"/>
              </w:rPr>
            </w:pPr>
          </w:p>
          <w:p w:rsidR="00A7786D" w:rsidRPr="007F5703" w:rsidRDefault="001704F0" w:rsidP="00715BA7">
            <w:pPr>
              <w:pStyle w:val="TableParagraph"/>
              <w:spacing w:before="173"/>
              <w:ind w:right="152"/>
              <w:jc w:val="center"/>
              <w:rPr>
                <w:sz w:val="18"/>
              </w:rPr>
            </w:pPr>
            <w:r w:rsidRPr="007F5703">
              <w:rPr>
                <w:sz w:val="18"/>
              </w:rPr>
              <w:t>CONSTRUCCIÓN</w:t>
            </w:r>
          </w:p>
        </w:tc>
        <w:tc>
          <w:tcPr>
            <w:tcW w:w="2052" w:type="dxa"/>
          </w:tcPr>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0"/>
              </w:rPr>
            </w:pPr>
          </w:p>
          <w:p w:rsidR="00A7786D" w:rsidRPr="007F5703" w:rsidRDefault="001704F0" w:rsidP="00715BA7">
            <w:pPr>
              <w:pStyle w:val="TableParagraph"/>
              <w:spacing w:before="173"/>
              <w:ind w:left="72"/>
              <w:jc w:val="center"/>
              <w:rPr>
                <w:sz w:val="18"/>
              </w:rPr>
            </w:pPr>
            <w:r w:rsidRPr="007F5703">
              <w:rPr>
                <w:sz w:val="18"/>
              </w:rPr>
              <w:t>PRODIMDF</w:t>
            </w:r>
          </w:p>
        </w:tc>
        <w:tc>
          <w:tcPr>
            <w:tcW w:w="5244" w:type="dxa"/>
          </w:tcPr>
          <w:p w:rsidR="00A7786D" w:rsidRPr="007F5703" w:rsidRDefault="00A7786D" w:rsidP="00715BA7">
            <w:pPr>
              <w:pStyle w:val="TableParagraph"/>
              <w:jc w:val="center"/>
              <w:rPr>
                <w:b/>
                <w:sz w:val="20"/>
              </w:rPr>
            </w:pPr>
          </w:p>
          <w:p w:rsidR="00A7786D" w:rsidRPr="007F5703" w:rsidRDefault="00A7786D" w:rsidP="00715BA7">
            <w:pPr>
              <w:pStyle w:val="TableParagraph"/>
              <w:spacing w:before="5"/>
              <w:jc w:val="center"/>
              <w:rPr>
                <w:b/>
                <w:sz w:val="25"/>
              </w:rPr>
            </w:pPr>
          </w:p>
          <w:p w:rsidR="00A7786D" w:rsidRPr="007F5703" w:rsidRDefault="001704F0" w:rsidP="00715BA7">
            <w:pPr>
              <w:pStyle w:val="TableParagraph"/>
              <w:spacing w:line="256" w:lineRule="auto"/>
              <w:ind w:left="72" w:right="40"/>
              <w:jc w:val="center"/>
              <w:rPr>
                <w:sz w:val="18"/>
              </w:rPr>
            </w:pPr>
            <w:r w:rsidRPr="007F5703">
              <w:rPr>
                <w:sz w:val="18"/>
              </w:rPr>
              <w:t>SÓLO CON EL 2% D LOS RECURSOS DEL FISMDF. SE DARÁ ATENCIÓN PRIORITARIA A LAS ZONAS CON MAYOR</w:t>
            </w:r>
          </w:p>
        </w:tc>
      </w:tr>
    </w:tbl>
    <w:p w:rsidR="00A7786D" w:rsidRPr="007F5703" w:rsidRDefault="00A7786D">
      <w:pPr>
        <w:spacing w:line="256" w:lineRule="auto"/>
        <w:rPr>
          <w:sz w:val="18"/>
        </w:rPr>
        <w:sectPr w:rsidR="00A7786D" w:rsidRPr="007F5703">
          <w:footerReference w:type="default" r:id="rId12"/>
          <w:pgSz w:w="15840" w:h="12240" w:orient="landscape"/>
          <w:pgMar w:top="1120" w:right="740" w:bottom="1120" w:left="880" w:header="0" w:footer="936" w:gutter="0"/>
          <w:pgNumType w:start="30"/>
          <w:cols w:space="720"/>
        </w:sectPr>
      </w:pPr>
    </w:p>
    <w:p w:rsidR="00A7786D" w:rsidRPr="007F5703" w:rsidRDefault="00A7786D">
      <w:pPr>
        <w:pStyle w:val="Textoindependiente"/>
        <w:ind w:left="0"/>
        <w:jc w:val="left"/>
        <w:rPr>
          <w:rFonts w:ascii="Times New Roman"/>
          <w:sz w:val="20"/>
        </w:rPr>
      </w:pPr>
    </w:p>
    <w:p w:rsidR="00A7786D" w:rsidRPr="007F5703" w:rsidRDefault="00A7786D">
      <w:pPr>
        <w:pStyle w:val="Textoindependiente"/>
        <w:ind w:left="0"/>
        <w:jc w:val="left"/>
        <w:rPr>
          <w:rFonts w:ascii="Times New Roman"/>
          <w:sz w:val="29"/>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0"/>
        <w:gridCol w:w="2690"/>
        <w:gridCol w:w="2130"/>
        <w:gridCol w:w="2126"/>
        <w:gridCol w:w="4910"/>
      </w:tblGrid>
      <w:tr w:rsidR="00A7786D" w:rsidRPr="007F5703" w:rsidTr="00715BA7">
        <w:trPr>
          <w:trHeight w:val="483"/>
        </w:trPr>
        <w:tc>
          <w:tcPr>
            <w:tcW w:w="2120" w:type="dxa"/>
            <w:shd w:val="clear" w:color="auto" w:fill="BF0000"/>
          </w:tcPr>
          <w:p w:rsidR="00A7786D" w:rsidRPr="007F5703" w:rsidRDefault="001704F0">
            <w:pPr>
              <w:pStyle w:val="TableParagraph"/>
              <w:spacing w:before="42" w:line="220" w:lineRule="atLeast"/>
              <w:ind w:left="634" w:right="32" w:hanging="240"/>
              <w:rPr>
                <w:b/>
                <w:sz w:val="18"/>
              </w:rPr>
            </w:pPr>
            <w:r w:rsidRPr="007F5703">
              <w:rPr>
                <w:b/>
                <w:color w:val="FFFFFF"/>
                <w:sz w:val="18"/>
              </w:rPr>
              <w:t>CLASIFICAC IÓN</w:t>
            </w:r>
          </w:p>
        </w:tc>
        <w:tc>
          <w:tcPr>
            <w:tcW w:w="2690" w:type="dxa"/>
            <w:shd w:val="clear" w:color="auto" w:fill="BF0000"/>
          </w:tcPr>
          <w:p w:rsidR="00A7786D" w:rsidRPr="007F5703" w:rsidRDefault="001704F0">
            <w:pPr>
              <w:pStyle w:val="TableParagraph"/>
              <w:spacing w:before="167"/>
              <w:ind w:left="876"/>
              <w:rPr>
                <w:b/>
                <w:sz w:val="18"/>
              </w:rPr>
            </w:pPr>
            <w:r w:rsidRPr="007F5703">
              <w:rPr>
                <w:b/>
                <w:color w:val="FFFFFF"/>
                <w:sz w:val="18"/>
              </w:rPr>
              <w:t>SUBCLASIFICACIÓN</w:t>
            </w:r>
          </w:p>
        </w:tc>
        <w:tc>
          <w:tcPr>
            <w:tcW w:w="2130" w:type="dxa"/>
            <w:shd w:val="clear" w:color="auto" w:fill="BF0000"/>
          </w:tcPr>
          <w:p w:rsidR="00A7786D" w:rsidRPr="007F5703" w:rsidRDefault="001704F0">
            <w:pPr>
              <w:pStyle w:val="TableParagraph"/>
              <w:spacing w:before="55"/>
              <w:ind w:left="406"/>
              <w:rPr>
                <w:b/>
                <w:sz w:val="18"/>
              </w:rPr>
            </w:pPr>
            <w:r w:rsidRPr="007F5703">
              <w:rPr>
                <w:b/>
                <w:color w:val="FFFFFF"/>
                <w:sz w:val="18"/>
              </w:rPr>
              <w:t>MODALIDAD</w:t>
            </w:r>
          </w:p>
        </w:tc>
        <w:tc>
          <w:tcPr>
            <w:tcW w:w="2126" w:type="dxa"/>
            <w:shd w:val="clear" w:color="auto" w:fill="BF0000"/>
          </w:tcPr>
          <w:p w:rsidR="00A7786D" w:rsidRPr="007F5703" w:rsidRDefault="001704F0" w:rsidP="00911AB9">
            <w:pPr>
              <w:pStyle w:val="TableParagraph"/>
              <w:spacing w:before="42" w:line="220" w:lineRule="atLeast"/>
              <w:ind w:left="518" w:right="483" w:firstLine="196"/>
              <w:rPr>
                <w:b/>
                <w:sz w:val="18"/>
              </w:rPr>
            </w:pPr>
            <w:r w:rsidRPr="007F5703">
              <w:rPr>
                <w:b/>
                <w:color w:val="FFFFFF"/>
                <w:sz w:val="18"/>
              </w:rPr>
              <w:t>TIPO DE PROYECTO</w:t>
            </w:r>
          </w:p>
        </w:tc>
        <w:tc>
          <w:tcPr>
            <w:tcW w:w="4910" w:type="dxa"/>
            <w:shd w:val="clear" w:color="auto" w:fill="BF0000"/>
          </w:tcPr>
          <w:p w:rsidR="00A7786D" w:rsidRPr="007F5703" w:rsidRDefault="001704F0">
            <w:pPr>
              <w:pStyle w:val="TableParagraph"/>
              <w:spacing w:before="167"/>
              <w:ind w:left="1877"/>
              <w:rPr>
                <w:b/>
                <w:sz w:val="18"/>
              </w:rPr>
            </w:pPr>
            <w:r w:rsidRPr="007F5703">
              <w:rPr>
                <w:b/>
                <w:color w:val="FFFFFF"/>
                <w:sz w:val="18"/>
              </w:rPr>
              <w:t>CONSIDERACIONES</w:t>
            </w:r>
          </w:p>
        </w:tc>
      </w:tr>
      <w:tr w:rsidR="00563507" w:rsidRPr="007F5703" w:rsidTr="00715BA7">
        <w:trPr>
          <w:trHeight w:val="1416"/>
        </w:trPr>
        <w:tc>
          <w:tcPr>
            <w:tcW w:w="2120" w:type="dxa"/>
            <w:vAlign w:val="center"/>
          </w:tcPr>
          <w:p w:rsidR="00563507" w:rsidRPr="007F5703" w:rsidRDefault="00563507" w:rsidP="00715BA7">
            <w:pPr>
              <w:pStyle w:val="TableParagraph"/>
              <w:spacing w:before="16" w:line="220" w:lineRule="atLeast"/>
              <w:ind w:left="72" w:right="32" w:firstLine="288"/>
              <w:jc w:val="center"/>
              <w:rPr>
                <w:sz w:val="18"/>
              </w:rPr>
            </w:pPr>
            <w:r w:rsidRPr="007F5703">
              <w:rPr>
                <w:sz w:val="18"/>
              </w:rPr>
              <w:t>PROGRAMA DE DESARROLLO INSTITUCIONAL MUNICIPAL</w:t>
            </w:r>
          </w:p>
        </w:tc>
        <w:tc>
          <w:tcPr>
            <w:tcW w:w="2690" w:type="dxa"/>
          </w:tcPr>
          <w:p w:rsidR="00563507" w:rsidRPr="007F5703" w:rsidRDefault="00563507" w:rsidP="00715BA7">
            <w:pPr>
              <w:pStyle w:val="TableParagraph"/>
              <w:spacing w:line="259" w:lineRule="auto"/>
              <w:jc w:val="center"/>
              <w:rPr>
                <w:sz w:val="18"/>
              </w:rPr>
            </w:pPr>
            <w:r w:rsidRPr="007F5703">
              <w:rPr>
                <w:sz w:val="18"/>
              </w:rPr>
              <w:t>EQUIPAMIENTO DE CENTROS INTEGRADORES DE DESARROLLO.</w:t>
            </w:r>
          </w:p>
        </w:tc>
        <w:tc>
          <w:tcPr>
            <w:tcW w:w="2130" w:type="dxa"/>
          </w:tcPr>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spacing w:before="173"/>
              <w:ind w:left="72"/>
              <w:jc w:val="center"/>
              <w:rPr>
                <w:sz w:val="18"/>
              </w:rPr>
            </w:pPr>
            <w:r w:rsidRPr="007F5703">
              <w:rPr>
                <w:sz w:val="18"/>
              </w:rPr>
              <w:t>OPERATIVA</w:t>
            </w:r>
          </w:p>
        </w:tc>
        <w:tc>
          <w:tcPr>
            <w:tcW w:w="2126" w:type="dxa"/>
          </w:tcPr>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spacing w:before="173"/>
              <w:ind w:left="72"/>
              <w:jc w:val="center"/>
              <w:rPr>
                <w:sz w:val="18"/>
              </w:rPr>
            </w:pPr>
            <w:r w:rsidRPr="007F5703">
              <w:rPr>
                <w:sz w:val="18"/>
              </w:rPr>
              <w:t>PRODIMDF</w:t>
            </w:r>
          </w:p>
        </w:tc>
        <w:tc>
          <w:tcPr>
            <w:tcW w:w="4910" w:type="dxa"/>
            <w:vAlign w:val="center"/>
          </w:tcPr>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spacing w:before="3"/>
              <w:jc w:val="center"/>
              <w:rPr>
                <w:rFonts w:ascii="Times New Roman"/>
                <w:sz w:val="25"/>
              </w:rPr>
            </w:pPr>
          </w:p>
          <w:p w:rsidR="00563507" w:rsidRPr="007F5703" w:rsidRDefault="00563507" w:rsidP="00715BA7">
            <w:pPr>
              <w:pStyle w:val="TableParagraph"/>
              <w:spacing w:line="259" w:lineRule="auto"/>
              <w:ind w:left="72"/>
              <w:jc w:val="center"/>
              <w:rPr>
                <w:sz w:val="18"/>
              </w:rPr>
            </w:pPr>
            <w:r w:rsidRPr="007F5703">
              <w:rPr>
                <w:sz w:val="18"/>
              </w:rPr>
              <w:t>SÓLO CON EL 2% DE LOS RECURSOS DEL FISMDF SE DARÁ</w:t>
            </w:r>
          </w:p>
        </w:tc>
      </w:tr>
      <w:tr w:rsidR="00563507" w:rsidRPr="007F5703" w:rsidTr="00715BA7">
        <w:trPr>
          <w:trHeight w:val="1413"/>
        </w:trPr>
        <w:tc>
          <w:tcPr>
            <w:tcW w:w="2120" w:type="dxa"/>
            <w:vAlign w:val="center"/>
          </w:tcPr>
          <w:p w:rsidR="00563507" w:rsidRPr="007F5703" w:rsidRDefault="00563507" w:rsidP="00715BA7">
            <w:pPr>
              <w:pStyle w:val="TableParagraph"/>
              <w:spacing w:line="184" w:lineRule="exact"/>
              <w:ind w:left="72"/>
              <w:jc w:val="center"/>
              <w:rPr>
                <w:sz w:val="18"/>
              </w:rPr>
            </w:pPr>
            <w:r w:rsidRPr="007F5703">
              <w:rPr>
                <w:sz w:val="18"/>
              </w:rPr>
              <w:t>PROGRAMA DE DESARROLLO INSTITUCIONAL MUNICIPAL</w:t>
            </w:r>
          </w:p>
        </w:tc>
        <w:tc>
          <w:tcPr>
            <w:tcW w:w="2690" w:type="dxa"/>
            <w:vAlign w:val="center"/>
          </w:tcPr>
          <w:p w:rsidR="00563507" w:rsidRPr="007F5703" w:rsidRDefault="00563507" w:rsidP="00715BA7">
            <w:pPr>
              <w:pStyle w:val="TableParagraph"/>
              <w:spacing w:before="55" w:line="273" w:lineRule="auto"/>
              <w:ind w:left="8"/>
              <w:jc w:val="center"/>
              <w:rPr>
                <w:sz w:val="18"/>
              </w:rPr>
            </w:pPr>
            <w:r w:rsidRPr="007F5703">
              <w:rPr>
                <w:sz w:val="18"/>
              </w:rPr>
              <w:t>CREACIÓN DE MÓDULOS DE PARTICIPACIÓN Y CONSULTA CIUDADANA PARA EL</w:t>
            </w:r>
          </w:p>
          <w:p w:rsidR="00563507" w:rsidRPr="007F5703" w:rsidRDefault="00563507" w:rsidP="00715BA7">
            <w:pPr>
              <w:pStyle w:val="TableParagraph"/>
              <w:spacing w:before="16" w:line="220" w:lineRule="atLeast"/>
              <w:ind w:firstLine="8"/>
              <w:jc w:val="center"/>
              <w:rPr>
                <w:sz w:val="18"/>
              </w:rPr>
            </w:pPr>
            <w:r w:rsidRPr="007F5703">
              <w:rPr>
                <w:sz w:val="18"/>
              </w:rPr>
              <w:t>SEGUIMIENTO DELOS PLANES Y PROGRAMAS DE GOBIERNO</w:t>
            </w:r>
          </w:p>
        </w:tc>
        <w:tc>
          <w:tcPr>
            <w:tcW w:w="2130" w:type="dxa"/>
          </w:tcPr>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spacing w:before="3"/>
              <w:jc w:val="center"/>
              <w:rPr>
                <w:rFonts w:ascii="Times New Roman"/>
                <w:sz w:val="25"/>
              </w:rPr>
            </w:pPr>
          </w:p>
          <w:p w:rsidR="00563507" w:rsidRPr="007F5703" w:rsidRDefault="00563507" w:rsidP="00715BA7">
            <w:pPr>
              <w:pStyle w:val="TableParagraph"/>
              <w:spacing w:line="256" w:lineRule="auto"/>
              <w:ind w:left="72"/>
              <w:jc w:val="center"/>
              <w:rPr>
                <w:sz w:val="18"/>
              </w:rPr>
            </w:pPr>
            <w:r w:rsidRPr="007F5703">
              <w:rPr>
                <w:sz w:val="18"/>
              </w:rPr>
              <w:t>PARTICIPACIÓN CIUDADANA</w:t>
            </w:r>
          </w:p>
        </w:tc>
        <w:tc>
          <w:tcPr>
            <w:tcW w:w="2126" w:type="dxa"/>
          </w:tcPr>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spacing w:before="171"/>
              <w:ind w:left="72"/>
              <w:jc w:val="center"/>
              <w:rPr>
                <w:sz w:val="18"/>
              </w:rPr>
            </w:pPr>
            <w:r w:rsidRPr="007F5703">
              <w:rPr>
                <w:sz w:val="18"/>
              </w:rPr>
              <w:t>PRODIMDF</w:t>
            </w:r>
          </w:p>
        </w:tc>
        <w:tc>
          <w:tcPr>
            <w:tcW w:w="4910" w:type="dxa"/>
            <w:vAlign w:val="center"/>
          </w:tcPr>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spacing w:before="171"/>
              <w:ind w:left="72"/>
              <w:jc w:val="center"/>
              <w:rPr>
                <w:b/>
                <w:sz w:val="18"/>
              </w:rPr>
            </w:pPr>
            <w:r w:rsidRPr="007F5703">
              <w:rPr>
                <w:sz w:val="18"/>
              </w:rPr>
              <w:t>SÓLO CON EL 2% DE LOS RECURSOS DEL FISMDF</w:t>
            </w:r>
            <w:r w:rsidRPr="007F5703">
              <w:rPr>
                <w:b/>
                <w:sz w:val="18"/>
              </w:rPr>
              <w:t>.</w:t>
            </w:r>
          </w:p>
        </w:tc>
      </w:tr>
      <w:tr w:rsidR="00563507" w:rsidRPr="007F5703" w:rsidTr="00715BA7">
        <w:trPr>
          <w:trHeight w:val="1376"/>
        </w:trPr>
        <w:tc>
          <w:tcPr>
            <w:tcW w:w="2120" w:type="dxa"/>
            <w:vAlign w:val="center"/>
          </w:tcPr>
          <w:p w:rsidR="00563507" w:rsidRPr="007F5703" w:rsidRDefault="00563507" w:rsidP="00715BA7">
            <w:pPr>
              <w:pStyle w:val="TableParagraph"/>
              <w:spacing w:line="184" w:lineRule="exact"/>
              <w:ind w:left="72"/>
              <w:jc w:val="center"/>
              <w:rPr>
                <w:sz w:val="18"/>
              </w:rPr>
            </w:pPr>
            <w:r w:rsidRPr="007F5703">
              <w:rPr>
                <w:sz w:val="18"/>
              </w:rPr>
              <w:t>PROGRAMA DE DESARROLLO INSTITUCIONAL MUNICIPAL</w:t>
            </w:r>
          </w:p>
        </w:tc>
        <w:tc>
          <w:tcPr>
            <w:tcW w:w="2690" w:type="dxa"/>
            <w:vAlign w:val="center"/>
          </w:tcPr>
          <w:p w:rsidR="00563507" w:rsidRPr="007F5703" w:rsidRDefault="00563507" w:rsidP="00715BA7">
            <w:pPr>
              <w:pStyle w:val="TableParagraph"/>
              <w:spacing w:before="55" w:line="259" w:lineRule="auto"/>
              <w:ind w:left="150" w:right="191"/>
              <w:jc w:val="center"/>
              <w:rPr>
                <w:sz w:val="18"/>
              </w:rPr>
            </w:pPr>
            <w:r w:rsidRPr="007F5703">
              <w:rPr>
                <w:sz w:val="18"/>
              </w:rPr>
              <w:t>CREACIÓN Y ACTUALIZACIÓN DE LA</w:t>
            </w:r>
          </w:p>
          <w:p w:rsidR="00563507" w:rsidRPr="007F5703" w:rsidRDefault="00563507" w:rsidP="00715BA7">
            <w:pPr>
              <w:pStyle w:val="TableParagraph"/>
              <w:spacing w:line="259" w:lineRule="auto"/>
              <w:ind w:left="150" w:right="273"/>
              <w:jc w:val="center"/>
              <w:rPr>
                <w:sz w:val="18"/>
              </w:rPr>
            </w:pPr>
            <w:r w:rsidRPr="007F5703">
              <w:rPr>
                <w:sz w:val="18"/>
              </w:rPr>
              <w:t>NORMATIVIDAD MUNICIPAL Y DE LAS</w:t>
            </w:r>
          </w:p>
          <w:p w:rsidR="00563507" w:rsidRPr="007F5703" w:rsidRDefault="00563507" w:rsidP="00715BA7">
            <w:pPr>
              <w:pStyle w:val="TableParagraph"/>
              <w:spacing w:line="206" w:lineRule="exact"/>
              <w:ind w:left="150"/>
              <w:jc w:val="center"/>
              <w:rPr>
                <w:sz w:val="18"/>
              </w:rPr>
            </w:pPr>
            <w:r w:rsidRPr="007F5703">
              <w:rPr>
                <w:sz w:val="18"/>
              </w:rPr>
              <w:t>DEMARCACIONES TERRITORIALES</w:t>
            </w:r>
          </w:p>
          <w:p w:rsidR="00563507" w:rsidRPr="007F5703" w:rsidRDefault="00563507" w:rsidP="00715BA7">
            <w:pPr>
              <w:pStyle w:val="TableParagraph"/>
              <w:spacing w:before="16" w:line="185" w:lineRule="exact"/>
              <w:ind w:left="150"/>
              <w:jc w:val="center"/>
              <w:rPr>
                <w:sz w:val="18"/>
              </w:rPr>
            </w:pPr>
            <w:r w:rsidRPr="007F5703">
              <w:rPr>
                <w:sz w:val="18"/>
              </w:rPr>
              <w:t>DEL DISTRITO FEDERAL</w:t>
            </w:r>
          </w:p>
        </w:tc>
        <w:tc>
          <w:tcPr>
            <w:tcW w:w="2130" w:type="dxa"/>
          </w:tcPr>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spacing w:before="153"/>
              <w:ind w:left="360" w:hanging="354"/>
              <w:jc w:val="center"/>
              <w:rPr>
                <w:sz w:val="18"/>
              </w:rPr>
            </w:pPr>
            <w:r w:rsidRPr="007F5703">
              <w:rPr>
                <w:sz w:val="18"/>
              </w:rPr>
              <w:t>JURÍDICO</w:t>
            </w:r>
          </w:p>
        </w:tc>
        <w:tc>
          <w:tcPr>
            <w:tcW w:w="2126" w:type="dxa"/>
          </w:tcPr>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spacing w:before="153"/>
              <w:ind w:left="72"/>
              <w:jc w:val="center"/>
              <w:rPr>
                <w:sz w:val="18"/>
              </w:rPr>
            </w:pPr>
            <w:r w:rsidRPr="007F5703">
              <w:rPr>
                <w:sz w:val="18"/>
              </w:rPr>
              <w:t>PRODIMDF</w:t>
            </w:r>
          </w:p>
        </w:tc>
        <w:tc>
          <w:tcPr>
            <w:tcW w:w="4910" w:type="dxa"/>
            <w:vAlign w:val="center"/>
          </w:tcPr>
          <w:p w:rsidR="00563507" w:rsidRPr="007F5703" w:rsidRDefault="00563507" w:rsidP="00715BA7">
            <w:pPr>
              <w:pStyle w:val="TableParagraph"/>
              <w:spacing w:before="3"/>
              <w:jc w:val="center"/>
              <w:rPr>
                <w:rFonts w:ascii="Times New Roman"/>
                <w:sz w:val="24"/>
              </w:rPr>
            </w:pPr>
          </w:p>
          <w:p w:rsidR="00563507" w:rsidRPr="007F5703" w:rsidRDefault="00563507" w:rsidP="00715BA7">
            <w:pPr>
              <w:pStyle w:val="TableParagraph"/>
              <w:spacing w:line="259" w:lineRule="auto"/>
              <w:ind w:left="72" w:right="40" w:firstLine="288"/>
              <w:jc w:val="center"/>
              <w:rPr>
                <w:sz w:val="18"/>
              </w:rPr>
            </w:pPr>
            <w:r w:rsidRPr="007F5703">
              <w:rPr>
                <w:sz w:val="18"/>
              </w:rPr>
              <w:t>SÓLO CON EL 2% DE LOS RECURSOS DEL FISMDF. INCLUYE SERVICIOS DE CONSULTORÍA PARA LA REALIZACIÓN DE PLANES, PROGRAMAS Y REGLAMENTOS.</w:t>
            </w:r>
          </w:p>
        </w:tc>
      </w:tr>
      <w:tr w:rsidR="00563507" w:rsidRPr="007F5703" w:rsidTr="00715BA7">
        <w:trPr>
          <w:trHeight w:val="2095"/>
        </w:trPr>
        <w:tc>
          <w:tcPr>
            <w:tcW w:w="2120" w:type="dxa"/>
            <w:vAlign w:val="center"/>
          </w:tcPr>
          <w:p w:rsidR="00563507" w:rsidRPr="007F5703" w:rsidRDefault="00563507" w:rsidP="00715BA7">
            <w:pPr>
              <w:pStyle w:val="TableParagraph"/>
              <w:spacing w:before="27" w:line="264" w:lineRule="auto"/>
              <w:ind w:left="72" w:right="65" w:firstLine="288"/>
              <w:jc w:val="center"/>
              <w:rPr>
                <w:sz w:val="18"/>
              </w:rPr>
            </w:pPr>
            <w:r w:rsidRPr="007F5703">
              <w:rPr>
                <w:sz w:val="18"/>
              </w:rPr>
              <w:t>PROGRAMA DE DESARROLLO INSTITUCIONAL MUNICIPAL</w:t>
            </w:r>
          </w:p>
        </w:tc>
        <w:tc>
          <w:tcPr>
            <w:tcW w:w="2690" w:type="dxa"/>
            <w:vAlign w:val="center"/>
          </w:tcPr>
          <w:p w:rsidR="00563507" w:rsidRPr="007F5703" w:rsidRDefault="00563507" w:rsidP="00715BA7">
            <w:pPr>
              <w:pStyle w:val="TableParagraph"/>
              <w:spacing w:before="55" w:line="273" w:lineRule="auto"/>
              <w:ind w:left="150" w:right="213"/>
              <w:jc w:val="center"/>
              <w:rPr>
                <w:sz w:val="18"/>
              </w:rPr>
            </w:pPr>
            <w:r w:rsidRPr="007F5703">
              <w:rPr>
                <w:sz w:val="18"/>
              </w:rPr>
              <w:t>CURSOS DE CAPACITACIÓN Y ACTUALIZACIÓN QUE</w:t>
            </w:r>
          </w:p>
          <w:p w:rsidR="00563507" w:rsidRPr="007F5703" w:rsidRDefault="00563507" w:rsidP="00715BA7">
            <w:pPr>
              <w:pStyle w:val="TableParagraph"/>
              <w:spacing w:line="193" w:lineRule="exact"/>
              <w:ind w:left="72" w:firstLine="78"/>
              <w:jc w:val="center"/>
              <w:rPr>
                <w:sz w:val="18"/>
              </w:rPr>
            </w:pPr>
            <w:r w:rsidRPr="007F5703">
              <w:rPr>
                <w:sz w:val="18"/>
              </w:rPr>
              <w:t>FOMENTEN LA</w:t>
            </w:r>
          </w:p>
          <w:p w:rsidR="00563507" w:rsidRPr="007F5703" w:rsidRDefault="00563507" w:rsidP="00715BA7">
            <w:pPr>
              <w:pStyle w:val="TableParagraph"/>
              <w:spacing w:before="31" w:line="256" w:lineRule="auto"/>
              <w:ind w:left="72" w:firstLine="78"/>
              <w:jc w:val="center"/>
              <w:rPr>
                <w:sz w:val="18"/>
              </w:rPr>
            </w:pPr>
            <w:r w:rsidRPr="007F5703">
              <w:rPr>
                <w:sz w:val="18"/>
              </w:rPr>
              <w:t xml:space="preserve">FORMACIÓN DE LOS </w:t>
            </w:r>
            <w:r w:rsidR="00911AB9" w:rsidRPr="007F5703">
              <w:rPr>
                <w:sz w:val="18"/>
              </w:rPr>
              <w:t xml:space="preserve">    </w:t>
            </w:r>
            <w:r w:rsidRPr="007F5703">
              <w:rPr>
                <w:sz w:val="18"/>
              </w:rPr>
              <w:t>SERVIDORES</w:t>
            </w:r>
          </w:p>
          <w:p w:rsidR="00563507" w:rsidRPr="007F5703" w:rsidRDefault="00563507" w:rsidP="00715BA7">
            <w:pPr>
              <w:pStyle w:val="TableParagraph"/>
              <w:spacing w:before="15" w:line="259" w:lineRule="auto"/>
              <w:ind w:left="138" w:firstLine="12"/>
              <w:jc w:val="center"/>
              <w:rPr>
                <w:sz w:val="18"/>
              </w:rPr>
            </w:pPr>
            <w:r w:rsidRPr="007F5703">
              <w:rPr>
                <w:sz w:val="18"/>
              </w:rPr>
              <w:t>PÚBLICOS MUNICIPALES (NO INCLUYE ESTUDIOS UNIVERSITARIOS Y DE</w:t>
            </w:r>
          </w:p>
          <w:p w:rsidR="00563507" w:rsidRPr="007F5703" w:rsidRDefault="00563507" w:rsidP="00715BA7">
            <w:pPr>
              <w:pStyle w:val="TableParagraph"/>
              <w:spacing w:line="196" w:lineRule="exact"/>
              <w:ind w:left="138"/>
              <w:jc w:val="center"/>
              <w:rPr>
                <w:sz w:val="18"/>
              </w:rPr>
            </w:pPr>
            <w:r w:rsidRPr="007F5703">
              <w:rPr>
                <w:sz w:val="18"/>
              </w:rPr>
              <w:t>POSGRADO)</w:t>
            </w:r>
          </w:p>
        </w:tc>
        <w:tc>
          <w:tcPr>
            <w:tcW w:w="2130" w:type="dxa"/>
            <w:vAlign w:val="center"/>
          </w:tcPr>
          <w:p w:rsidR="00563507" w:rsidRPr="007F5703" w:rsidRDefault="00563507" w:rsidP="00715BA7">
            <w:pPr>
              <w:pStyle w:val="TableParagraph"/>
              <w:jc w:val="center"/>
              <w:rPr>
                <w:rFonts w:ascii="Times New Roman"/>
                <w:sz w:val="20"/>
              </w:rPr>
            </w:pPr>
          </w:p>
          <w:p w:rsidR="00563507" w:rsidRPr="007F5703" w:rsidRDefault="00911AB9" w:rsidP="00715BA7">
            <w:pPr>
              <w:pStyle w:val="TableParagraph"/>
              <w:jc w:val="center"/>
              <w:rPr>
                <w:sz w:val="18"/>
              </w:rPr>
            </w:pPr>
            <w:r w:rsidRPr="007F5703">
              <w:rPr>
                <w:sz w:val="18"/>
              </w:rPr>
              <w:t>ORGANIZACIONAL</w:t>
            </w:r>
          </w:p>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spacing w:before="17"/>
              <w:jc w:val="center"/>
              <w:rPr>
                <w:sz w:val="18"/>
              </w:rPr>
            </w:pPr>
          </w:p>
        </w:tc>
        <w:tc>
          <w:tcPr>
            <w:tcW w:w="2126" w:type="dxa"/>
          </w:tcPr>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spacing w:before="7"/>
              <w:jc w:val="center"/>
              <w:rPr>
                <w:rFonts w:ascii="Times New Roman"/>
                <w:sz w:val="24"/>
              </w:rPr>
            </w:pPr>
          </w:p>
          <w:p w:rsidR="00563507" w:rsidRPr="007F5703" w:rsidRDefault="00563507" w:rsidP="00715BA7">
            <w:pPr>
              <w:pStyle w:val="TableParagraph"/>
              <w:ind w:left="72"/>
              <w:jc w:val="center"/>
              <w:rPr>
                <w:sz w:val="18"/>
              </w:rPr>
            </w:pPr>
            <w:r w:rsidRPr="007F5703">
              <w:rPr>
                <w:sz w:val="18"/>
              </w:rPr>
              <w:t>PRODIMDF</w:t>
            </w:r>
          </w:p>
        </w:tc>
        <w:tc>
          <w:tcPr>
            <w:tcW w:w="4910" w:type="dxa"/>
            <w:vAlign w:val="center"/>
          </w:tcPr>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spacing w:before="155" w:line="276" w:lineRule="auto"/>
              <w:ind w:left="72" w:right="60" w:firstLine="49"/>
              <w:jc w:val="center"/>
              <w:rPr>
                <w:sz w:val="18"/>
              </w:rPr>
            </w:pPr>
            <w:r w:rsidRPr="007F5703">
              <w:rPr>
                <w:sz w:val="18"/>
              </w:rPr>
              <w:t>NO INCLUYEN EL PAGO DE ESTUDIOS DE LICENCIATURA O POSGRADOS. SÓLO CON EL 2% DE LOS RECURSOS DEL</w:t>
            </w:r>
          </w:p>
          <w:p w:rsidR="00563507" w:rsidRPr="007F5703" w:rsidRDefault="00563507" w:rsidP="00715BA7">
            <w:pPr>
              <w:pStyle w:val="TableParagraph"/>
              <w:spacing w:before="2"/>
              <w:ind w:left="72"/>
              <w:jc w:val="center"/>
              <w:rPr>
                <w:sz w:val="18"/>
              </w:rPr>
            </w:pPr>
            <w:r w:rsidRPr="007F5703">
              <w:rPr>
                <w:sz w:val="18"/>
              </w:rPr>
              <w:t>FISMDF.</w:t>
            </w:r>
          </w:p>
        </w:tc>
      </w:tr>
      <w:tr w:rsidR="00563507" w:rsidRPr="007F5703" w:rsidTr="00715BA7">
        <w:trPr>
          <w:trHeight w:val="1400"/>
        </w:trPr>
        <w:tc>
          <w:tcPr>
            <w:tcW w:w="2120" w:type="dxa"/>
            <w:vAlign w:val="center"/>
          </w:tcPr>
          <w:p w:rsidR="00563507" w:rsidRPr="007F5703" w:rsidRDefault="00563507" w:rsidP="00715BA7">
            <w:pPr>
              <w:pStyle w:val="TableParagraph"/>
              <w:spacing w:line="176" w:lineRule="exact"/>
              <w:ind w:left="72"/>
              <w:jc w:val="center"/>
              <w:rPr>
                <w:sz w:val="18"/>
              </w:rPr>
            </w:pPr>
            <w:r w:rsidRPr="007F5703">
              <w:rPr>
                <w:sz w:val="18"/>
              </w:rPr>
              <w:t>PROGRAMA DE DESARROLLO INSTITUCIONAL MUNICIPAL</w:t>
            </w:r>
          </w:p>
        </w:tc>
        <w:tc>
          <w:tcPr>
            <w:tcW w:w="2690" w:type="dxa"/>
            <w:vAlign w:val="center"/>
          </w:tcPr>
          <w:p w:rsidR="00563507" w:rsidRPr="007F5703" w:rsidRDefault="00563507" w:rsidP="00715BA7">
            <w:pPr>
              <w:pStyle w:val="TableParagraph"/>
              <w:spacing w:before="173" w:line="266" w:lineRule="auto"/>
              <w:ind w:left="72" w:firstLine="332"/>
              <w:jc w:val="center"/>
              <w:rPr>
                <w:sz w:val="18"/>
              </w:rPr>
            </w:pPr>
            <w:r w:rsidRPr="007F5703">
              <w:rPr>
                <w:sz w:val="18"/>
              </w:rPr>
              <w:t>ELABORACIÓN E IMPLEMENTACIÓN DE UN PROGRAMA PARA EL</w:t>
            </w:r>
          </w:p>
          <w:p w:rsidR="00563507" w:rsidRPr="007F5703" w:rsidRDefault="00563507" w:rsidP="00715BA7">
            <w:pPr>
              <w:pStyle w:val="TableParagraph"/>
              <w:spacing w:line="259" w:lineRule="auto"/>
              <w:ind w:left="72"/>
              <w:jc w:val="center"/>
              <w:rPr>
                <w:sz w:val="18"/>
              </w:rPr>
            </w:pPr>
            <w:r w:rsidRPr="007F5703">
              <w:rPr>
                <w:sz w:val="18"/>
              </w:rPr>
              <w:t>DESARROLLO INSTITUCIONAL MUNICIPAL</w:t>
            </w:r>
          </w:p>
        </w:tc>
        <w:tc>
          <w:tcPr>
            <w:tcW w:w="2130" w:type="dxa"/>
            <w:vAlign w:val="bottom"/>
          </w:tcPr>
          <w:p w:rsidR="00911AB9" w:rsidRPr="007F5703" w:rsidRDefault="00911AB9" w:rsidP="00911AB9">
            <w:pPr>
              <w:pStyle w:val="TableParagraph"/>
              <w:jc w:val="center"/>
              <w:rPr>
                <w:sz w:val="18"/>
              </w:rPr>
            </w:pPr>
          </w:p>
          <w:p w:rsidR="00911AB9" w:rsidRPr="007F5703" w:rsidRDefault="00911AB9" w:rsidP="00911AB9">
            <w:pPr>
              <w:pStyle w:val="TableParagraph"/>
              <w:jc w:val="center"/>
              <w:rPr>
                <w:sz w:val="18"/>
              </w:rPr>
            </w:pPr>
          </w:p>
          <w:p w:rsidR="00911AB9" w:rsidRPr="007F5703" w:rsidRDefault="00911AB9" w:rsidP="00911AB9">
            <w:pPr>
              <w:pStyle w:val="TableParagraph"/>
              <w:jc w:val="center"/>
              <w:rPr>
                <w:sz w:val="18"/>
              </w:rPr>
            </w:pPr>
          </w:p>
          <w:p w:rsidR="00911AB9" w:rsidRPr="007F5703" w:rsidRDefault="00911AB9" w:rsidP="00911AB9">
            <w:pPr>
              <w:pStyle w:val="TableParagraph"/>
              <w:jc w:val="center"/>
              <w:rPr>
                <w:sz w:val="18"/>
              </w:rPr>
            </w:pPr>
            <w:r w:rsidRPr="007F5703">
              <w:rPr>
                <w:sz w:val="18"/>
              </w:rPr>
              <w:t>ORGANIZACIONAL</w:t>
            </w:r>
          </w:p>
          <w:p w:rsidR="00911AB9" w:rsidRPr="007F5703" w:rsidRDefault="00911AB9" w:rsidP="00911AB9">
            <w:pPr>
              <w:pStyle w:val="TableParagraph"/>
              <w:jc w:val="center"/>
              <w:rPr>
                <w:rFonts w:ascii="Times New Roman"/>
                <w:sz w:val="20"/>
              </w:rPr>
            </w:pPr>
          </w:p>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spacing w:before="9"/>
              <w:jc w:val="center"/>
              <w:rPr>
                <w:rFonts w:ascii="Times New Roman"/>
                <w:sz w:val="24"/>
              </w:rPr>
            </w:pPr>
          </w:p>
          <w:p w:rsidR="00563507" w:rsidRPr="007F5703" w:rsidRDefault="00563507" w:rsidP="00715BA7">
            <w:pPr>
              <w:pStyle w:val="TableParagraph"/>
              <w:spacing w:before="15"/>
              <w:ind w:left="102"/>
              <w:jc w:val="center"/>
              <w:rPr>
                <w:sz w:val="18"/>
              </w:rPr>
            </w:pPr>
          </w:p>
        </w:tc>
        <w:tc>
          <w:tcPr>
            <w:tcW w:w="2126" w:type="dxa"/>
          </w:tcPr>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spacing w:before="165"/>
              <w:ind w:left="72"/>
              <w:jc w:val="center"/>
              <w:rPr>
                <w:sz w:val="18"/>
              </w:rPr>
            </w:pPr>
            <w:r w:rsidRPr="007F5703">
              <w:rPr>
                <w:sz w:val="18"/>
              </w:rPr>
              <w:t>PRODIMDF</w:t>
            </w:r>
          </w:p>
        </w:tc>
        <w:tc>
          <w:tcPr>
            <w:tcW w:w="4910" w:type="dxa"/>
            <w:vAlign w:val="center"/>
          </w:tcPr>
          <w:p w:rsidR="00563507" w:rsidRPr="007F5703" w:rsidRDefault="00563507" w:rsidP="00715BA7">
            <w:pPr>
              <w:pStyle w:val="TableParagraph"/>
              <w:jc w:val="center"/>
              <w:rPr>
                <w:rFonts w:ascii="Times New Roman"/>
                <w:sz w:val="20"/>
              </w:rPr>
            </w:pPr>
          </w:p>
          <w:p w:rsidR="00563507" w:rsidRPr="007F5703" w:rsidRDefault="00563507" w:rsidP="00715BA7">
            <w:pPr>
              <w:pStyle w:val="TableParagraph"/>
              <w:spacing w:before="173" w:line="259" w:lineRule="auto"/>
              <w:ind w:left="72" w:right="306" w:firstLine="49"/>
              <w:jc w:val="center"/>
              <w:rPr>
                <w:sz w:val="18"/>
              </w:rPr>
            </w:pPr>
            <w:r w:rsidRPr="007F5703">
              <w:rPr>
                <w:sz w:val="18"/>
              </w:rPr>
              <w:t>QUE SEA COORDINADO POR EL INSTITUTO NACIONAL PARA EL FEDERALISMO Y EL DESARROLLO</w:t>
            </w:r>
            <w:r w:rsidRPr="007F5703">
              <w:rPr>
                <w:spacing w:val="-29"/>
                <w:sz w:val="18"/>
              </w:rPr>
              <w:t xml:space="preserve"> </w:t>
            </w:r>
            <w:r w:rsidRPr="007F5703">
              <w:rPr>
                <w:sz w:val="18"/>
              </w:rPr>
              <w:t>MUNICIPAL (INAFED).</w:t>
            </w:r>
          </w:p>
        </w:tc>
      </w:tr>
    </w:tbl>
    <w:p w:rsidR="00A7786D" w:rsidRPr="007F5703" w:rsidRDefault="00A7786D">
      <w:pPr>
        <w:spacing w:line="259" w:lineRule="auto"/>
        <w:jc w:val="both"/>
        <w:rPr>
          <w:sz w:val="18"/>
        </w:rPr>
        <w:sectPr w:rsidR="00A7786D" w:rsidRPr="007F5703">
          <w:pgSz w:w="15840" w:h="12240" w:orient="landscape"/>
          <w:pgMar w:top="1120" w:right="740" w:bottom="1120" w:left="880" w:header="0" w:footer="936" w:gutter="0"/>
          <w:cols w:space="720"/>
        </w:sectPr>
      </w:pPr>
    </w:p>
    <w:p w:rsidR="00A7786D" w:rsidRPr="007F5703" w:rsidRDefault="00A7786D">
      <w:pPr>
        <w:pStyle w:val="Textoindependiente"/>
        <w:spacing w:before="10"/>
        <w:ind w:left="0"/>
        <w:jc w:val="left"/>
        <w:rPr>
          <w:rFonts w:ascii="Times New Roman"/>
          <w:sz w:val="20"/>
        </w:rPr>
      </w:pPr>
    </w:p>
    <w:p w:rsidR="00A7786D" w:rsidRPr="007F5703" w:rsidRDefault="001704F0">
      <w:pPr>
        <w:pStyle w:val="Prrafodelista"/>
        <w:numPr>
          <w:ilvl w:val="2"/>
          <w:numId w:val="4"/>
        </w:numPr>
        <w:tabs>
          <w:tab w:val="left" w:pos="898"/>
        </w:tabs>
        <w:spacing w:before="94"/>
        <w:rPr>
          <w:b/>
          <w:sz w:val="20"/>
        </w:rPr>
      </w:pPr>
      <w:r w:rsidRPr="007F5703">
        <w:rPr>
          <w:b/>
          <w:sz w:val="20"/>
        </w:rPr>
        <w:t>Gastos</w:t>
      </w:r>
      <w:r w:rsidRPr="007F5703">
        <w:rPr>
          <w:b/>
          <w:spacing w:val="-1"/>
          <w:sz w:val="20"/>
        </w:rPr>
        <w:t xml:space="preserve"> </w:t>
      </w:r>
      <w:r w:rsidRPr="007F5703">
        <w:rPr>
          <w:b/>
          <w:sz w:val="20"/>
        </w:rPr>
        <w:t>indirectos</w:t>
      </w:r>
    </w:p>
    <w:p w:rsidR="00A7786D" w:rsidRPr="007F5703" w:rsidRDefault="00A7786D">
      <w:pPr>
        <w:pStyle w:val="Textoindependiente"/>
        <w:spacing w:before="1"/>
        <w:ind w:left="0"/>
        <w:jc w:val="left"/>
        <w:rPr>
          <w:b/>
          <w:sz w:val="23"/>
        </w:rPr>
      </w:pPr>
    </w:p>
    <w:tbl>
      <w:tblPr>
        <w:tblStyle w:val="TableNormal"/>
        <w:tblW w:w="0" w:type="auto"/>
        <w:tblInd w:w="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96"/>
        <w:gridCol w:w="2378"/>
        <w:gridCol w:w="2127"/>
        <w:gridCol w:w="2126"/>
        <w:gridCol w:w="4465"/>
      </w:tblGrid>
      <w:tr w:rsidR="00A7786D" w:rsidRPr="007F5703" w:rsidTr="00C359CC">
        <w:trPr>
          <w:trHeight w:val="614"/>
        </w:trPr>
        <w:tc>
          <w:tcPr>
            <w:tcW w:w="2296" w:type="dxa"/>
            <w:tcBorders>
              <w:left w:val="single" w:sz="4" w:space="0" w:color="000000"/>
              <w:right w:val="single" w:sz="4" w:space="0" w:color="000000"/>
            </w:tcBorders>
            <w:shd w:val="clear" w:color="auto" w:fill="BF0000"/>
          </w:tcPr>
          <w:p w:rsidR="00A7786D" w:rsidRPr="007F5703" w:rsidRDefault="00A7786D">
            <w:pPr>
              <w:pStyle w:val="TableParagraph"/>
              <w:spacing w:before="8"/>
              <w:rPr>
                <w:b/>
                <w:sz w:val="17"/>
              </w:rPr>
            </w:pPr>
          </w:p>
          <w:p w:rsidR="00A7786D" w:rsidRPr="007F5703" w:rsidRDefault="001704F0">
            <w:pPr>
              <w:pStyle w:val="TableParagraph"/>
              <w:ind w:left="131" w:right="119"/>
              <w:jc w:val="center"/>
              <w:rPr>
                <w:b/>
                <w:sz w:val="18"/>
              </w:rPr>
            </w:pPr>
            <w:r w:rsidRPr="007F5703">
              <w:rPr>
                <w:b/>
                <w:color w:val="FFFFFF"/>
                <w:sz w:val="18"/>
              </w:rPr>
              <w:t>PROGRAMA</w:t>
            </w:r>
          </w:p>
        </w:tc>
        <w:tc>
          <w:tcPr>
            <w:tcW w:w="2378" w:type="dxa"/>
            <w:tcBorders>
              <w:left w:val="single" w:sz="4" w:space="0" w:color="000000"/>
              <w:right w:val="single" w:sz="4" w:space="0" w:color="000000"/>
            </w:tcBorders>
            <w:shd w:val="clear" w:color="auto" w:fill="BF0000"/>
            <w:vAlign w:val="center"/>
          </w:tcPr>
          <w:p w:rsidR="00A7786D" w:rsidRPr="007F5703" w:rsidRDefault="001704F0" w:rsidP="00715BA7">
            <w:pPr>
              <w:pStyle w:val="TableParagraph"/>
              <w:spacing w:before="99"/>
              <w:ind w:left="455" w:right="61" w:hanging="360"/>
              <w:jc w:val="center"/>
              <w:rPr>
                <w:b/>
                <w:sz w:val="18"/>
              </w:rPr>
            </w:pPr>
            <w:r w:rsidRPr="007F5703">
              <w:rPr>
                <w:b/>
                <w:color w:val="FFFFFF"/>
                <w:sz w:val="18"/>
              </w:rPr>
              <w:t>CAPÍTULO/CONCEPTO DE GASTO</w:t>
            </w:r>
          </w:p>
        </w:tc>
        <w:tc>
          <w:tcPr>
            <w:tcW w:w="2127" w:type="dxa"/>
            <w:tcBorders>
              <w:left w:val="single" w:sz="4" w:space="0" w:color="000000"/>
              <w:right w:val="single" w:sz="4" w:space="0" w:color="000000"/>
            </w:tcBorders>
            <w:shd w:val="clear" w:color="auto" w:fill="BF0000"/>
            <w:vAlign w:val="center"/>
          </w:tcPr>
          <w:p w:rsidR="00A7786D" w:rsidRPr="007F5703" w:rsidRDefault="001704F0" w:rsidP="009B2946">
            <w:pPr>
              <w:pStyle w:val="TableParagraph"/>
              <w:spacing w:line="203" w:lineRule="exact"/>
              <w:ind w:left="452" w:firstLine="100"/>
              <w:rPr>
                <w:b/>
                <w:sz w:val="18"/>
              </w:rPr>
            </w:pPr>
            <w:r w:rsidRPr="007F5703">
              <w:rPr>
                <w:b/>
                <w:color w:val="FFFFFF"/>
                <w:sz w:val="18"/>
              </w:rPr>
              <w:t>PARTIDAS</w:t>
            </w:r>
          </w:p>
          <w:p w:rsidR="00A7786D" w:rsidRPr="007F5703" w:rsidRDefault="001704F0" w:rsidP="009B2946">
            <w:pPr>
              <w:pStyle w:val="TableParagraph"/>
              <w:spacing w:before="5" w:line="206" w:lineRule="exact"/>
              <w:ind w:left="412" w:right="381" w:firstLine="40"/>
              <w:rPr>
                <w:b/>
                <w:sz w:val="18"/>
              </w:rPr>
            </w:pPr>
            <w:r w:rsidRPr="007F5703">
              <w:rPr>
                <w:b/>
                <w:color w:val="FFFFFF"/>
                <w:sz w:val="18"/>
              </w:rPr>
              <w:t>GENÉRICAS/ ESPECÍFICAS</w:t>
            </w:r>
          </w:p>
        </w:tc>
        <w:tc>
          <w:tcPr>
            <w:tcW w:w="2126" w:type="dxa"/>
            <w:tcBorders>
              <w:left w:val="single" w:sz="4" w:space="0" w:color="000000"/>
              <w:right w:val="single" w:sz="4" w:space="0" w:color="000000"/>
            </w:tcBorders>
            <w:shd w:val="clear" w:color="auto" w:fill="BF0000"/>
          </w:tcPr>
          <w:p w:rsidR="00A7786D" w:rsidRPr="007F5703" w:rsidRDefault="001704F0">
            <w:pPr>
              <w:pStyle w:val="TableParagraph"/>
              <w:spacing w:before="99"/>
              <w:ind w:left="518" w:right="277" w:hanging="210"/>
              <w:rPr>
                <w:b/>
                <w:sz w:val="18"/>
              </w:rPr>
            </w:pPr>
            <w:r w:rsidRPr="007F5703">
              <w:rPr>
                <w:b/>
                <w:color w:val="FFFFFF"/>
                <w:sz w:val="18"/>
              </w:rPr>
              <w:t>TIPO DE GASTO INDIRECTO</w:t>
            </w:r>
          </w:p>
        </w:tc>
        <w:tc>
          <w:tcPr>
            <w:tcW w:w="4465" w:type="dxa"/>
            <w:tcBorders>
              <w:left w:val="single" w:sz="4" w:space="0" w:color="000000"/>
              <w:right w:val="single" w:sz="4" w:space="0" w:color="000000"/>
            </w:tcBorders>
            <w:shd w:val="clear" w:color="auto" w:fill="BF0000"/>
          </w:tcPr>
          <w:p w:rsidR="00A7786D" w:rsidRPr="007F5703" w:rsidRDefault="00A7786D">
            <w:pPr>
              <w:pStyle w:val="TableParagraph"/>
              <w:spacing w:before="8"/>
              <w:rPr>
                <w:b/>
                <w:sz w:val="17"/>
              </w:rPr>
            </w:pPr>
          </w:p>
          <w:p w:rsidR="00A7786D" w:rsidRPr="007F5703" w:rsidRDefault="001704F0">
            <w:pPr>
              <w:pStyle w:val="TableParagraph"/>
              <w:ind w:left="9"/>
              <w:jc w:val="center"/>
              <w:rPr>
                <w:b/>
                <w:sz w:val="18"/>
              </w:rPr>
            </w:pPr>
            <w:r w:rsidRPr="007F5703">
              <w:rPr>
                <w:b/>
                <w:color w:val="FFFFFF"/>
                <w:sz w:val="18"/>
              </w:rPr>
              <w:t>SUBCLASIFICACIÓN</w:t>
            </w:r>
          </w:p>
        </w:tc>
      </w:tr>
      <w:tr w:rsidR="00A7786D" w:rsidRPr="007F5703" w:rsidTr="00C359CC">
        <w:trPr>
          <w:trHeight w:val="1440"/>
        </w:trPr>
        <w:tc>
          <w:tcPr>
            <w:tcW w:w="2296" w:type="dxa"/>
            <w:tcBorders>
              <w:left w:val="single" w:sz="4" w:space="0" w:color="000000"/>
              <w:right w:val="single" w:sz="4" w:space="0" w:color="000000"/>
            </w:tcBorders>
            <w:vAlign w:val="center"/>
          </w:tcPr>
          <w:p w:rsidR="00A7786D" w:rsidRPr="007F5703" w:rsidRDefault="001704F0" w:rsidP="00715BA7">
            <w:pPr>
              <w:pStyle w:val="TableParagraph"/>
              <w:spacing w:before="95"/>
              <w:ind w:left="70" w:right="55"/>
              <w:jc w:val="center"/>
              <w:rPr>
                <w:sz w:val="18"/>
              </w:rPr>
            </w:pPr>
            <w:r w:rsidRPr="007F5703">
              <w:rPr>
                <w:sz w:val="18"/>
              </w:rPr>
              <w:t xml:space="preserve">FAIS ENTIDADES </w:t>
            </w:r>
            <w:proofErr w:type="gramStart"/>
            <w:r w:rsidRPr="007F5703">
              <w:rPr>
                <w:sz w:val="18"/>
              </w:rPr>
              <w:t>-  I</w:t>
            </w:r>
            <w:proofErr w:type="gramEnd"/>
            <w:r w:rsidRPr="007F5703">
              <w:rPr>
                <w:sz w:val="18"/>
              </w:rPr>
              <w:t>003 Y FAIS MUNICIPAL Y DE LAS DEMARCACIONES TERRITORIALES DEL DISTRITO FEDERAL - I004</w:t>
            </w:r>
          </w:p>
        </w:tc>
        <w:tc>
          <w:tcPr>
            <w:tcW w:w="2378" w:type="dxa"/>
            <w:tcBorders>
              <w:left w:val="single" w:sz="4" w:space="0" w:color="000000"/>
              <w:right w:val="single" w:sz="4" w:space="0" w:color="000000"/>
            </w:tcBorders>
            <w:vAlign w:val="center"/>
          </w:tcPr>
          <w:p w:rsidR="00A7786D" w:rsidRPr="007F5703" w:rsidRDefault="00A7786D" w:rsidP="00715BA7">
            <w:pPr>
              <w:pStyle w:val="TableParagraph"/>
              <w:jc w:val="center"/>
              <w:rPr>
                <w:b/>
                <w:sz w:val="20"/>
              </w:rPr>
            </w:pPr>
          </w:p>
          <w:p w:rsidR="00A7786D" w:rsidRPr="007F5703" w:rsidRDefault="00A7786D" w:rsidP="00715BA7">
            <w:pPr>
              <w:pStyle w:val="TableParagraph"/>
              <w:spacing w:before="3"/>
              <w:jc w:val="center"/>
              <w:rPr>
                <w:b/>
                <w:sz w:val="24"/>
              </w:rPr>
            </w:pPr>
          </w:p>
          <w:p w:rsidR="00A7786D" w:rsidRPr="007F5703" w:rsidRDefault="001704F0" w:rsidP="00715BA7">
            <w:pPr>
              <w:pStyle w:val="TableParagraph"/>
              <w:ind w:left="71" w:right="61"/>
              <w:jc w:val="center"/>
              <w:rPr>
                <w:sz w:val="18"/>
              </w:rPr>
            </w:pPr>
            <w:r w:rsidRPr="007F5703">
              <w:rPr>
                <w:sz w:val="18"/>
              </w:rPr>
              <w:t>3200 SERVICIOS DE ARRENDAMIENTO</w:t>
            </w:r>
          </w:p>
        </w:tc>
        <w:tc>
          <w:tcPr>
            <w:tcW w:w="2127" w:type="dxa"/>
            <w:tcBorders>
              <w:left w:val="single" w:sz="4" w:space="0" w:color="000000"/>
              <w:right w:val="single" w:sz="4" w:space="0" w:color="000000"/>
            </w:tcBorders>
            <w:vAlign w:val="center"/>
          </w:tcPr>
          <w:p w:rsidR="00A7786D" w:rsidRPr="007F5703" w:rsidRDefault="00A7786D" w:rsidP="00715BA7">
            <w:pPr>
              <w:pStyle w:val="TableParagraph"/>
              <w:spacing w:before="4"/>
              <w:jc w:val="center"/>
              <w:rPr>
                <w:b/>
                <w:sz w:val="26"/>
              </w:rPr>
            </w:pPr>
          </w:p>
          <w:p w:rsidR="00A7786D" w:rsidRPr="007F5703" w:rsidRDefault="009B2946" w:rsidP="00715BA7">
            <w:pPr>
              <w:pStyle w:val="TableParagraph"/>
              <w:tabs>
                <w:tab w:val="left" w:pos="1705"/>
              </w:tabs>
              <w:ind w:left="71" w:right="56"/>
              <w:jc w:val="center"/>
              <w:rPr>
                <w:sz w:val="18"/>
              </w:rPr>
            </w:pPr>
            <w:r w:rsidRPr="007F5703">
              <w:rPr>
                <w:sz w:val="18"/>
              </w:rPr>
              <w:t>325. ARRENDAMIENTO DE EQUIPO DE TRANSPORTE</w:t>
            </w:r>
          </w:p>
        </w:tc>
        <w:tc>
          <w:tcPr>
            <w:tcW w:w="2126" w:type="dxa"/>
            <w:tcBorders>
              <w:left w:val="single" w:sz="4" w:space="0" w:color="000000"/>
              <w:right w:val="single" w:sz="4" w:space="0" w:color="000000"/>
            </w:tcBorders>
            <w:vAlign w:val="center"/>
          </w:tcPr>
          <w:p w:rsidR="00A7786D" w:rsidRPr="007F5703" w:rsidRDefault="00A7786D" w:rsidP="00715BA7">
            <w:pPr>
              <w:pStyle w:val="TableParagraph"/>
              <w:spacing w:before="3"/>
              <w:jc w:val="center"/>
              <w:rPr>
                <w:b/>
                <w:sz w:val="17"/>
              </w:rPr>
            </w:pPr>
          </w:p>
          <w:p w:rsidR="00A7786D" w:rsidRPr="007F5703" w:rsidRDefault="001704F0" w:rsidP="00715BA7">
            <w:pPr>
              <w:pStyle w:val="TableParagraph"/>
              <w:ind w:left="71" w:right="58"/>
              <w:jc w:val="center"/>
              <w:rPr>
                <w:sz w:val="18"/>
              </w:rPr>
            </w:pPr>
            <w:r w:rsidRPr="007F5703">
              <w:rPr>
                <w:sz w:val="18"/>
              </w:rPr>
              <w:t>VERIFICACIÓN Y SEGUIMIENTO DE LAS OBRAS Y ACCIONES QUE SE REALICEN</w:t>
            </w:r>
          </w:p>
        </w:tc>
        <w:tc>
          <w:tcPr>
            <w:tcW w:w="4465" w:type="dxa"/>
            <w:tcBorders>
              <w:left w:val="single" w:sz="4" w:space="0" w:color="000000"/>
              <w:right w:val="single" w:sz="4" w:space="0" w:color="000000"/>
            </w:tcBorders>
          </w:tcPr>
          <w:p w:rsidR="00A7786D" w:rsidRPr="007F5703" w:rsidRDefault="001704F0">
            <w:pPr>
              <w:pStyle w:val="TableParagraph"/>
              <w:tabs>
                <w:tab w:val="left" w:pos="4029"/>
              </w:tabs>
              <w:ind w:left="71" w:right="59"/>
              <w:jc w:val="both"/>
              <w:rPr>
                <w:sz w:val="18"/>
              </w:rPr>
            </w:pPr>
            <w:r w:rsidRPr="007F5703">
              <w:rPr>
                <w:sz w:val="18"/>
              </w:rPr>
              <w:t>32505 ARRENDAMIENTO DE VEHÍCULOS TERRESTRES, AÉREOS, MARÍTIMOS, LACUSTRES YFLUVIALES PARA SERVIDORES</w:t>
            </w:r>
            <w:r w:rsidRPr="007F5703">
              <w:rPr>
                <w:sz w:val="18"/>
              </w:rPr>
              <w:tab/>
            </w:r>
            <w:r w:rsidRPr="007F5703">
              <w:rPr>
                <w:spacing w:val="-3"/>
                <w:sz w:val="18"/>
              </w:rPr>
              <w:t>PÚBLICOS</w:t>
            </w:r>
          </w:p>
          <w:p w:rsidR="00A7786D" w:rsidRPr="007F5703" w:rsidRDefault="00A7786D">
            <w:pPr>
              <w:pStyle w:val="TableParagraph"/>
              <w:spacing w:before="4"/>
              <w:rPr>
                <w:b/>
                <w:sz w:val="17"/>
              </w:rPr>
            </w:pPr>
          </w:p>
          <w:p w:rsidR="00A7786D" w:rsidRPr="007F5703" w:rsidRDefault="001704F0">
            <w:pPr>
              <w:pStyle w:val="TableParagraph"/>
              <w:ind w:left="71" w:right="64"/>
              <w:jc w:val="both"/>
              <w:rPr>
                <w:sz w:val="18"/>
              </w:rPr>
            </w:pPr>
            <w:r w:rsidRPr="007F5703">
              <w:rPr>
                <w:sz w:val="18"/>
              </w:rPr>
              <w:t xml:space="preserve">ARRENDAMIENTO DE VEHÍCULOS PARA LA </w:t>
            </w:r>
            <w:proofErr w:type="gramStart"/>
            <w:r w:rsidRPr="007F5703">
              <w:rPr>
                <w:sz w:val="18"/>
              </w:rPr>
              <w:t xml:space="preserve">VERIFICACIÓN </w:t>
            </w:r>
            <w:r w:rsidRPr="007F5703">
              <w:rPr>
                <w:spacing w:val="22"/>
                <w:sz w:val="18"/>
              </w:rPr>
              <w:t xml:space="preserve"> </w:t>
            </w:r>
            <w:r w:rsidRPr="007F5703">
              <w:rPr>
                <w:sz w:val="18"/>
              </w:rPr>
              <w:t>Y</w:t>
            </w:r>
            <w:proofErr w:type="gramEnd"/>
            <w:r w:rsidRPr="007F5703">
              <w:rPr>
                <w:sz w:val="18"/>
              </w:rPr>
              <w:t xml:space="preserve"> </w:t>
            </w:r>
            <w:r w:rsidRPr="007F5703">
              <w:rPr>
                <w:spacing w:val="22"/>
                <w:sz w:val="18"/>
              </w:rPr>
              <w:t xml:space="preserve"> </w:t>
            </w:r>
            <w:r w:rsidRPr="007F5703">
              <w:rPr>
                <w:sz w:val="18"/>
              </w:rPr>
              <w:t xml:space="preserve">EL </w:t>
            </w:r>
            <w:r w:rsidRPr="007F5703">
              <w:rPr>
                <w:spacing w:val="22"/>
                <w:sz w:val="18"/>
              </w:rPr>
              <w:t xml:space="preserve"> </w:t>
            </w:r>
            <w:r w:rsidRPr="007F5703">
              <w:rPr>
                <w:sz w:val="18"/>
              </w:rPr>
              <w:t xml:space="preserve">SEGUIMIENTO </w:t>
            </w:r>
            <w:r w:rsidRPr="007F5703">
              <w:rPr>
                <w:spacing w:val="22"/>
                <w:sz w:val="18"/>
              </w:rPr>
              <w:t xml:space="preserve"> </w:t>
            </w:r>
            <w:r w:rsidRPr="007F5703">
              <w:rPr>
                <w:sz w:val="18"/>
              </w:rPr>
              <w:t xml:space="preserve">DE </w:t>
            </w:r>
            <w:r w:rsidRPr="007F5703">
              <w:rPr>
                <w:spacing w:val="22"/>
                <w:sz w:val="18"/>
              </w:rPr>
              <w:t xml:space="preserve"> </w:t>
            </w:r>
            <w:r w:rsidRPr="007F5703">
              <w:rPr>
                <w:sz w:val="18"/>
              </w:rPr>
              <w:t xml:space="preserve">LAS </w:t>
            </w:r>
            <w:r w:rsidRPr="007F5703">
              <w:rPr>
                <w:spacing w:val="22"/>
                <w:sz w:val="18"/>
              </w:rPr>
              <w:t xml:space="preserve"> </w:t>
            </w:r>
            <w:r w:rsidRPr="007F5703">
              <w:rPr>
                <w:sz w:val="18"/>
              </w:rPr>
              <w:t>OBRAS</w:t>
            </w:r>
          </w:p>
          <w:p w:rsidR="00A7786D" w:rsidRPr="007F5703" w:rsidRDefault="001704F0">
            <w:pPr>
              <w:pStyle w:val="TableParagraph"/>
              <w:spacing w:line="185" w:lineRule="exact"/>
              <w:ind w:left="71"/>
              <w:jc w:val="both"/>
              <w:rPr>
                <w:sz w:val="18"/>
              </w:rPr>
            </w:pPr>
            <w:r w:rsidRPr="007F5703">
              <w:rPr>
                <w:sz w:val="18"/>
              </w:rPr>
              <w:t>REALIZADAS CON RECURSOS DEL FAIS.</w:t>
            </w:r>
          </w:p>
        </w:tc>
      </w:tr>
      <w:tr w:rsidR="00A7786D" w:rsidRPr="007F5703" w:rsidTr="00C359CC">
        <w:trPr>
          <w:trHeight w:val="2893"/>
        </w:trPr>
        <w:tc>
          <w:tcPr>
            <w:tcW w:w="2296" w:type="dxa"/>
            <w:tcBorders>
              <w:left w:val="single" w:sz="4" w:space="0" w:color="000000"/>
              <w:right w:val="single" w:sz="4" w:space="0" w:color="000000"/>
            </w:tcBorders>
            <w:vAlign w:val="center"/>
          </w:tcPr>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0"/>
              </w:rPr>
            </w:pPr>
          </w:p>
          <w:p w:rsidR="00A7786D" w:rsidRPr="007F5703" w:rsidRDefault="001704F0" w:rsidP="00715BA7">
            <w:pPr>
              <w:pStyle w:val="TableParagraph"/>
              <w:spacing w:before="133"/>
              <w:ind w:left="70" w:right="55"/>
              <w:jc w:val="center"/>
              <w:rPr>
                <w:sz w:val="18"/>
              </w:rPr>
            </w:pPr>
            <w:r w:rsidRPr="007F5703">
              <w:rPr>
                <w:sz w:val="18"/>
              </w:rPr>
              <w:t xml:space="preserve">FAIS ENTIDADES </w:t>
            </w:r>
            <w:proofErr w:type="gramStart"/>
            <w:r w:rsidRPr="007F5703">
              <w:rPr>
                <w:sz w:val="18"/>
              </w:rPr>
              <w:t>-  I</w:t>
            </w:r>
            <w:proofErr w:type="gramEnd"/>
            <w:r w:rsidRPr="007F5703">
              <w:rPr>
                <w:sz w:val="18"/>
              </w:rPr>
              <w:t>003 Y FAIS MUNICIPAL Y DE LAS DEMARCACIONES TERRITORIALES DEL DISTRITO FEDERAL - I004</w:t>
            </w:r>
          </w:p>
        </w:tc>
        <w:tc>
          <w:tcPr>
            <w:tcW w:w="2378" w:type="dxa"/>
            <w:tcBorders>
              <w:left w:val="single" w:sz="4" w:space="0" w:color="000000"/>
              <w:right w:val="single" w:sz="4" w:space="0" w:color="000000"/>
            </w:tcBorders>
            <w:vAlign w:val="center"/>
          </w:tcPr>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0"/>
              </w:rPr>
            </w:pPr>
          </w:p>
          <w:p w:rsidR="00A7786D" w:rsidRPr="007F5703" w:rsidRDefault="00A7786D" w:rsidP="00715BA7">
            <w:pPr>
              <w:pStyle w:val="TableParagraph"/>
              <w:jc w:val="center"/>
              <w:rPr>
                <w:b/>
                <w:sz w:val="20"/>
              </w:rPr>
            </w:pPr>
          </w:p>
          <w:p w:rsidR="00A7786D" w:rsidRPr="007F5703" w:rsidRDefault="00A7786D" w:rsidP="00715BA7">
            <w:pPr>
              <w:pStyle w:val="TableParagraph"/>
              <w:spacing w:before="7"/>
              <w:jc w:val="center"/>
              <w:rPr>
                <w:b/>
                <w:sz w:val="20"/>
              </w:rPr>
            </w:pPr>
          </w:p>
          <w:p w:rsidR="00A7786D" w:rsidRPr="007F5703" w:rsidRDefault="001704F0" w:rsidP="00715BA7">
            <w:pPr>
              <w:pStyle w:val="TableParagraph"/>
              <w:tabs>
                <w:tab w:val="left" w:pos="532"/>
              </w:tabs>
              <w:ind w:left="71" w:right="58"/>
              <w:jc w:val="center"/>
              <w:rPr>
                <w:sz w:val="18"/>
              </w:rPr>
            </w:pPr>
            <w:r w:rsidRPr="007F5703">
              <w:rPr>
                <w:sz w:val="18"/>
              </w:rPr>
              <w:t>3300</w:t>
            </w:r>
            <w:r w:rsidRPr="007F5703">
              <w:rPr>
                <w:sz w:val="18"/>
              </w:rPr>
              <w:tab/>
            </w:r>
            <w:r w:rsidRPr="007F5703">
              <w:rPr>
                <w:spacing w:val="-1"/>
                <w:sz w:val="18"/>
              </w:rPr>
              <w:t xml:space="preserve">SERVICIOS </w:t>
            </w:r>
            <w:r w:rsidRPr="007F5703">
              <w:rPr>
                <w:sz w:val="18"/>
              </w:rPr>
              <w:t>PROFESIONALES, CIENTÍFICOS, TÉCNICOS Y OTROS SERVICIOS</w:t>
            </w:r>
          </w:p>
        </w:tc>
        <w:tc>
          <w:tcPr>
            <w:tcW w:w="2127" w:type="dxa"/>
            <w:tcBorders>
              <w:left w:val="single" w:sz="4" w:space="0" w:color="000000"/>
              <w:right w:val="single" w:sz="4" w:space="0" w:color="000000"/>
            </w:tcBorders>
            <w:vAlign w:val="center"/>
          </w:tcPr>
          <w:p w:rsidR="00A7786D" w:rsidRPr="007F5703" w:rsidRDefault="009B2946" w:rsidP="00715BA7">
            <w:pPr>
              <w:pStyle w:val="TableParagraph"/>
              <w:tabs>
                <w:tab w:val="left" w:pos="976"/>
                <w:tab w:val="left" w:pos="1836"/>
              </w:tabs>
              <w:spacing w:before="1"/>
              <w:ind w:left="71" w:right="55"/>
              <w:jc w:val="center"/>
              <w:rPr>
                <w:sz w:val="18"/>
              </w:rPr>
            </w:pPr>
            <w:r w:rsidRPr="007F5703">
              <w:rPr>
                <w:sz w:val="18"/>
              </w:rPr>
              <w:t>333. SERVICIOS DE CONSULTORÍA ADMINISTRATIVA, PROCESOS, TÉCNICA Y EN TECNOLOGÍAS DE LA INFORMACIÓN Y 339. SERVICIOS PROFESIONALES, CIENTÍFICOS Y TÉCNICOS INTEGRALES</w:t>
            </w:r>
          </w:p>
        </w:tc>
        <w:tc>
          <w:tcPr>
            <w:tcW w:w="2126" w:type="dxa"/>
            <w:tcBorders>
              <w:left w:val="single" w:sz="4" w:space="0" w:color="000000"/>
              <w:right w:val="single" w:sz="4" w:space="0" w:color="000000"/>
            </w:tcBorders>
            <w:vAlign w:val="center"/>
          </w:tcPr>
          <w:p w:rsidR="00A7786D" w:rsidRPr="007F5703" w:rsidRDefault="00A7786D" w:rsidP="00715BA7">
            <w:pPr>
              <w:pStyle w:val="TableParagraph"/>
              <w:jc w:val="center"/>
              <w:rPr>
                <w:b/>
                <w:sz w:val="20"/>
              </w:rPr>
            </w:pPr>
          </w:p>
          <w:p w:rsidR="00A7786D" w:rsidRPr="007F5703" w:rsidRDefault="00A7786D" w:rsidP="00715BA7">
            <w:pPr>
              <w:pStyle w:val="TableParagraph"/>
              <w:spacing w:before="7"/>
              <w:jc w:val="center"/>
              <w:rPr>
                <w:b/>
                <w:sz w:val="24"/>
              </w:rPr>
            </w:pPr>
          </w:p>
          <w:p w:rsidR="00A7786D" w:rsidRPr="007F5703" w:rsidRDefault="009B2946" w:rsidP="00715BA7">
            <w:pPr>
              <w:pStyle w:val="TableParagraph"/>
              <w:ind w:left="71" w:right="57"/>
              <w:jc w:val="center"/>
              <w:rPr>
                <w:sz w:val="18"/>
              </w:rPr>
            </w:pPr>
            <w:r w:rsidRPr="007F5703">
              <w:rPr>
                <w:sz w:val="18"/>
              </w:rPr>
              <w:t>REALIZACIÓN DE ESTUDIOS ASOCIADOS A LOS PROYECTOS REALIZACIÓN DE ESTUDIOS Y LA EVALUACIÓN DE PROYECTOS</w:t>
            </w:r>
          </w:p>
        </w:tc>
        <w:tc>
          <w:tcPr>
            <w:tcW w:w="4465" w:type="dxa"/>
            <w:tcBorders>
              <w:left w:val="single" w:sz="4" w:space="0" w:color="000000"/>
              <w:right w:val="single" w:sz="4" w:space="0" w:color="000000"/>
            </w:tcBorders>
          </w:tcPr>
          <w:p w:rsidR="00A7786D" w:rsidRPr="007F5703" w:rsidRDefault="001704F0">
            <w:pPr>
              <w:pStyle w:val="TableParagraph"/>
              <w:spacing w:line="203" w:lineRule="exact"/>
              <w:ind w:left="71"/>
              <w:jc w:val="both"/>
              <w:rPr>
                <w:sz w:val="18"/>
              </w:rPr>
            </w:pPr>
            <w:r w:rsidRPr="007F5703">
              <w:rPr>
                <w:sz w:val="18"/>
              </w:rPr>
              <w:t>33302 SERVICIOS ESTADÍSTICOS Y GEOGRÁFICOS</w:t>
            </w:r>
          </w:p>
          <w:p w:rsidR="00A7786D" w:rsidRPr="007F5703" w:rsidRDefault="001704F0">
            <w:pPr>
              <w:pStyle w:val="TableParagraph"/>
              <w:tabs>
                <w:tab w:val="left" w:pos="2570"/>
                <w:tab w:val="left" w:pos="3919"/>
              </w:tabs>
              <w:spacing w:before="1"/>
              <w:ind w:left="71" w:right="58"/>
              <w:jc w:val="both"/>
              <w:rPr>
                <w:sz w:val="18"/>
              </w:rPr>
            </w:pPr>
            <w:r w:rsidRPr="007F5703">
              <w:rPr>
                <w:sz w:val="18"/>
              </w:rPr>
              <w:t>33303 SERVICIOS RELACIONADOS CON CERTIFICACIÓN</w:t>
            </w:r>
            <w:r w:rsidRPr="007F5703">
              <w:rPr>
                <w:sz w:val="18"/>
              </w:rPr>
              <w:tab/>
              <w:t>DE</w:t>
            </w:r>
            <w:r w:rsidRPr="007F5703">
              <w:rPr>
                <w:sz w:val="18"/>
              </w:rPr>
              <w:tab/>
            </w:r>
            <w:r w:rsidRPr="007F5703">
              <w:rPr>
                <w:spacing w:val="-1"/>
                <w:sz w:val="18"/>
              </w:rPr>
              <w:t xml:space="preserve">PROCESOS </w:t>
            </w:r>
            <w:r w:rsidRPr="007F5703">
              <w:rPr>
                <w:sz w:val="18"/>
              </w:rPr>
              <w:t>33604 IMPRESIÓN Y ELABORACIÓN DE MATERIAL INFORMATIVO DERIVADO DE LA OPERACIÓN Y ADMINISTRACIÓN DE LAS DEPENDENCIAS Y ENTIDADES</w:t>
            </w:r>
          </w:p>
          <w:p w:rsidR="00A7786D" w:rsidRPr="007F5703" w:rsidRDefault="001704F0">
            <w:pPr>
              <w:pStyle w:val="TableParagraph"/>
              <w:ind w:left="71" w:right="63"/>
              <w:jc w:val="both"/>
              <w:rPr>
                <w:sz w:val="18"/>
              </w:rPr>
            </w:pPr>
            <w:r w:rsidRPr="007F5703">
              <w:rPr>
                <w:sz w:val="18"/>
              </w:rPr>
              <w:t>33901 SUBCONTRATACIÓN DE SERVICIOS CON TERCEROS</w:t>
            </w:r>
          </w:p>
          <w:p w:rsidR="00A7786D" w:rsidRPr="007F5703" w:rsidRDefault="001704F0">
            <w:pPr>
              <w:pStyle w:val="TableParagraph"/>
              <w:spacing w:line="206" w:lineRule="exact"/>
              <w:ind w:left="71"/>
              <w:jc w:val="both"/>
              <w:rPr>
                <w:sz w:val="18"/>
              </w:rPr>
            </w:pPr>
            <w:r w:rsidRPr="007F5703">
              <w:rPr>
                <w:sz w:val="18"/>
              </w:rPr>
              <w:t xml:space="preserve">33902 PROYECTOS PARA PRESTACIÓN </w:t>
            </w:r>
            <w:r w:rsidR="00C55A44" w:rsidRPr="007F5703">
              <w:rPr>
                <w:sz w:val="18"/>
              </w:rPr>
              <w:t xml:space="preserve">DE </w:t>
            </w:r>
            <w:r w:rsidR="00C55A44" w:rsidRPr="007F5703">
              <w:rPr>
                <w:spacing w:val="11"/>
                <w:sz w:val="18"/>
              </w:rPr>
              <w:t>SERVICIOS</w:t>
            </w:r>
          </w:p>
          <w:p w:rsidR="00A7786D" w:rsidRPr="007F5703" w:rsidRDefault="00C55A44">
            <w:pPr>
              <w:pStyle w:val="TableParagraph"/>
              <w:tabs>
                <w:tab w:val="left" w:pos="1696"/>
                <w:tab w:val="left" w:pos="3799"/>
              </w:tabs>
              <w:ind w:left="71" w:right="59"/>
              <w:jc w:val="both"/>
              <w:rPr>
                <w:sz w:val="18"/>
              </w:rPr>
            </w:pPr>
            <w:r w:rsidRPr="007F5703">
              <w:rPr>
                <w:sz w:val="18"/>
              </w:rPr>
              <w:t xml:space="preserve">33903 </w:t>
            </w:r>
            <w:r w:rsidR="001704F0" w:rsidRPr="007F5703">
              <w:rPr>
                <w:sz w:val="18"/>
              </w:rPr>
              <w:t>SERVICIOS</w:t>
            </w:r>
            <w:r w:rsidR="001704F0" w:rsidRPr="007F5703">
              <w:rPr>
                <w:sz w:val="18"/>
              </w:rPr>
              <w:tab/>
            </w:r>
            <w:r w:rsidR="001704F0" w:rsidRPr="007F5703">
              <w:rPr>
                <w:spacing w:val="-1"/>
                <w:sz w:val="18"/>
              </w:rPr>
              <w:t xml:space="preserve">INTEGRALES </w:t>
            </w:r>
            <w:r w:rsidR="001704F0" w:rsidRPr="007F5703">
              <w:rPr>
                <w:sz w:val="18"/>
              </w:rPr>
              <w:t xml:space="preserve">CONTRATACIÓN DE ESTUDIOS DE CONSULTORÍA PARA </w:t>
            </w:r>
            <w:r w:rsidRPr="007F5703">
              <w:rPr>
                <w:sz w:val="18"/>
              </w:rPr>
              <w:t>LA REALIZACIÓN</w:t>
            </w:r>
            <w:r w:rsidR="001704F0" w:rsidRPr="007F5703">
              <w:rPr>
                <w:sz w:val="18"/>
              </w:rPr>
              <w:t xml:space="preserve"> </w:t>
            </w:r>
            <w:r w:rsidRPr="007F5703">
              <w:rPr>
                <w:sz w:val="18"/>
              </w:rPr>
              <w:t>DE ESTUDIOS</w:t>
            </w:r>
            <w:r w:rsidR="001704F0" w:rsidRPr="007F5703">
              <w:rPr>
                <w:sz w:val="18"/>
              </w:rPr>
              <w:t xml:space="preserve"> </w:t>
            </w:r>
            <w:r w:rsidRPr="007F5703">
              <w:rPr>
                <w:sz w:val="18"/>
              </w:rPr>
              <w:t>Y EVALUACIÓN</w:t>
            </w:r>
          </w:p>
          <w:p w:rsidR="00A7786D" w:rsidRPr="007F5703" w:rsidRDefault="001704F0">
            <w:pPr>
              <w:pStyle w:val="TableParagraph"/>
              <w:spacing w:line="185" w:lineRule="exact"/>
              <w:ind w:left="71"/>
              <w:jc w:val="both"/>
              <w:rPr>
                <w:sz w:val="18"/>
              </w:rPr>
            </w:pPr>
            <w:r w:rsidRPr="007F5703">
              <w:rPr>
                <w:sz w:val="18"/>
              </w:rPr>
              <w:t>DE PROYECTOS.</w:t>
            </w:r>
          </w:p>
        </w:tc>
      </w:tr>
      <w:tr w:rsidR="00A7786D" w:rsidRPr="007F5703" w:rsidTr="00C359CC">
        <w:trPr>
          <w:trHeight w:val="1650"/>
        </w:trPr>
        <w:tc>
          <w:tcPr>
            <w:tcW w:w="2296" w:type="dxa"/>
            <w:tcBorders>
              <w:left w:val="single" w:sz="4" w:space="0" w:color="000000"/>
              <w:right w:val="single" w:sz="4" w:space="0" w:color="000000"/>
            </w:tcBorders>
          </w:tcPr>
          <w:p w:rsidR="00A7786D" w:rsidRPr="007F5703" w:rsidRDefault="00A7786D">
            <w:pPr>
              <w:pStyle w:val="TableParagraph"/>
              <w:spacing w:before="8"/>
              <w:rPr>
                <w:b/>
                <w:sz w:val="17"/>
              </w:rPr>
            </w:pPr>
          </w:p>
          <w:p w:rsidR="00A7786D" w:rsidRPr="007F5703" w:rsidRDefault="001704F0">
            <w:pPr>
              <w:pStyle w:val="TableParagraph"/>
              <w:ind w:left="70" w:right="55"/>
              <w:jc w:val="both"/>
              <w:rPr>
                <w:sz w:val="18"/>
              </w:rPr>
            </w:pPr>
            <w:r w:rsidRPr="007F5703">
              <w:rPr>
                <w:sz w:val="18"/>
              </w:rPr>
              <w:t xml:space="preserve">FAIS ENTIDADES </w:t>
            </w:r>
            <w:proofErr w:type="gramStart"/>
            <w:r w:rsidRPr="007F5703">
              <w:rPr>
                <w:sz w:val="18"/>
              </w:rPr>
              <w:t>-  I</w:t>
            </w:r>
            <w:proofErr w:type="gramEnd"/>
            <w:r w:rsidRPr="007F5703">
              <w:rPr>
                <w:sz w:val="18"/>
              </w:rPr>
              <w:t>003 Y FAIS MUNICIPAL Y DE LAS DEMARCACIONES TERRITORIALES DEL DISTRITO FEDERAL - I004</w:t>
            </w:r>
          </w:p>
        </w:tc>
        <w:tc>
          <w:tcPr>
            <w:tcW w:w="2378" w:type="dxa"/>
            <w:tcBorders>
              <w:left w:val="single" w:sz="4" w:space="0" w:color="000000"/>
              <w:right w:val="single" w:sz="4" w:space="0" w:color="000000"/>
            </w:tcBorders>
            <w:vAlign w:val="center"/>
          </w:tcPr>
          <w:p w:rsidR="00410AAA" w:rsidRPr="007F5703" w:rsidRDefault="00410AAA" w:rsidP="00715BA7">
            <w:pPr>
              <w:pStyle w:val="TableParagraph"/>
              <w:tabs>
                <w:tab w:val="left" w:pos="1566"/>
                <w:tab w:val="left" w:pos="1844"/>
              </w:tabs>
              <w:ind w:left="71" w:right="56" w:firstLine="107"/>
              <w:jc w:val="center"/>
              <w:rPr>
                <w:sz w:val="18"/>
              </w:rPr>
            </w:pPr>
            <w:r w:rsidRPr="007F5703">
              <w:rPr>
                <w:sz w:val="18"/>
              </w:rPr>
              <w:t>5200 MOBILIARIO Y EQUIPO EDUCACIONAL Y RECREATIVO</w:t>
            </w:r>
          </w:p>
          <w:p w:rsidR="00410AAA" w:rsidRPr="007F5703" w:rsidRDefault="00410AAA" w:rsidP="00715BA7">
            <w:pPr>
              <w:pStyle w:val="TableParagraph"/>
              <w:tabs>
                <w:tab w:val="left" w:pos="1566"/>
                <w:tab w:val="left" w:pos="1844"/>
              </w:tabs>
              <w:ind w:left="71" w:right="56" w:firstLine="107"/>
              <w:jc w:val="center"/>
              <w:rPr>
                <w:sz w:val="18"/>
              </w:rPr>
            </w:pPr>
            <w:r w:rsidRPr="007F5703">
              <w:rPr>
                <w:sz w:val="18"/>
              </w:rPr>
              <w:t>2000 MATERIALES Y SUMINISTROS</w:t>
            </w:r>
          </w:p>
          <w:p w:rsidR="00A7786D" w:rsidRPr="007F5703" w:rsidRDefault="00410AAA" w:rsidP="00715BA7">
            <w:pPr>
              <w:pStyle w:val="TableParagraph"/>
              <w:spacing w:line="208" w:lineRule="exact"/>
              <w:ind w:left="71" w:right="61"/>
              <w:jc w:val="center"/>
              <w:rPr>
                <w:sz w:val="18"/>
              </w:rPr>
            </w:pPr>
            <w:r w:rsidRPr="007F5703">
              <w:rPr>
                <w:sz w:val="18"/>
              </w:rPr>
              <w:t>2000 MATERIALES Y SUMINISTROS</w:t>
            </w:r>
          </w:p>
        </w:tc>
        <w:tc>
          <w:tcPr>
            <w:tcW w:w="2127" w:type="dxa"/>
            <w:tcBorders>
              <w:left w:val="single" w:sz="4" w:space="0" w:color="000000"/>
              <w:right w:val="single" w:sz="4" w:space="0" w:color="000000"/>
            </w:tcBorders>
            <w:vAlign w:val="center"/>
          </w:tcPr>
          <w:p w:rsidR="00A7786D" w:rsidRPr="007F5703" w:rsidRDefault="00A7786D" w:rsidP="00715BA7">
            <w:pPr>
              <w:pStyle w:val="TableParagraph"/>
              <w:spacing w:before="8"/>
              <w:jc w:val="center"/>
              <w:rPr>
                <w:b/>
                <w:sz w:val="17"/>
              </w:rPr>
            </w:pPr>
          </w:p>
          <w:p w:rsidR="00B90105" w:rsidRPr="007F5703" w:rsidRDefault="00B90105" w:rsidP="00715BA7">
            <w:pPr>
              <w:pStyle w:val="TableParagraph"/>
              <w:tabs>
                <w:tab w:val="left" w:pos="1066"/>
              </w:tabs>
              <w:ind w:left="71" w:right="55"/>
              <w:jc w:val="center"/>
            </w:pPr>
            <w:r w:rsidRPr="007F5703">
              <w:rPr>
                <w:sz w:val="18"/>
              </w:rPr>
              <w:t xml:space="preserve">523. </w:t>
            </w:r>
            <w:r w:rsidRPr="007F5703">
              <w:rPr>
                <w:spacing w:val="-3"/>
                <w:sz w:val="18"/>
              </w:rPr>
              <w:t xml:space="preserve">CÁMARAS </w:t>
            </w:r>
            <w:r w:rsidRPr="007F5703">
              <w:rPr>
                <w:sz w:val="18"/>
              </w:rPr>
              <w:t>FOTOGRÁFICAS Y DE VIDEO</w:t>
            </w:r>
            <w:r w:rsidRPr="007F5703">
              <w:rPr>
                <w:spacing w:val="30"/>
                <w:sz w:val="18"/>
              </w:rPr>
              <w:t xml:space="preserve"> </w:t>
            </w:r>
            <w:r w:rsidRPr="007F5703">
              <w:rPr>
                <w:sz w:val="18"/>
              </w:rPr>
              <w:t xml:space="preserve">Y 213. </w:t>
            </w:r>
            <w:r w:rsidRPr="007F5703">
              <w:rPr>
                <w:spacing w:val="-3"/>
                <w:sz w:val="18"/>
              </w:rPr>
              <w:t xml:space="preserve">MATERIAL </w:t>
            </w:r>
            <w:r w:rsidRPr="007F5703">
              <w:rPr>
                <w:sz w:val="18"/>
              </w:rPr>
              <w:t xml:space="preserve">ESTADÍSTICO </w:t>
            </w:r>
            <w:r w:rsidRPr="007F5703">
              <w:rPr>
                <w:spacing w:val="-15"/>
                <w:sz w:val="18"/>
              </w:rPr>
              <w:t xml:space="preserve">Y </w:t>
            </w:r>
            <w:r w:rsidRPr="007F5703">
              <w:rPr>
                <w:sz w:val="18"/>
              </w:rPr>
              <w:t>GEOGRÁFICO</w:t>
            </w:r>
          </w:p>
          <w:p w:rsidR="00A7786D" w:rsidRPr="007F5703" w:rsidRDefault="00A7786D" w:rsidP="00715BA7">
            <w:pPr>
              <w:pStyle w:val="TableParagraph"/>
              <w:tabs>
                <w:tab w:val="left" w:pos="1056"/>
                <w:tab w:val="left" w:pos="1834"/>
              </w:tabs>
              <w:ind w:left="71" w:right="54"/>
              <w:jc w:val="center"/>
              <w:rPr>
                <w:sz w:val="18"/>
              </w:rPr>
            </w:pPr>
          </w:p>
        </w:tc>
        <w:tc>
          <w:tcPr>
            <w:tcW w:w="2126" w:type="dxa"/>
            <w:tcBorders>
              <w:left w:val="single" w:sz="4" w:space="0" w:color="000000"/>
              <w:right w:val="single" w:sz="4" w:space="0" w:color="000000"/>
            </w:tcBorders>
          </w:tcPr>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1704F0">
            <w:pPr>
              <w:pStyle w:val="TableParagraph"/>
              <w:tabs>
                <w:tab w:val="left" w:pos="1704"/>
              </w:tabs>
              <w:spacing w:before="157"/>
              <w:ind w:left="71" w:right="59"/>
              <w:rPr>
                <w:sz w:val="18"/>
              </w:rPr>
            </w:pPr>
            <w:r w:rsidRPr="007F5703">
              <w:rPr>
                <w:sz w:val="18"/>
              </w:rPr>
              <w:t>SEGUIMIENTO</w:t>
            </w:r>
            <w:r w:rsidRPr="007F5703">
              <w:rPr>
                <w:sz w:val="18"/>
              </w:rPr>
              <w:tab/>
            </w:r>
            <w:r w:rsidRPr="007F5703">
              <w:rPr>
                <w:spacing w:val="-9"/>
                <w:sz w:val="18"/>
              </w:rPr>
              <w:t xml:space="preserve">DE </w:t>
            </w:r>
            <w:r w:rsidRPr="007F5703">
              <w:rPr>
                <w:sz w:val="18"/>
              </w:rPr>
              <w:t>OBRA</w:t>
            </w:r>
          </w:p>
        </w:tc>
        <w:tc>
          <w:tcPr>
            <w:tcW w:w="4465" w:type="dxa"/>
            <w:tcBorders>
              <w:left w:val="single" w:sz="4" w:space="0" w:color="000000"/>
              <w:right w:val="single" w:sz="4" w:space="0" w:color="000000"/>
            </w:tcBorders>
          </w:tcPr>
          <w:p w:rsidR="00A7786D" w:rsidRPr="007F5703" w:rsidRDefault="00A7786D">
            <w:pPr>
              <w:pStyle w:val="TableParagraph"/>
              <w:rPr>
                <w:b/>
                <w:sz w:val="20"/>
              </w:rPr>
            </w:pPr>
          </w:p>
          <w:p w:rsidR="00A7786D" w:rsidRPr="007F5703" w:rsidRDefault="00A7786D">
            <w:pPr>
              <w:pStyle w:val="TableParagraph"/>
              <w:spacing w:before="7"/>
              <w:rPr>
                <w:b/>
                <w:sz w:val="24"/>
              </w:rPr>
            </w:pPr>
          </w:p>
          <w:p w:rsidR="00A7786D" w:rsidRPr="007F5703" w:rsidRDefault="001704F0">
            <w:pPr>
              <w:pStyle w:val="TableParagraph"/>
              <w:ind w:left="71" w:right="62"/>
              <w:jc w:val="both"/>
              <w:rPr>
                <w:sz w:val="18"/>
              </w:rPr>
            </w:pPr>
            <w:r w:rsidRPr="007F5703">
              <w:rPr>
                <w:sz w:val="18"/>
              </w:rPr>
              <w:t>ADQUISICIÓN DE MATERIAL Y EQUIPO FOTOGRÁFICO PARA LA VERIFICACIÓN Y SEGUIMIENTO DE LAS OBRAS.</w:t>
            </w:r>
          </w:p>
        </w:tc>
      </w:tr>
      <w:tr w:rsidR="00A7786D" w:rsidRPr="007F5703" w:rsidTr="00C359CC">
        <w:trPr>
          <w:trHeight w:val="1230"/>
        </w:trPr>
        <w:tc>
          <w:tcPr>
            <w:tcW w:w="2296" w:type="dxa"/>
            <w:tcBorders>
              <w:left w:val="single" w:sz="4" w:space="0" w:color="000000"/>
              <w:right w:val="single" w:sz="4" w:space="0" w:color="000000"/>
            </w:tcBorders>
          </w:tcPr>
          <w:p w:rsidR="00A7786D" w:rsidRPr="007F5703" w:rsidRDefault="00315042">
            <w:pPr>
              <w:pStyle w:val="TableParagraph"/>
              <w:spacing w:line="196" w:lineRule="exact"/>
              <w:ind w:left="70"/>
              <w:jc w:val="both"/>
              <w:rPr>
                <w:sz w:val="18"/>
              </w:rPr>
            </w:pPr>
            <w:r w:rsidRPr="007F5703">
              <w:rPr>
                <w:sz w:val="18"/>
              </w:rPr>
              <w:t>FAIS ENTIDADES -</w:t>
            </w:r>
            <w:r w:rsidR="001704F0" w:rsidRPr="007F5703">
              <w:rPr>
                <w:spacing w:val="48"/>
                <w:sz w:val="18"/>
              </w:rPr>
              <w:t xml:space="preserve"> </w:t>
            </w:r>
            <w:r w:rsidR="001704F0" w:rsidRPr="007F5703">
              <w:rPr>
                <w:sz w:val="18"/>
              </w:rPr>
              <w:t>I003</w:t>
            </w:r>
          </w:p>
          <w:p w:rsidR="00A7786D" w:rsidRPr="007F5703" w:rsidRDefault="001704F0">
            <w:pPr>
              <w:pStyle w:val="TableParagraph"/>
              <w:spacing w:before="1"/>
              <w:ind w:left="70" w:right="55"/>
              <w:jc w:val="both"/>
              <w:rPr>
                <w:sz w:val="18"/>
              </w:rPr>
            </w:pPr>
            <w:r w:rsidRPr="007F5703">
              <w:rPr>
                <w:sz w:val="18"/>
              </w:rPr>
              <w:t xml:space="preserve">Y FAIS MUNICIPAL Y DE LAS DEMARCACIONES TERRITORIALES DEL DISTRITO    FEDERAL   </w:t>
            </w:r>
            <w:r w:rsidRPr="007F5703">
              <w:rPr>
                <w:spacing w:val="11"/>
                <w:sz w:val="18"/>
              </w:rPr>
              <w:t xml:space="preserve"> </w:t>
            </w:r>
            <w:r w:rsidRPr="007F5703">
              <w:rPr>
                <w:sz w:val="18"/>
              </w:rPr>
              <w:t>-</w:t>
            </w:r>
          </w:p>
          <w:p w:rsidR="00A7786D" w:rsidRPr="007F5703" w:rsidRDefault="001704F0">
            <w:pPr>
              <w:pStyle w:val="TableParagraph"/>
              <w:spacing w:line="185" w:lineRule="exact"/>
              <w:ind w:left="70"/>
              <w:rPr>
                <w:sz w:val="18"/>
              </w:rPr>
            </w:pPr>
            <w:r w:rsidRPr="007F5703">
              <w:rPr>
                <w:sz w:val="18"/>
              </w:rPr>
              <w:t>I004</w:t>
            </w:r>
          </w:p>
        </w:tc>
        <w:tc>
          <w:tcPr>
            <w:tcW w:w="2378" w:type="dxa"/>
            <w:tcBorders>
              <w:left w:val="single" w:sz="4" w:space="0" w:color="000000"/>
              <w:right w:val="single" w:sz="4" w:space="0" w:color="000000"/>
            </w:tcBorders>
          </w:tcPr>
          <w:p w:rsidR="00A7786D" w:rsidRPr="007F5703" w:rsidRDefault="00A7786D">
            <w:pPr>
              <w:pStyle w:val="TableParagraph"/>
              <w:rPr>
                <w:b/>
                <w:sz w:val="20"/>
              </w:rPr>
            </w:pPr>
          </w:p>
          <w:p w:rsidR="00A7786D" w:rsidRPr="007F5703" w:rsidRDefault="001704F0">
            <w:pPr>
              <w:pStyle w:val="TableParagraph"/>
              <w:spacing w:before="172"/>
              <w:ind w:left="71" w:right="61"/>
              <w:rPr>
                <w:sz w:val="18"/>
              </w:rPr>
            </w:pPr>
            <w:r w:rsidRPr="007F5703">
              <w:rPr>
                <w:sz w:val="18"/>
              </w:rPr>
              <w:t>6200 OBRA PÚBLICA EN BIENES PROPIOS</w:t>
            </w:r>
          </w:p>
        </w:tc>
        <w:tc>
          <w:tcPr>
            <w:tcW w:w="2127" w:type="dxa"/>
            <w:tcBorders>
              <w:left w:val="single" w:sz="4" w:space="0" w:color="000000"/>
              <w:right w:val="single" w:sz="4" w:space="0" w:color="000000"/>
            </w:tcBorders>
          </w:tcPr>
          <w:p w:rsidR="00A7786D" w:rsidRPr="007F5703" w:rsidRDefault="001704F0">
            <w:pPr>
              <w:pStyle w:val="TableParagraph"/>
              <w:tabs>
                <w:tab w:val="left" w:pos="1705"/>
              </w:tabs>
              <w:spacing w:before="92"/>
              <w:ind w:left="71" w:right="56"/>
              <w:jc w:val="both"/>
              <w:rPr>
                <w:sz w:val="18"/>
              </w:rPr>
            </w:pPr>
            <w:r w:rsidRPr="007F5703">
              <w:rPr>
                <w:sz w:val="18"/>
              </w:rPr>
              <w:t>629 TRABAJOS DE ACABADOS</w:t>
            </w:r>
            <w:r w:rsidRPr="007F5703">
              <w:rPr>
                <w:sz w:val="18"/>
              </w:rPr>
              <w:tab/>
            </w:r>
            <w:r w:rsidRPr="007F5703">
              <w:rPr>
                <w:spacing w:val="-9"/>
                <w:sz w:val="18"/>
              </w:rPr>
              <w:t xml:space="preserve">EN </w:t>
            </w:r>
            <w:r w:rsidRPr="007F5703">
              <w:rPr>
                <w:sz w:val="18"/>
              </w:rPr>
              <w:t>EDIFICACIONES Y OTROS TRABAJOS ESPECIALIZADOS</w:t>
            </w:r>
          </w:p>
        </w:tc>
        <w:tc>
          <w:tcPr>
            <w:tcW w:w="2126" w:type="dxa"/>
            <w:tcBorders>
              <w:left w:val="single" w:sz="4" w:space="0" w:color="000000"/>
              <w:right w:val="single" w:sz="4" w:space="0" w:color="000000"/>
            </w:tcBorders>
          </w:tcPr>
          <w:p w:rsidR="00A7786D" w:rsidRPr="007F5703" w:rsidRDefault="001704F0">
            <w:pPr>
              <w:pStyle w:val="TableParagraph"/>
              <w:spacing w:before="92"/>
              <w:ind w:left="71" w:right="58"/>
              <w:jc w:val="both"/>
              <w:rPr>
                <w:sz w:val="18"/>
              </w:rPr>
            </w:pPr>
            <w:r w:rsidRPr="007F5703">
              <w:rPr>
                <w:sz w:val="18"/>
              </w:rPr>
              <w:t>VERIFICACIÓN Y SEGUIMIENTO DE LAS OBRAS Y ACCIONES QUE SE REALICEN</w:t>
            </w:r>
          </w:p>
        </w:tc>
        <w:tc>
          <w:tcPr>
            <w:tcW w:w="4465" w:type="dxa"/>
            <w:tcBorders>
              <w:left w:val="single" w:sz="4" w:space="0" w:color="000000"/>
              <w:right w:val="single" w:sz="4" w:space="0" w:color="000000"/>
            </w:tcBorders>
          </w:tcPr>
          <w:p w:rsidR="00A7786D" w:rsidRPr="007F5703" w:rsidRDefault="00A7786D" w:rsidP="00315042">
            <w:pPr>
              <w:pStyle w:val="TableParagraph"/>
              <w:spacing w:before="1"/>
              <w:jc w:val="both"/>
              <w:rPr>
                <w:b/>
                <w:sz w:val="17"/>
              </w:rPr>
            </w:pPr>
          </w:p>
          <w:p w:rsidR="00315042" w:rsidRPr="007F5703" w:rsidRDefault="001704F0" w:rsidP="00315042">
            <w:pPr>
              <w:pStyle w:val="TableParagraph"/>
              <w:tabs>
                <w:tab w:val="left" w:pos="139"/>
                <w:tab w:val="left" w:pos="3541"/>
                <w:tab w:val="left" w:pos="4049"/>
                <w:tab w:val="left" w:pos="4391"/>
                <w:tab w:val="left" w:pos="4535"/>
              </w:tabs>
              <w:ind w:left="71" w:right="59"/>
              <w:jc w:val="both"/>
              <w:rPr>
                <w:sz w:val="18"/>
              </w:rPr>
            </w:pPr>
            <w:r w:rsidRPr="007F5703">
              <w:rPr>
                <w:sz w:val="18"/>
              </w:rPr>
              <w:t>62905.OTROS</w:t>
            </w:r>
            <w:r w:rsidR="00C55A44" w:rsidRPr="007F5703">
              <w:rPr>
                <w:sz w:val="18"/>
              </w:rPr>
              <w:t xml:space="preserve"> </w:t>
            </w:r>
            <w:r w:rsidRPr="007F5703">
              <w:rPr>
                <w:sz w:val="18"/>
              </w:rPr>
              <w:t>SERVICIOS</w:t>
            </w:r>
            <w:r w:rsidR="00C55A44" w:rsidRPr="007F5703">
              <w:rPr>
                <w:sz w:val="18"/>
              </w:rPr>
              <w:t xml:space="preserve"> </w:t>
            </w:r>
            <w:r w:rsidRPr="007F5703">
              <w:rPr>
                <w:sz w:val="18"/>
              </w:rPr>
              <w:t>RELACIONADOS</w:t>
            </w:r>
            <w:r w:rsidRPr="007F5703">
              <w:rPr>
                <w:sz w:val="18"/>
              </w:rPr>
              <w:tab/>
            </w:r>
            <w:r w:rsidR="00C55A44" w:rsidRPr="007F5703">
              <w:rPr>
                <w:spacing w:val="-5"/>
                <w:sz w:val="18"/>
              </w:rPr>
              <w:t>CON OBRAS PÚ</w:t>
            </w:r>
            <w:r w:rsidR="00315042" w:rsidRPr="007F5703">
              <w:rPr>
                <w:spacing w:val="-5"/>
                <w:sz w:val="18"/>
              </w:rPr>
              <w:t>BLICAS</w:t>
            </w:r>
          </w:p>
          <w:p w:rsidR="00A7786D" w:rsidRPr="007F5703" w:rsidRDefault="001704F0" w:rsidP="00315042">
            <w:pPr>
              <w:pStyle w:val="TableParagraph"/>
              <w:tabs>
                <w:tab w:val="left" w:pos="139"/>
                <w:tab w:val="left" w:pos="3541"/>
                <w:tab w:val="left" w:pos="4049"/>
                <w:tab w:val="left" w:pos="4391"/>
                <w:tab w:val="left" w:pos="4535"/>
              </w:tabs>
              <w:ind w:left="71" w:right="59"/>
              <w:jc w:val="both"/>
              <w:rPr>
                <w:sz w:val="18"/>
              </w:rPr>
            </w:pPr>
            <w:r w:rsidRPr="007F5703">
              <w:rPr>
                <w:sz w:val="18"/>
              </w:rPr>
              <w:t>ADQUISICIÓN DE EQUIPO TOPOGRÁFICO</w:t>
            </w:r>
          </w:p>
        </w:tc>
      </w:tr>
      <w:tr w:rsidR="00A7786D" w:rsidRPr="007F5703" w:rsidTr="00715BA7">
        <w:trPr>
          <w:trHeight w:val="1081"/>
        </w:trPr>
        <w:tc>
          <w:tcPr>
            <w:tcW w:w="2296" w:type="dxa"/>
            <w:tcBorders>
              <w:left w:val="single" w:sz="4" w:space="0" w:color="000000"/>
              <w:right w:val="single" w:sz="4" w:space="0" w:color="000000"/>
            </w:tcBorders>
          </w:tcPr>
          <w:p w:rsidR="00A7786D" w:rsidRPr="007F5703" w:rsidRDefault="00EC1103">
            <w:pPr>
              <w:pStyle w:val="TableParagraph"/>
              <w:spacing w:line="181" w:lineRule="exact"/>
              <w:ind w:left="131" w:right="123"/>
              <w:jc w:val="center"/>
              <w:rPr>
                <w:sz w:val="18"/>
              </w:rPr>
            </w:pPr>
            <w:r w:rsidRPr="007F5703">
              <w:rPr>
                <w:sz w:val="18"/>
              </w:rPr>
              <w:lastRenderedPageBreak/>
              <w:t>FAIS ENTIDADES - I003 Y FAIS MUNICIPAL Y DE LAS DEMARCACIONES TERRITORIALES DEL DISTRITO FEDERAL - I004</w:t>
            </w:r>
          </w:p>
        </w:tc>
        <w:tc>
          <w:tcPr>
            <w:tcW w:w="2378" w:type="dxa"/>
            <w:tcBorders>
              <w:left w:val="single" w:sz="4" w:space="0" w:color="000000"/>
              <w:right w:val="single" w:sz="4" w:space="0" w:color="000000"/>
            </w:tcBorders>
            <w:vAlign w:val="center"/>
          </w:tcPr>
          <w:p w:rsidR="00A7786D" w:rsidRPr="007F5703" w:rsidRDefault="00C359CC" w:rsidP="00715BA7">
            <w:pPr>
              <w:pStyle w:val="TableParagraph"/>
              <w:spacing w:line="181" w:lineRule="exact"/>
              <w:ind w:left="71"/>
              <w:jc w:val="center"/>
              <w:rPr>
                <w:sz w:val="18"/>
              </w:rPr>
            </w:pPr>
            <w:r w:rsidRPr="007F5703">
              <w:rPr>
                <w:sz w:val="18"/>
              </w:rPr>
              <w:t>3500 SERVICIOS DE INSTALACIÓN, REPARACIÓN, MANTENIMIENTO Y CONSERVACIÓN</w:t>
            </w:r>
          </w:p>
        </w:tc>
        <w:tc>
          <w:tcPr>
            <w:tcW w:w="2127" w:type="dxa"/>
            <w:tcBorders>
              <w:left w:val="single" w:sz="4" w:space="0" w:color="000000"/>
              <w:right w:val="single" w:sz="4" w:space="0" w:color="000000"/>
            </w:tcBorders>
            <w:vAlign w:val="center"/>
          </w:tcPr>
          <w:p w:rsidR="00A7786D" w:rsidRPr="007F5703" w:rsidRDefault="00C359CC" w:rsidP="00715BA7">
            <w:pPr>
              <w:pStyle w:val="TableParagraph"/>
              <w:spacing w:line="181" w:lineRule="exact"/>
              <w:ind w:left="71"/>
              <w:jc w:val="center"/>
              <w:rPr>
                <w:sz w:val="18"/>
              </w:rPr>
            </w:pPr>
            <w:r w:rsidRPr="007F5703">
              <w:rPr>
                <w:sz w:val="18"/>
              </w:rPr>
              <w:t>355. REPARACIÓN Y MANTENIMIENTO DE EQUIPO DE TRANSPORTE</w:t>
            </w:r>
          </w:p>
        </w:tc>
        <w:tc>
          <w:tcPr>
            <w:tcW w:w="2126" w:type="dxa"/>
            <w:tcBorders>
              <w:left w:val="single" w:sz="4" w:space="0" w:color="000000"/>
              <w:right w:val="single" w:sz="4" w:space="0" w:color="000000"/>
            </w:tcBorders>
            <w:vAlign w:val="center"/>
          </w:tcPr>
          <w:p w:rsidR="00A7786D" w:rsidRPr="007F5703" w:rsidRDefault="000A1180" w:rsidP="00715BA7">
            <w:pPr>
              <w:pStyle w:val="TableParagraph"/>
              <w:tabs>
                <w:tab w:val="left" w:pos="1704"/>
              </w:tabs>
              <w:spacing w:line="181" w:lineRule="exact"/>
              <w:ind w:left="71"/>
              <w:jc w:val="center"/>
              <w:rPr>
                <w:sz w:val="18"/>
              </w:rPr>
            </w:pPr>
            <w:r w:rsidRPr="007F5703">
              <w:rPr>
                <w:sz w:val="18"/>
              </w:rPr>
              <w:t>SEGUIMIENTO DE OBRA</w:t>
            </w:r>
          </w:p>
        </w:tc>
        <w:tc>
          <w:tcPr>
            <w:tcW w:w="4465" w:type="dxa"/>
            <w:tcBorders>
              <w:left w:val="single" w:sz="4" w:space="0" w:color="000000"/>
              <w:right w:val="single" w:sz="4" w:space="0" w:color="000000"/>
            </w:tcBorders>
            <w:vAlign w:val="center"/>
          </w:tcPr>
          <w:p w:rsidR="000A1180" w:rsidRPr="007F5703" w:rsidRDefault="000A1180" w:rsidP="00315042">
            <w:pPr>
              <w:pStyle w:val="TableParagraph"/>
              <w:tabs>
                <w:tab w:val="left" w:pos="766"/>
                <w:tab w:val="left" w:pos="2532"/>
                <w:tab w:val="left" w:pos="2910"/>
                <w:tab w:val="left" w:pos="4625"/>
              </w:tabs>
              <w:spacing w:line="181" w:lineRule="exact"/>
              <w:ind w:left="8"/>
              <w:jc w:val="both"/>
              <w:rPr>
                <w:sz w:val="18"/>
              </w:rPr>
            </w:pPr>
            <w:r w:rsidRPr="007F5703">
              <w:rPr>
                <w:sz w:val="18"/>
              </w:rPr>
              <w:t>35501 MANTENIMIENTO Y CONSERVACIÓN DE VEHÍCULOS TERRESTRES, AÉREOS, MARÍTIMOS, LACUSTRES Y FLUVIALES</w:t>
            </w:r>
          </w:p>
          <w:p w:rsidR="00A7786D" w:rsidRPr="007F5703" w:rsidRDefault="000A1180" w:rsidP="00315042">
            <w:pPr>
              <w:pStyle w:val="TableParagraph"/>
              <w:tabs>
                <w:tab w:val="left" w:pos="766"/>
                <w:tab w:val="left" w:pos="2532"/>
                <w:tab w:val="left" w:pos="2910"/>
                <w:tab w:val="left" w:pos="4625"/>
              </w:tabs>
              <w:spacing w:line="181" w:lineRule="exact"/>
              <w:ind w:left="8"/>
              <w:jc w:val="both"/>
              <w:rPr>
                <w:sz w:val="18"/>
              </w:rPr>
            </w:pPr>
            <w:r w:rsidRPr="007F5703">
              <w:rPr>
                <w:sz w:val="18"/>
              </w:rPr>
              <w:t>MANTENIMIENTO Y REPARACIÓN DE VEHÍCULOS PARA LA VERIFICACIÓN Y EL SEGUIMIENTO DE LAS OBRAS REALIZADAS CON RECURSOS DEL FAIS.</w:t>
            </w:r>
          </w:p>
        </w:tc>
      </w:tr>
    </w:tbl>
    <w:p w:rsidR="00A7786D" w:rsidRPr="007F5703" w:rsidRDefault="00A7786D" w:rsidP="00715BA7">
      <w:pPr>
        <w:spacing w:line="181" w:lineRule="exact"/>
        <w:rPr>
          <w:sz w:val="18"/>
        </w:rPr>
        <w:sectPr w:rsidR="00A7786D" w:rsidRPr="007F5703">
          <w:pgSz w:w="15840" w:h="12240" w:orient="landscape"/>
          <w:pgMar w:top="1120" w:right="740" w:bottom="1120" w:left="880" w:header="0" w:footer="936" w:gutter="0"/>
          <w:cols w:space="720"/>
        </w:sectPr>
      </w:pPr>
    </w:p>
    <w:p w:rsidR="00A7786D" w:rsidRPr="007F5703" w:rsidRDefault="00315042">
      <w:pPr>
        <w:spacing w:before="80"/>
        <w:ind w:left="664"/>
        <w:rPr>
          <w:b/>
          <w:sz w:val="20"/>
        </w:rPr>
      </w:pPr>
      <w:r w:rsidRPr="007F5703">
        <w:rPr>
          <w:b/>
          <w:sz w:val="20"/>
        </w:rPr>
        <w:lastRenderedPageBreak/>
        <w:t>A</w:t>
      </w:r>
      <w:r w:rsidR="001704F0" w:rsidRPr="007F5703">
        <w:rPr>
          <w:b/>
          <w:sz w:val="20"/>
        </w:rPr>
        <w:t>nexo II. Expediente Técnico</w:t>
      </w:r>
    </w:p>
    <w:p w:rsidR="00A7786D" w:rsidRPr="007F5703" w:rsidRDefault="00A7786D">
      <w:pPr>
        <w:pStyle w:val="Textoindependiente"/>
        <w:spacing w:before="5"/>
        <w:ind w:left="0"/>
        <w:jc w:val="left"/>
        <w:rPr>
          <w:b/>
          <w:sz w:val="15"/>
        </w:rPr>
      </w:pPr>
    </w:p>
    <w:tbl>
      <w:tblPr>
        <w:tblStyle w:val="TableNormal"/>
        <w:tblW w:w="0" w:type="auto"/>
        <w:tblInd w:w="41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940"/>
        <w:gridCol w:w="1472"/>
        <w:gridCol w:w="1470"/>
        <w:gridCol w:w="3468"/>
      </w:tblGrid>
      <w:tr w:rsidR="00A7786D" w:rsidRPr="007F5703">
        <w:trPr>
          <w:trHeight w:val="1735"/>
        </w:trPr>
        <w:tc>
          <w:tcPr>
            <w:tcW w:w="9350" w:type="dxa"/>
            <w:gridSpan w:val="4"/>
            <w:tcBorders>
              <w:left w:val="single" w:sz="4" w:space="0" w:color="000009"/>
              <w:right w:val="single" w:sz="4" w:space="0" w:color="000009"/>
            </w:tcBorders>
            <w:shd w:val="clear" w:color="auto" w:fill="A5A5A5"/>
          </w:tcPr>
          <w:p w:rsidR="00A7786D" w:rsidRPr="007F5703" w:rsidRDefault="001704F0">
            <w:pPr>
              <w:pStyle w:val="TableParagraph"/>
              <w:tabs>
                <w:tab w:val="left" w:pos="7002"/>
              </w:tabs>
              <w:spacing w:before="82" w:line="460" w:lineRule="atLeast"/>
              <w:ind w:left="835" w:right="69" w:firstLine="2332"/>
              <w:rPr>
                <w:b/>
              </w:rPr>
            </w:pPr>
            <w:r w:rsidRPr="007F5703">
              <w:rPr>
                <w:b/>
              </w:rPr>
              <w:t>Anexo</w:t>
            </w:r>
            <w:r w:rsidRPr="007F5703">
              <w:rPr>
                <w:b/>
                <w:spacing w:val="-4"/>
              </w:rPr>
              <w:t xml:space="preserve"> </w:t>
            </w:r>
            <w:r w:rsidRPr="007F5703">
              <w:rPr>
                <w:b/>
              </w:rPr>
              <w:t>II</w:t>
            </w:r>
            <w:r w:rsidRPr="007F5703">
              <w:rPr>
                <w:b/>
              </w:rPr>
              <w:tab/>
            </w:r>
            <w:r w:rsidRPr="007F5703">
              <w:rPr>
                <w:b/>
                <w:noProof/>
                <w:spacing w:val="-17"/>
                <w:position w:val="-8"/>
                <w:lang w:val="es-MX" w:eastAsia="es-MX" w:bidi="ar-SA"/>
              </w:rPr>
              <w:drawing>
                <wp:inline distT="0" distB="0" distL="0" distR="0" wp14:anchorId="00889952" wp14:editId="136E94F7">
                  <wp:extent cx="1438909" cy="2946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438909" cy="294640"/>
                          </a:xfrm>
                          <a:prstGeom prst="rect">
                            <a:avLst/>
                          </a:prstGeom>
                        </pic:spPr>
                      </pic:pic>
                    </a:graphicData>
                  </a:graphic>
                </wp:inline>
              </w:drawing>
            </w:r>
            <w:r w:rsidRPr="007F5703">
              <w:rPr>
                <w:rFonts w:ascii="Times New Roman"/>
                <w:position w:val="-8"/>
              </w:rPr>
              <w:t xml:space="preserve"> </w:t>
            </w:r>
            <w:r w:rsidRPr="007F5703">
              <w:rPr>
                <w:b/>
              </w:rPr>
              <w:t>Programa de Desarrollo Institucional Municipal y de</w:t>
            </w:r>
            <w:r w:rsidRPr="007F5703">
              <w:rPr>
                <w:b/>
                <w:spacing w:val="-6"/>
              </w:rPr>
              <w:t xml:space="preserve"> </w:t>
            </w:r>
            <w:r w:rsidRPr="007F5703">
              <w:rPr>
                <w:b/>
              </w:rPr>
              <w:t>las</w:t>
            </w:r>
          </w:p>
          <w:p w:rsidR="00A7786D" w:rsidRPr="007F5703" w:rsidRDefault="001704F0">
            <w:pPr>
              <w:pStyle w:val="TableParagraph"/>
              <w:spacing w:before="2"/>
              <w:ind w:left="1091"/>
              <w:rPr>
                <w:b/>
              </w:rPr>
            </w:pPr>
            <w:r w:rsidRPr="007F5703">
              <w:rPr>
                <w:b/>
              </w:rPr>
              <w:t>Demarcaciones Territoriales del Distrito Federal</w:t>
            </w:r>
          </w:p>
          <w:p w:rsidR="00A7786D" w:rsidRPr="007F5703" w:rsidRDefault="00A7786D">
            <w:pPr>
              <w:pStyle w:val="TableParagraph"/>
              <w:spacing w:before="4"/>
              <w:rPr>
                <w:b/>
                <w:sz w:val="23"/>
              </w:rPr>
            </w:pPr>
          </w:p>
          <w:p w:rsidR="00A7786D" w:rsidRPr="007F5703" w:rsidRDefault="001704F0">
            <w:pPr>
              <w:pStyle w:val="TableParagraph"/>
              <w:spacing w:line="185" w:lineRule="exact"/>
              <w:ind w:right="98"/>
              <w:jc w:val="right"/>
              <w:rPr>
                <w:b/>
                <w:sz w:val="18"/>
              </w:rPr>
            </w:pPr>
            <w:r w:rsidRPr="007F5703">
              <w:rPr>
                <w:b/>
                <w:sz w:val="18"/>
              </w:rPr>
              <w:t>Anexo Técnico General</w:t>
            </w:r>
          </w:p>
        </w:tc>
      </w:tr>
      <w:tr w:rsidR="00A7786D" w:rsidRPr="007F5703">
        <w:trPr>
          <w:trHeight w:val="225"/>
        </w:trPr>
        <w:tc>
          <w:tcPr>
            <w:tcW w:w="9350" w:type="dxa"/>
            <w:gridSpan w:val="4"/>
            <w:tcBorders>
              <w:left w:val="single" w:sz="4" w:space="0" w:color="000009"/>
              <w:right w:val="single" w:sz="4" w:space="0" w:color="000009"/>
            </w:tcBorders>
          </w:tcPr>
          <w:p w:rsidR="00A7786D" w:rsidRPr="007F5703" w:rsidRDefault="00A7786D">
            <w:pPr>
              <w:pStyle w:val="TableParagraph"/>
              <w:rPr>
                <w:rFonts w:ascii="Times New Roman"/>
                <w:sz w:val="16"/>
              </w:rPr>
            </w:pPr>
          </w:p>
        </w:tc>
      </w:tr>
      <w:tr w:rsidR="00A7786D" w:rsidRPr="007F5703">
        <w:trPr>
          <w:trHeight w:val="225"/>
        </w:trPr>
        <w:tc>
          <w:tcPr>
            <w:tcW w:w="9350" w:type="dxa"/>
            <w:gridSpan w:val="4"/>
            <w:tcBorders>
              <w:left w:val="single" w:sz="4" w:space="0" w:color="000009"/>
              <w:right w:val="single" w:sz="4" w:space="0" w:color="000009"/>
            </w:tcBorders>
            <w:shd w:val="clear" w:color="auto" w:fill="BF0000"/>
          </w:tcPr>
          <w:p w:rsidR="00A7786D" w:rsidRPr="007F5703" w:rsidRDefault="001704F0">
            <w:pPr>
              <w:pStyle w:val="TableParagraph"/>
              <w:spacing w:line="205" w:lineRule="exact"/>
              <w:ind w:left="3717" w:right="3704"/>
              <w:jc w:val="center"/>
              <w:rPr>
                <w:b/>
                <w:sz w:val="20"/>
              </w:rPr>
            </w:pPr>
            <w:r w:rsidRPr="007F5703">
              <w:rPr>
                <w:b/>
                <w:color w:val="FFFFFF"/>
                <w:sz w:val="20"/>
              </w:rPr>
              <w:t>Expediente Técnico</w:t>
            </w:r>
          </w:p>
        </w:tc>
      </w:tr>
      <w:tr w:rsidR="00A7786D" w:rsidRPr="007F5703">
        <w:trPr>
          <w:trHeight w:val="225"/>
        </w:trPr>
        <w:tc>
          <w:tcPr>
            <w:tcW w:w="9350" w:type="dxa"/>
            <w:gridSpan w:val="4"/>
            <w:tcBorders>
              <w:left w:val="single" w:sz="4" w:space="0" w:color="000009"/>
              <w:right w:val="single" w:sz="4" w:space="0" w:color="000009"/>
            </w:tcBorders>
          </w:tcPr>
          <w:p w:rsidR="00A7786D" w:rsidRPr="007F5703" w:rsidRDefault="00A7786D">
            <w:pPr>
              <w:pStyle w:val="TableParagraph"/>
              <w:rPr>
                <w:rFonts w:ascii="Times New Roman"/>
                <w:sz w:val="16"/>
              </w:rPr>
            </w:pPr>
          </w:p>
        </w:tc>
      </w:tr>
      <w:tr w:rsidR="00A7786D" w:rsidRPr="007F5703">
        <w:trPr>
          <w:trHeight w:val="225"/>
        </w:trPr>
        <w:tc>
          <w:tcPr>
            <w:tcW w:w="9350" w:type="dxa"/>
            <w:gridSpan w:val="4"/>
            <w:tcBorders>
              <w:left w:val="single" w:sz="4" w:space="0" w:color="000009"/>
              <w:right w:val="single" w:sz="4" w:space="0" w:color="000009"/>
            </w:tcBorders>
            <w:shd w:val="clear" w:color="auto" w:fill="BF0000"/>
          </w:tcPr>
          <w:p w:rsidR="00A7786D" w:rsidRPr="007F5703" w:rsidRDefault="001704F0">
            <w:pPr>
              <w:pStyle w:val="TableParagraph"/>
              <w:spacing w:line="205" w:lineRule="exact"/>
              <w:ind w:left="3717" w:right="3704"/>
              <w:jc w:val="center"/>
              <w:rPr>
                <w:b/>
                <w:sz w:val="20"/>
              </w:rPr>
            </w:pPr>
            <w:r w:rsidRPr="007F5703">
              <w:rPr>
                <w:b/>
                <w:color w:val="FFFFFF"/>
                <w:sz w:val="20"/>
              </w:rPr>
              <w:t>Datos generales</w:t>
            </w:r>
          </w:p>
        </w:tc>
      </w:tr>
      <w:tr w:rsidR="00A7786D" w:rsidRPr="007F5703">
        <w:trPr>
          <w:trHeight w:val="225"/>
        </w:trPr>
        <w:tc>
          <w:tcPr>
            <w:tcW w:w="9350" w:type="dxa"/>
            <w:gridSpan w:val="4"/>
            <w:tcBorders>
              <w:left w:val="single" w:sz="4" w:space="0" w:color="000009"/>
              <w:right w:val="single" w:sz="4" w:space="0" w:color="000009"/>
            </w:tcBorders>
          </w:tcPr>
          <w:p w:rsidR="00A7786D" w:rsidRPr="007F5703" w:rsidRDefault="001704F0">
            <w:pPr>
              <w:pStyle w:val="TableParagraph"/>
              <w:spacing w:line="205" w:lineRule="exact"/>
              <w:ind w:left="113"/>
              <w:rPr>
                <w:sz w:val="11"/>
              </w:rPr>
            </w:pPr>
            <w:r w:rsidRPr="007F5703">
              <w:rPr>
                <w:w w:val="105"/>
                <w:sz w:val="20"/>
              </w:rPr>
              <w:t xml:space="preserve">Municipio: </w:t>
            </w:r>
            <w:r w:rsidRPr="007F5703">
              <w:rPr>
                <w:w w:val="105"/>
                <w:position w:val="8"/>
                <w:sz w:val="11"/>
              </w:rPr>
              <w:t>(1)</w:t>
            </w:r>
          </w:p>
        </w:tc>
      </w:tr>
      <w:tr w:rsidR="00A7786D" w:rsidRPr="007F5703">
        <w:trPr>
          <w:trHeight w:val="687"/>
        </w:trPr>
        <w:tc>
          <w:tcPr>
            <w:tcW w:w="2940" w:type="dxa"/>
            <w:tcBorders>
              <w:left w:val="single" w:sz="4" w:space="0" w:color="000009"/>
              <w:right w:val="single" w:sz="4" w:space="0" w:color="000009"/>
            </w:tcBorders>
          </w:tcPr>
          <w:p w:rsidR="00A7786D" w:rsidRPr="007F5703" w:rsidRDefault="001704F0">
            <w:pPr>
              <w:pStyle w:val="TableParagraph"/>
              <w:spacing w:line="227" w:lineRule="exact"/>
              <w:ind w:left="113"/>
              <w:rPr>
                <w:sz w:val="11"/>
              </w:rPr>
            </w:pPr>
            <w:r w:rsidRPr="007F5703">
              <w:rPr>
                <w:sz w:val="20"/>
              </w:rPr>
              <w:t>Ejercicio Fiscal:</w:t>
            </w:r>
            <w:r w:rsidRPr="007F5703">
              <w:rPr>
                <w:position w:val="8"/>
                <w:sz w:val="11"/>
              </w:rPr>
              <w:t>(2)</w:t>
            </w:r>
          </w:p>
        </w:tc>
        <w:tc>
          <w:tcPr>
            <w:tcW w:w="2942" w:type="dxa"/>
            <w:gridSpan w:val="2"/>
            <w:tcBorders>
              <w:left w:val="single" w:sz="4" w:space="0" w:color="000009"/>
              <w:right w:val="single" w:sz="4" w:space="0" w:color="000009"/>
            </w:tcBorders>
          </w:tcPr>
          <w:p w:rsidR="00A7786D" w:rsidRPr="007F5703" w:rsidRDefault="001704F0">
            <w:pPr>
              <w:pStyle w:val="TableParagraph"/>
              <w:spacing w:line="227" w:lineRule="exact"/>
              <w:ind w:left="113"/>
              <w:rPr>
                <w:sz w:val="11"/>
              </w:rPr>
            </w:pPr>
            <w:r w:rsidRPr="007F5703">
              <w:rPr>
                <w:sz w:val="20"/>
              </w:rPr>
              <w:t>Monto del FISMDF:</w:t>
            </w:r>
            <w:r w:rsidRPr="007F5703">
              <w:rPr>
                <w:position w:val="8"/>
                <w:sz w:val="11"/>
              </w:rPr>
              <w:t>(3)</w:t>
            </w:r>
          </w:p>
        </w:tc>
        <w:tc>
          <w:tcPr>
            <w:tcW w:w="3468" w:type="dxa"/>
            <w:tcBorders>
              <w:left w:val="single" w:sz="4" w:space="0" w:color="000009"/>
              <w:right w:val="single" w:sz="4" w:space="0" w:color="000009"/>
            </w:tcBorders>
          </w:tcPr>
          <w:p w:rsidR="00A7786D" w:rsidRPr="007F5703" w:rsidRDefault="001704F0">
            <w:pPr>
              <w:pStyle w:val="TableParagraph"/>
              <w:spacing w:line="227" w:lineRule="exact"/>
              <w:ind w:left="115"/>
              <w:rPr>
                <w:sz w:val="11"/>
              </w:rPr>
            </w:pPr>
            <w:r w:rsidRPr="007F5703">
              <w:rPr>
                <w:sz w:val="20"/>
              </w:rPr>
              <w:t>2% del FISMDF:</w:t>
            </w:r>
            <w:r w:rsidRPr="007F5703">
              <w:rPr>
                <w:position w:val="8"/>
                <w:sz w:val="11"/>
              </w:rPr>
              <w:t>(4)</w:t>
            </w:r>
          </w:p>
          <w:p w:rsidR="00A7786D" w:rsidRPr="007F5703" w:rsidRDefault="00A7786D">
            <w:pPr>
              <w:pStyle w:val="TableParagraph"/>
              <w:rPr>
                <w:b/>
                <w:sz w:val="20"/>
              </w:rPr>
            </w:pPr>
          </w:p>
          <w:p w:rsidR="00A7786D" w:rsidRPr="007F5703" w:rsidRDefault="001704F0">
            <w:pPr>
              <w:pStyle w:val="TableParagraph"/>
              <w:spacing w:line="211" w:lineRule="exact"/>
              <w:ind w:left="115"/>
              <w:rPr>
                <w:sz w:val="20"/>
              </w:rPr>
            </w:pPr>
            <w:r w:rsidRPr="007F5703">
              <w:rPr>
                <w:sz w:val="20"/>
              </w:rPr>
              <w:t>(Monto máximo a ejercer)</w:t>
            </w:r>
          </w:p>
        </w:tc>
      </w:tr>
      <w:tr w:rsidR="00A7786D" w:rsidRPr="007F5703">
        <w:trPr>
          <w:trHeight w:val="452"/>
        </w:trPr>
        <w:tc>
          <w:tcPr>
            <w:tcW w:w="4412" w:type="dxa"/>
            <w:gridSpan w:val="2"/>
            <w:tcBorders>
              <w:left w:val="single" w:sz="4" w:space="0" w:color="000009"/>
              <w:right w:val="single" w:sz="4" w:space="0" w:color="000009"/>
            </w:tcBorders>
          </w:tcPr>
          <w:p w:rsidR="00A7786D" w:rsidRPr="007F5703" w:rsidRDefault="001704F0">
            <w:pPr>
              <w:pStyle w:val="TableParagraph"/>
              <w:tabs>
                <w:tab w:val="left" w:pos="4110"/>
              </w:tabs>
              <w:spacing w:line="224" w:lineRule="exact"/>
              <w:ind w:left="113"/>
              <w:rPr>
                <w:sz w:val="20"/>
              </w:rPr>
            </w:pPr>
            <w:r w:rsidRPr="007F5703">
              <w:rPr>
                <w:sz w:val="20"/>
              </w:rPr>
              <w:t>Porcentaje de PRODIMDF</w:t>
            </w:r>
            <w:r w:rsidRPr="007F5703">
              <w:rPr>
                <w:spacing w:val="-5"/>
                <w:sz w:val="20"/>
              </w:rPr>
              <w:t xml:space="preserve"> </w:t>
            </w:r>
            <w:r w:rsidRPr="007F5703">
              <w:rPr>
                <w:sz w:val="20"/>
              </w:rPr>
              <w:t>a</w:t>
            </w:r>
            <w:r w:rsidRPr="007F5703">
              <w:rPr>
                <w:spacing w:val="-2"/>
                <w:sz w:val="20"/>
              </w:rPr>
              <w:t xml:space="preserve"> </w:t>
            </w:r>
            <w:r w:rsidRPr="007F5703">
              <w:rPr>
                <w:sz w:val="20"/>
              </w:rPr>
              <w:t>ejercer:</w:t>
            </w:r>
            <w:r w:rsidRPr="007F5703">
              <w:rPr>
                <w:position w:val="8"/>
                <w:sz w:val="11"/>
              </w:rPr>
              <w:t>(5)</w:t>
            </w:r>
            <w:r w:rsidRPr="007F5703">
              <w:rPr>
                <w:position w:val="8"/>
                <w:sz w:val="11"/>
                <w:u w:val="single"/>
              </w:rPr>
              <w:t xml:space="preserve"> </w:t>
            </w:r>
            <w:r w:rsidRPr="007F5703">
              <w:rPr>
                <w:position w:val="8"/>
                <w:sz w:val="11"/>
                <w:u w:val="single"/>
              </w:rPr>
              <w:tab/>
            </w:r>
            <w:r w:rsidRPr="007F5703">
              <w:rPr>
                <w:sz w:val="20"/>
              </w:rPr>
              <w:t>%</w:t>
            </w:r>
          </w:p>
        </w:tc>
        <w:tc>
          <w:tcPr>
            <w:tcW w:w="4938" w:type="dxa"/>
            <w:gridSpan w:val="2"/>
            <w:tcBorders>
              <w:left w:val="single" w:sz="4" w:space="0" w:color="000009"/>
              <w:right w:val="single" w:sz="4" w:space="0" w:color="000009"/>
            </w:tcBorders>
          </w:tcPr>
          <w:p w:rsidR="00A7786D" w:rsidRPr="007F5703" w:rsidRDefault="001704F0">
            <w:pPr>
              <w:pStyle w:val="TableParagraph"/>
              <w:spacing w:line="224" w:lineRule="exact"/>
              <w:ind w:left="113"/>
              <w:rPr>
                <w:sz w:val="11"/>
              </w:rPr>
            </w:pPr>
            <w:r w:rsidRPr="007F5703">
              <w:rPr>
                <w:sz w:val="20"/>
              </w:rPr>
              <w:t>Monto del PRODIMDF a ejercer:</w:t>
            </w:r>
            <w:r w:rsidRPr="007F5703">
              <w:rPr>
                <w:position w:val="8"/>
                <w:sz w:val="11"/>
              </w:rPr>
              <w:t>(6)</w:t>
            </w:r>
          </w:p>
          <w:p w:rsidR="00A7786D" w:rsidRPr="007F5703" w:rsidRDefault="001704F0">
            <w:pPr>
              <w:pStyle w:val="TableParagraph"/>
              <w:tabs>
                <w:tab w:val="left" w:pos="1823"/>
              </w:tabs>
              <w:spacing w:line="208" w:lineRule="exact"/>
              <w:ind w:left="113"/>
              <w:rPr>
                <w:rFonts w:ascii="Times New Roman"/>
                <w:sz w:val="20"/>
              </w:rPr>
            </w:pPr>
            <w:r w:rsidRPr="007F5703">
              <w:rPr>
                <w:sz w:val="20"/>
              </w:rPr>
              <w:t>$</w:t>
            </w:r>
            <w:r w:rsidRPr="007F5703">
              <w:rPr>
                <w:rFonts w:ascii="Times New Roman"/>
                <w:sz w:val="20"/>
                <w:u w:val="single"/>
              </w:rPr>
              <w:t xml:space="preserve"> </w:t>
            </w:r>
            <w:r w:rsidRPr="007F5703">
              <w:rPr>
                <w:rFonts w:ascii="Times New Roman"/>
                <w:sz w:val="20"/>
                <w:u w:val="single"/>
              </w:rPr>
              <w:tab/>
            </w:r>
          </w:p>
        </w:tc>
      </w:tr>
      <w:tr w:rsidR="00A7786D" w:rsidRPr="007F5703">
        <w:trPr>
          <w:trHeight w:val="225"/>
        </w:trPr>
        <w:tc>
          <w:tcPr>
            <w:tcW w:w="9350" w:type="dxa"/>
            <w:gridSpan w:val="4"/>
            <w:tcBorders>
              <w:left w:val="single" w:sz="4" w:space="0" w:color="000009"/>
              <w:right w:val="single" w:sz="4" w:space="0" w:color="000009"/>
            </w:tcBorders>
          </w:tcPr>
          <w:p w:rsidR="00A7786D" w:rsidRPr="007F5703" w:rsidRDefault="001704F0">
            <w:pPr>
              <w:pStyle w:val="TableParagraph"/>
              <w:spacing w:line="205" w:lineRule="exact"/>
              <w:ind w:left="113"/>
              <w:rPr>
                <w:sz w:val="11"/>
              </w:rPr>
            </w:pPr>
            <w:r w:rsidRPr="007F5703">
              <w:rPr>
                <w:sz w:val="20"/>
              </w:rPr>
              <w:t>Área responsable de la elaboración:</w:t>
            </w:r>
            <w:r w:rsidRPr="007F5703">
              <w:rPr>
                <w:position w:val="8"/>
                <w:sz w:val="11"/>
              </w:rPr>
              <w:t>(7)</w:t>
            </w:r>
          </w:p>
        </w:tc>
      </w:tr>
      <w:tr w:rsidR="00A7786D" w:rsidRPr="007F5703">
        <w:trPr>
          <w:trHeight w:val="225"/>
        </w:trPr>
        <w:tc>
          <w:tcPr>
            <w:tcW w:w="9350" w:type="dxa"/>
            <w:gridSpan w:val="4"/>
            <w:tcBorders>
              <w:left w:val="single" w:sz="4" w:space="0" w:color="000009"/>
              <w:right w:val="single" w:sz="4" w:space="0" w:color="000009"/>
            </w:tcBorders>
          </w:tcPr>
          <w:p w:rsidR="00A7786D" w:rsidRPr="007F5703" w:rsidRDefault="001704F0">
            <w:pPr>
              <w:pStyle w:val="TableParagraph"/>
              <w:spacing w:line="205" w:lineRule="exact"/>
              <w:ind w:left="113"/>
              <w:rPr>
                <w:sz w:val="11"/>
              </w:rPr>
            </w:pPr>
            <w:r w:rsidRPr="007F5703">
              <w:rPr>
                <w:sz w:val="20"/>
              </w:rPr>
              <w:t>Titular del área:</w:t>
            </w:r>
            <w:r w:rsidRPr="007F5703">
              <w:rPr>
                <w:position w:val="8"/>
                <w:sz w:val="11"/>
              </w:rPr>
              <w:t>(8)</w:t>
            </w:r>
          </w:p>
        </w:tc>
      </w:tr>
      <w:tr w:rsidR="00A7786D" w:rsidRPr="007F5703">
        <w:trPr>
          <w:trHeight w:val="225"/>
        </w:trPr>
        <w:tc>
          <w:tcPr>
            <w:tcW w:w="9350" w:type="dxa"/>
            <w:gridSpan w:val="4"/>
            <w:tcBorders>
              <w:left w:val="single" w:sz="4" w:space="0" w:color="000009"/>
              <w:right w:val="single" w:sz="4" w:space="0" w:color="000009"/>
            </w:tcBorders>
          </w:tcPr>
          <w:p w:rsidR="00A7786D" w:rsidRPr="007F5703" w:rsidRDefault="001704F0">
            <w:pPr>
              <w:pStyle w:val="TableParagraph"/>
              <w:spacing w:line="205" w:lineRule="exact"/>
              <w:ind w:left="113"/>
              <w:rPr>
                <w:sz w:val="11"/>
              </w:rPr>
            </w:pPr>
            <w:r w:rsidRPr="007F5703">
              <w:rPr>
                <w:sz w:val="20"/>
              </w:rPr>
              <w:t>Fecha de elaboración:</w:t>
            </w:r>
            <w:r w:rsidRPr="007F5703">
              <w:rPr>
                <w:position w:val="8"/>
                <w:sz w:val="11"/>
              </w:rPr>
              <w:t>(9)</w:t>
            </w:r>
          </w:p>
        </w:tc>
      </w:tr>
      <w:tr w:rsidR="00A7786D" w:rsidRPr="007F5703">
        <w:trPr>
          <w:trHeight w:val="225"/>
        </w:trPr>
        <w:tc>
          <w:tcPr>
            <w:tcW w:w="9350" w:type="dxa"/>
            <w:gridSpan w:val="4"/>
            <w:tcBorders>
              <w:left w:val="single" w:sz="4" w:space="0" w:color="000009"/>
              <w:right w:val="single" w:sz="4" w:space="0" w:color="000009"/>
            </w:tcBorders>
            <w:shd w:val="clear" w:color="auto" w:fill="BF0000"/>
          </w:tcPr>
          <w:p w:rsidR="00A7786D" w:rsidRPr="007F5703" w:rsidRDefault="001704F0">
            <w:pPr>
              <w:pStyle w:val="TableParagraph"/>
              <w:spacing w:line="205" w:lineRule="exact"/>
              <w:ind w:left="3717" w:right="3703"/>
              <w:jc w:val="center"/>
              <w:rPr>
                <w:b/>
                <w:sz w:val="20"/>
              </w:rPr>
            </w:pPr>
            <w:r w:rsidRPr="007F5703">
              <w:rPr>
                <w:b/>
                <w:color w:val="FFFFFF"/>
                <w:sz w:val="20"/>
              </w:rPr>
              <w:t>Proyectos</w:t>
            </w:r>
          </w:p>
        </w:tc>
      </w:tr>
      <w:tr w:rsidR="00A7786D" w:rsidRPr="007F5703">
        <w:trPr>
          <w:trHeight w:val="2295"/>
        </w:trPr>
        <w:tc>
          <w:tcPr>
            <w:tcW w:w="2940" w:type="dxa"/>
            <w:tcBorders>
              <w:left w:val="single" w:sz="4" w:space="0" w:color="000009"/>
              <w:right w:val="single" w:sz="4" w:space="0" w:color="000009"/>
            </w:tcBorders>
          </w:tcPr>
          <w:p w:rsidR="00A7786D" w:rsidRPr="007F5703" w:rsidRDefault="001704F0">
            <w:pPr>
              <w:pStyle w:val="TableParagraph"/>
              <w:ind w:left="113" w:right="417"/>
              <w:rPr>
                <w:sz w:val="11"/>
              </w:rPr>
            </w:pPr>
            <w:r w:rsidRPr="007F5703">
              <w:rPr>
                <w:sz w:val="20"/>
              </w:rPr>
              <w:t xml:space="preserve">Diagnóstico de la situación actual </w:t>
            </w:r>
            <w:r w:rsidRPr="007F5703">
              <w:rPr>
                <w:position w:val="8"/>
                <w:sz w:val="11"/>
              </w:rPr>
              <w:t>(10)</w:t>
            </w:r>
          </w:p>
        </w:tc>
        <w:tc>
          <w:tcPr>
            <w:tcW w:w="6410" w:type="dxa"/>
            <w:gridSpan w:val="3"/>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295"/>
        </w:trPr>
        <w:tc>
          <w:tcPr>
            <w:tcW w:w="2940" w:type="dxa"/>
            <w:tcBorders>
              <w:left w:val="single" w:sz="4" w:space="0" w:color="000009"/>
              <w:right w:val="single" w:sz="4" w:space="0" w:color="000009"/>
            </w:tcBorders>
          </w:tcPr>
          <w:p w:rsidR="00A7786D" w:rsidRPr="007F5703" w:rsidRDefault="001704F0">
            <w:pPr>
              <w:pStyle w:val="TableParagraph"/>
              <w:spacing w:line="227" w:lineRule="exact"/>
              <w:ind w:left="113"/>
              <w:rPr>
                <w:sz w:val="11"/>
              </w:rPr>
            </w:pPr>
            <w:r w:rsidRPr="007F5703">
              <w:rPr>
                <w:w w:val="105"/>
                <w:sz w:val="20"/>
              </w:rPr>
              <w:t xml:space="preserve">Objetivo </w:t>
            </w:r>
            <w:r w:rsidRPr="007F5703">
              <w:rPr>
                <w:w w:val="105"/>
                <w:position w:val="8"/>
                <w:sz w:val="11"/>
              </w:rPr>
              <w:t>(11)</w:t>
            </w:r>
          </w:p>
        </w:tc>
        <w:tc>
          <w:tcPr>
            <w:tcW w:w="6410" w:type="dxa"/>
            <w:gridSpan w:val="3"/>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295"/>
        </w:trPr>
        <w:tc>
          <w:tcPr>
            <w:tcW w:w="2940" w:type="dxa"/>
            <w:tcBorders>
              <w:left w:val="single" w:sz="4" w:space="0" w:color="000009"/>
              <w:right w:val="single" w:sz="4" w:space="0" w:color="000009"/>
            </w:tcBorders>
          </w:tcPr>
          <w:p w:rsidR="00A7786D" w:rsidRPr="007F5703" w:rsidRDefault="001704F0">
            <w:pPr>
              <w:pStyle w:val="TableParagraph"/>
              <w:spacing w:line="227" w:lineRule="exact"/>
              <w:ind w:left="113"/>
              <w:rPr>
                <w:sz w:val="11"/>
              </w:rPr>
            </w:pPr>
            <w:r w:rsidRPr="007F5703">
              <w:rPr>
                <w:w w:val="105"/>
                <w:sz w:val="20"/>
              </w:rPr>
              <w:t xml:space="preserve">Justificación </w:t>
            </w:r>
            <w:r w:rsidRPr="007F5703">
              <w:rPr>
                <w:w w:val="105"/>
                <w:position w:val="8"/>
                <w:sz w:val="11"/>
              </w:rPr>
              <w:t>(12)</w:t>
            </w:r>
          </w:p>
        </w:tc>
        <w:tc>
          <w:tcPr>
            <w:tcW w:w="6410" w:type="dxa"/>
            <w:gridSpan w:val="3"/>
            <w:tcBorders>
              <w:left w:val="single" w:sz="4" w:space="0" w:color="000009"/>
              <w:right w:val="single" w:sz="4" w:space="0" w:color="000009"/>
            </w:tcBorders>
          </w:tcPr>
          <w:p w:rsidR="00A7786D" w:rsidRPr="007F5703" w:rsidRDefault="00A7786D">
            <w:pPr>
              <w:pStyle w:val="TableParagraph"/>
              <w:rPr>
                <w:rFonts w:ascii="Times New Roman"/>
                <w:sz w:val="18"/>
              </w:rPr>
            </w:pPr>
          </w:p>
        </w:tc>
      </w:tr>
    </w:tbl>
    <w:p w:rsidR="00A7786D" w:rsidRPr="007F5703" w:rsidRDefault="00A7786D">
      <w:pPr>
        <w:rPr>
          <w:rFonts w:ascii="Times New Roman"/>
          <w:sz w:val="18"/>
        </w:rPr>
        <w:sectPr w:rsidR="00A7786D" w:rsidRPr="007F5703">
          <w:footerReference w:type="default" r:id="rId14"/>
          <w:pgSz w:w="12240" w:h="15840"/>
          <w:pgMar w:top="1320" w:right="1040" w:bottom="1120" w:left="1040" w:header="0" w:footer="934" w:gutter="0"/>
          <w:pgNumType w:start="34"/>
          <w:cols w:space="720"/>
        </w:sectPr>
      </w:pPr>
    </w:p>
    <w:tbl>
      <w:tblPr>
        <w:tblStyle w:val="TableNormal"/>
        <w:tblW w:w="0" w:type="auto"/>
        <w:tblInd w:w="34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844"/>
        <w:gridCol w:w="2836"/>
        <w:gridCol w:w="2410"/>
        <w:gridCol w:w="1702"/>
        <w:gridCol w:w="1700"/>
      </w:tblGrid>
      <w:tr w:rsidR="00A7786D" w:rsidRPr="007F5703">
        <w:trPr>
          <w:trHeight w:val="225"/>
        </w:trPr>
        <w:tc>
          <w:tcPr>
            <w:tcW w:w="9492" w:type="dxa"/>
            <w:gridSpan w:val="5"/>
            <w:tcBorders>
              <w:left w:val="single" w:sz="4" w:space="0" w:color="000009"/>
              <w:right w:val="single" w:sz="4" w:space="0" w:color="000009"/>
            </w:tcBorders>
            <w:shd w:val="clear" w:color="auto" w:fill="BF0000"/>
          </w:tcPr>
          <w:p w:rsidR="00A7786D" w:rsidRPr="007F5703" w:rsidRDefault="001704F0">
            <w:pPr>
              <w:pStyle w:val="TableParagraph"/>
              <w:spacing w:line="205" w:lineRule="exact"/>
              <w:ind w:left="3260" w:right="3244"/>
              <w:jc w:val="center"/>
              <w:rPr>
                <w:b/>
                <w:sz w:val="20"/>
              </w:rPr>
            </w:pPr>
            <w:r w:rsidRPr="007F5703">
              <w:rPr>
                <w:b/>
                <w:color w:val="FFFFFF"/>
                <w:sz w:val="20"/>
              </w:rPr>
              <w:lastRenderedPageBreak/>
              <w:t>Proyectos</w:t>
            </w:r>
          </w:p>
        </w:tc>
      </w:tr>
      <w:tr w:rsidR="00A7786D" w:rsidRPr="007F5703">
        <w:trPr>
          <w:trHeight w:val="455"/>
        </w:trPr>
        <w:tc>
          <w:tcPr>
            <w:tcW w:w="844" w:type="dxa"/>
            <w:tcBorders>
              <w:left w:val="single" w:sz="4" w:space="0" w:color="000009"/>
              <w:right w:val="single" w:sz="4" w:space="0" w:color="000009"/>
            </w:tcBorders>
          </w:tcPr>
          <w:p w:rsidR="00A7786D" w:rsidRPr="007F5703" w:rsidRDefault="001704F0">
            <w:pPr>
              <w:pStyle w:val="TableParagraph"/>
              <w:spacing w:line="227" w:lineRule="exact"/>
              <w:ind w:left="115"/>
              <w:rPr>
                <w:sz w:val="11"/>
              </w:rPr>
            </w:pPr>
            <w:proofErr w:type="gramStart"/>
            <w:r w:rsidRPr="007F5703">
              <w:rPr>
                <w:w w:val="105"/>
                <w:position w:val="-7"/>
                <w:sz w:val="20"/>
              </w:rPr>
              <w:t>No.</w:t>
            </w:r>
            <w:r w:rsidRPr="007F5703">
              <w:rPr>
                <w:w w:val="105"/>
                <w:sz w:val="11"/>
              </w:rPr>
              <w:t>(</w:t>
            </w:r>
            <w:proofErr w:type="gramEnd"/>
            <w:r w:rsidRPr="007F5703">
              <w:rPr>
                <w:w w:val="105"/>
                <w:sz w:val="11"/>
              </w:rPr>
              <w:t>13)</w:t>
            </w:r>
          </w:p>
        </w:tc>
        <w:tc>
          <w:tcPr>
            <w:tcW w:w="2836" w:type="dxa"/>
            <w:tcBorders>
              <w:left w:val="single" w:sz="4" w:space="0" w:color="000009"/>
              <w:right w:val="single" w:sz="4" w:space="0" w:color="000009"/>
            </w:tcBorders>
          </w:tcPr>
          <w:p w:rsidR="00A7786D" w:rsidRPr="007F5703" w:rsidRDefault="001704F0">
            <w:pPr>
              <w:pStyle w:val="TableParagraph"/>
              <w:spacing w:line="227" w:lineRule="exact"/>
              <w:ind w:left="115"/>
              <w:rPr>
                <w:sz w:val="11"/>
              </w:rPr>
            </w:pPr>
            <w:r w:rsidRPr="007F5703">
              <w:rPr>
                <w:sz w:val="20"/>
              </w:rPr>
              <w:t xml:space="preserve">Nombre de la </w:t>
            </w:r>
            <w:proofErr w:type="gramStart"/>
            <w:r w:rsidRPr="007F5703">
              <w:rPr>
                <w:sz w:val="20"/>
              </w:rPr>
              <w:t>Modalidad</w:t>
            </w:r>
            <w:r w:rsidRPr="007F5703">
              <w:rPr>
                <w:position w:val="8"/>
                <w:sz w:val="11"/>
              </w:rPr>
              <w:t>(</w:t>
            </w:r>
            <w:proofErr w:type="gramEnd"/>
            <w:r w:rsidRPr="007F5703">
              <w:rPr>
                <w:position w:val="8"/>
                <w:sz w:val="11"/>
              </w:rPr>
              <w:t>14)</w:t>
            </w:r>
          </w:p>
        </w:tc>
        <w:tc>
          <w:tcPr>
            <w:tcW w:w="2410" w:type="dxa"/>
            <w:tcBorders>
              <w:left w:val="single" w:sz="4" w:space="0" w:color="000009"/>
              <w:right w:val="single" w:sz="4" w:space="0" w:color="000009"/>
            </w:tcBorders>
          </w:tcPr>
          <w:p w:rsidR="00A7786D" w:rsidRPr="007F5703" w:rsidRDefault="001704F0">
            <w:pPr>
              <w:pStyle w:val="TableParagraph"/>
              <w:spacing w:line="227" w:lineRule="exact"/>
              <w:ind w:left="115"/>
              <w:rPr>
                <w:sz w:val="11"/>
              </w:rPr>
            </w:pPr>
            <w:r w:rsidRPr="007F5703">
              <w:rPr>
                <w:sz w:val="20"/>
              </w:rPr>
              <w:t xml:space="preserve">Nombre de </w:t>
            </w:r>
            <w:proofErr w:type="gramStart"/>
            <w:r w:rsidRPr="007F5703">
              <w:rPr>
                <w:sz w:val="20"/>
              </w:rPr>
              <w:t>proyecto</w:t>
            </w:r>
            <w:r w:rsidRPr="007F5703">
              <w:rPr>
                <w:position w:val="8"/>
                <w:sz w:val="11"/>
              </w:rPr>
              <w:t>(</w:t>
            </w:r>
            <w:proofErr w:type="gramEnd"/>
            <w:r w:rsidRPr="007F5703">
              <w:rPr>
                <w:position w:val="8"/>
                <w:sz w:val="11"/>
              </w:rPr>
              <w:t>15)</w:t>
            </w:r>
          </w:p>
        </w:tc>
        <w:tc>
          <w:tcPr>
            <w:tcW w:w="1702" w:type="dxa"/>
            <w:tcBorders>
              <w:left w:val="single" w:sz="4" w:space="0" w:color="000009"/>
              <w:right w:val="single" w:sz="4" w:space="0" w:color="000009"/>
            </w:tcBorders>
          </w:tcPr>
          <w:p w:rsidR="00A7786D" w:rsidRPr="007F5703" w:rsidRDefault="001704F0">
            <w:pPr>
              <w:pStyle w:val="TableParagraph"/>
              <w:spacing w:line="230" w:lineRule="exact"/>
              <w:ind w:left="115" w:right="278"/>
              <w:rPr>
                <w:sz w:val="11"/>
              </w:rPr>
            </w:pPr>
            <w:r w:rsidRPr="007F5703">
              <w:rPr>
                <w:sz w:val="20"/>
              </w:rPr>
              <w:t>Costo unitario con IVA (</w:t>
            </w:r>
            <w:proofErr w:type="gramStart"/>
            <w:r w:rsidRPr="007F5703">
              <w:rPr>
                <w:sz w:val="20"/>
              </w:rPr>
              <w:t>$)</w:t>
            </w:r>
            <w:r w:rsidRPr="007F5703">
              <w:rPr>
                <w:position w:val="8"/>
                <w:sz w:val="11"/>
              </w:rPr>
              <w:t>(</w:t>
            </w:r>
            <w:proofErr w:type="gramEnd"/>
            <w:r w:rsidRPr="007F5703">
              <w:rPr>
                <w:position w:val="8"/>
                <w:sz w:val="11"/>
              </w:rPr>
              <w:t>16)</w:t>
            </w:r>
          </w:p>
        </w:tc>
        <w:tc>
          <w:tcPr>
            <w:tcW w:w="1700" w:type="dxa"/>
            <w:tcBorders>
              <w:left w:val="single" w:sz="4" w:space="0" w:color="000009"/>
              <w:right w:val="single" w:sz="4" w:space="0" w:color="000009"/>
            </w:tcBorders>
          </w:tcPr>
          <w:p w:rsidR="00A7786D" w:rsidRPr="007F5703" w:rsidRDefault="001704F0">
            <w:pPr>
              <w:pStyle w:val="TableParagraph"/>
              <w:spacing w:line="230" w:lineRule="exact"/>
              <w:ind w:left="112" w:right="223"/>
              <w:rPr>
                <w:sz w:val="11"/>
              </w:rPr>
            </w:pPr>
            <w:r w:rsidRPr="007F5703">
              <w:rPr>
                <w:sz w:val="20"/>
              </w:rPr>
              <w:t>Costo total con IVA (</w:t>
            </w:r>
            <w:proofErr w:type="gramStart"/>
            <w:r w:rsidRPr="007F5703">
              <w:rPr>
                <w:sz w:val="20"/>
              </w:rPr>
              <w:t>$)</w:t>
            </w:r>
            <w:r w:rsidRPr="007F5703">
              <w:rPr>
                <w:position w:val="8"/>
                <w:sz w:val="11"/>
              </w:rPr>
              <w:t>(</w:t>
            </w:r>
            <w:proofErr w:type="gramEnd"/>
            <w:r w:rsidRPr="007F5703">
              <w:rPr>
                <w:position w:val="8"/>
                <w:sz w:val="11"/>
              </w:rPr>
              <w:t>17)</w:t>
            </w:r>
          </w:p>
        </w:tc>
      </w:tr>
      <w:tr w:rsidR="00A7786D" w:rsidRPr="007F5703">
        <w:trPr>
          <w:trHeight w:val="6430"/>
        </w:trPr>
        <w:tc>
          <w:tcPr>
            <w:tcW w:w="84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836"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41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1702"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170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685"/>
        </w:trPr>
        <w:tc>
          <w:tcPr>
            <w:tcW w:w="84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836"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41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1702" w:type="dxa"/>
            <w:tcBorders>
              <w:left w:val="single" w:sz="4" w:space="0" w:color="000009"/>
              <w:right w:val="single" w:sz="4" w:space="0" w:color="000009"/>
            </w:tcBorders>
          </w:tcPr>
          <w:p w:rsidR="00A7786D" w:rsidRPr="007F5703" w:rsidRDefault="001704F0">
            <w:pPr>
              <w:pStyle w:val="TableParagraph"/>
              <w:ind w:left="115" w:right="278"/>
              <w:rPr>
                <w:sz w:val="20"/>
              </w:rPr>
            </w:pPr>
            <w:r w:rsidRPr="007F5703">
              <w:rPr>
                <w:sz w:val="20"/>
              </w:rPr>
              <w:t>Costo total del PRODIMDF a</w:t>
            </w:r>
          </w:p>
          <w:p w:rsidR="00A7786D" w:rsidRPr="007F5703" w:rsidRDefault="001704F0">
            <w:pPr>
              <w:pStyle w:val="TableParagraph"/>
              <w:spacing w:line="208" w:lineRule="exact"/>
              <w:ind w:left="115"/>
              <w:rPr>
                <w:sz w:val="11"/>
              </w:rPr>
            </w:pPr>
            <w:proofErr w:type="gramStart"/>
            <w:r w:rsidRPr="007F5703">
              <w:rPr>
                <w:sz w:val="20"/>
              </w:rPr>
              <w:t>ejecutar</w:t>
            </w:r>
            <w:r w:rsidRPr="007F5703">
              <w:rPr>
                <w:position w:val="8"/>
                <w:sz w:val="11"/>
              </w:rPr>
              <w:t>(</w:t>
            </w:r>
            <w:proofErr w:type="gramEnd"/>
            <w:r w:rsidRPr="007F5703">
              <w:rPr>
                <w:position w:val="8"/>
                <w:sz w:val="11"/>
              </w:rPr>
              <w:t>18)</w:t>
            </w:r>
          </w:p>
        </w:tc>
        <w:tc>
          <w:tcPr>
            <w:tcW w:w="1700"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bl>
    <w:p w:rsidR="00A7786D" w:rsidRPr="007F5703" w:rsidRDefault="00A7786D">
      <w:pPr>
        <w:pStyle w:val="Textoindependiente"/>
        <w:ind w:left="0"/>
        <w:jc w:val="left"/>
        <w:rPr>
          <w:b/>
          <w:sz w:val="20"/>
        </w:rPr>
      </w:pPr>
    </w:p>
    <w:p w:rsidR="00A7786D" w:rsidRPr="007F5703" w:rsidRDefault="00A7786D">
      <w:pPr>
        <w:pStyle w:val="Textoindependiente"/>
        <w:ind w:left="0"/>
        <w:jc w:val="left"/>
        <w:rPr>
          <w:b/>
          <w:sz w:val="20"/>
        </w:rPr>
      </w:pPr>
    </w:p>
    <w:p w:rsidR="00A7786D" w:rsidRPr="007F5703" w:rsidRDefault="00A7786D">
      <w:pPr>
        <w:pStyle w:val="Textoindependiente"/>
        <w:ind w:left="0"/>
        <w:jc w:val="left"/>
        <w:rPr>
          <w:b/>
          <w:sz w:val="20"/>
        </w:rPr>
      </w:pPr>
    </w:p>
    <w:p w:rsidR="00A7786D" w:rsidRPr="007F5703" w:rsidRDefault="00A7786D">
      <w:pPr>
        <w:pStyle w:val="Textoindependiente"/>
        <w:spacing w:before="1"/>
        <w:ind w:left="0"/>
        <w:jc w:val="left"/>
        <w:rPr>
          <w:b/>
          <w:sz w:val="15"/>
        </w:rPr>
      </w:pPr>
    </w:p>
    <w:tbl>
      <w:tblPr>
        <w:tblStyle w:val="TableNormal"/>
        <w:tblW w:w="0" w:type="auto"/>
        <w:tblInd w:w="34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4414"/>
        <w:gridCol w:w="5078"/>
      </w:tblGrid>
      <w:tr w:rsidR="00A7786D" w:rsidRPr="007F5703">
        <w:trPr>
          <w:trHeight w:val="1374"/>
        </w:trPr>
        <w:tc>
          <w:tcPr>
            <w:tcW w:w="441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078"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915"/>
        </w:trPr>
        <w:tc>
          <w:tcPr>
            <w:tcW w:w="4414" w:type="dxa"/>
            <w:tcBorders>
              <w:left w:val="single" w:sz="4" w:space="0" w:color="000009"/>
              <w:right w:val="single" w:sz="4" w:space="0" w:color="000009"/>
            </w:tcBorders>
          </w:tcPr>
          <w:p w:rsidR="00A7786D" w:rsidRPr="007F5703" w:rsidRDefault="00A7786D">
            <w:pPr>
              <w:pStyle w:val="TableParagraph"/>
              <w:spacing w:before="8"/>
              <w:rPr>
                <w:b/>
                <w:sz w:val="19"/>
              </w:rPr>
            </w:pPr>
          </w:p>
          <w:p w:rsidR="00A7786D" w:rsidRPr="007F5703" w:rsidRDefault="001704F0">
            <w:pPr>
              <w:pStyle w:val="TableParagraph"/>
              <w:ind w:left="1266" w:right="391" w:hanging="112"/>
              <w:rPr>
                <w:sz w:val="20"/>
              </w:rPr>
            </w:pPr>
            <w:r w:rsidRPr="007F5703">
              <w:rPr>
                <w:sz w:val="20"/>
              </w:rPr>
              <w:t>C. Presidente Municipal Nombre, firma y sello</w:t>
            </w:r>
          </w:p>
        </w:tc>
        <w:tc>
          <w:tcPr>
            <w:tcW w:w="5078" w:type="dxa"/>
            <w:tcBorders>
              <w:left w:val="single" w:sz="4" w:space="0" w:color="000009"/>
              <w:right w:val="single" w:sz="4" w:space="0" w:color="000009"/>
            </w:tcBorders>
          </w:tcPr>
          <w:p w:rsidR="00A7786D" w:rsidRPr="007F5703" w:rsidRDefault="00A7786D">
            <w:pPr>
              <w:pStyle w:val="TableParagraph"/>
              <w:spacing w:before="8"/>
              <w:rPr>
                <w:b/>
                <w:sz w:val="19"/>
              </w:rPr>
            </w:pPr>
          </w:p>
          <w:p w:rsidR="00A7786D" w:rsidRPr="007F5703" w:rsidRDefault="001704F0">
            <w:pPr>
              <w:pStyle w:val="TableParagraph"/>
              <w:ind w:left="1598" w:right="1527" w:hanging="34"/>
              <w:rPr>
                <w:sz w:val="20"/>
              </w:rPr>
            </w:pPr>
            <w:r w:rsidRPr="007F5703">
              <w:rPr>
                <w:sz w:val="20"/>
              </w:rPr>
              <w:t>C. Tesorero Municipal Nombre, firma y sello</w:t>
            </w:r>
          </w:p>
        </w:tc>
      </w:tr>
    </w:tbl>
    <w:p w:rsidR="00A7786D" w:rsidRPr="007F5703" w:rsidRDefault="00A7786D">
      <w:pPr>
        <w:rPr>
          <w:sz w:val="20"/>
        </w:rPr>
        <w:sectPr w:rsidR="00A7786D" w:rsidRPr="007F5703">
          <w:pgSz w:w="12240" w:h="15840"/>
          <w:pgMar w:top="1400" w:right="1040" w:bottom="1120" w:left="1040" w:header="0" w:footer="934" w:gutter="0"/>
          <w:cols w:space="720"/>
        </w:sectPr>
      </w:pPr>
    </w:p>
    <w:p w:rsidR="00A7786D" w:rsidRPr="007F5703" w:rsidRDefault="001704F0">
      <w:pPr>
        <w:spacing w:before="80"/>
        <w:ind w:left="664"/>
        <w:rPr>
          <w:b/>
          <w:sz w:val="20"/>
        </w:rPr>
      </w:pPr>
      <w:r w:rsidRPr="007F5703">
        <w:rPr>
          <w:b/>
          <w:sz w:val="20"/>
        </w:rPr>
        <w:lastRenderedPageBreak/>
        <w:t>Instructivo de llenado</w:t>
      </w:r>
    </w:p>
    <w:p w:rsidR="00A7786D" w:rsidRPr="007F5703" w:rsidRDefault="00A7786D">
      <w:pPr>
        <w:pStyle w:val="Textoindependiente"/>
        <w:spacing w:before="10"/>
        <w:ind w:left="0"/>
        <w:jc w:val="left"/>
        <w:rPr>
          <w:b/>
          <w:sz w:val="17"/>
        </w:rPr>
      </w:pPr>
    </w:p>
    <w:tbl>
      <w:tblPr>
        <w:tblStyle w:val="TableNormal"/>
        <w:tblW w:w="0" w:type="auto"/>
        <w:tblInd w:w="34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538"/>
        <w:gridCol w:w="5954"/>
      </w:tblGrid>
      <w:tr w:rsidR="00A7786D" w:rsidRPr="007F5703">
        <w:trPr>
          <w:trHeight w:val="225"/>
        </w:trPr>
        <w:tc>
          <w:tcPr>
            <w:tcW w:w="9492" w:type="dxa"/>
            <w:gridSpan w:val="2"/>
            <w:tcBorders>
              <w:left w:val="single" w:sz="4" w:space="0" w:color="000009"/>
              <w:right w:val="single" w:sz="4" w:space="0" w:color="000009"/>
            </w:tcBorders>
            <w:shd w:val="clear" w:color="auto" w:fill="BF0000"/>
          </w:tcPr>
          <w:p w:rsidR="00A7786D" w:rsidRPr="007F5703" w:rsidRDefault="001704F0">
            <w:pPr>
              <w:pStyle w:val="TableParagraph"/>
              <w:spacing w:line="205" w:lineRule="exact"/>
              <w:ind w:left="115"/>
              <w:rPr>
                <w:b/>
                <w:sz w:val="20"/>
              </w:rPr>
            </w:pPr>
            <w:r w:rsidRPr="007F5703">
              <w:rPr>
                <w:b/>
                <w:color w:val="FFFFFF"/>
                <w:sz w:val="20"/>
              </w:rPr>
              <w:t>Datos generales:</w:t>
            </w:r>
          </w:p>
        </w:tc>
      </w:tr>
      <w:tr w:rsidR="00A7786D" w:rsidRPr="007F5703">
        <w:trPr>
          <w:trHeight w:val="455"/>
        </w:trPr>
        <w:tc>
          <w:tcPr>
            <w:tcW w:w="3538" w:type="dxa"/>
            <w:tcBorders>
              <w:left w:val="single" w:sz="4" w:space="0" w:color="000009"/>
              <w:right w:val="single" w:sz="4" w:space="0" w:color="000009"/>
            </w:tcBorders>
          </w:tcPr>
          <w:p w:rsidR="00A7786D" w:rsidRPr="007F5703" w:rsidRDefault="001704F0">
            <w:pPr>
              <w:pStyle w:val="TableParagraph"/>
              <w:spacing w:line="227" w:lineRule="exact"/>
              <w:ind w:left="115"/>
              <w:rPr>
                <w:b/>
                <w:sz w:val="20"/>
              </w:rPr>
            </w:pPr>
            <w:r w:rsidRPr="007F5703">
              <w:rPr>
                <w:b/>
                <w:sz w:val="20"/>
              </w:rPr>
              <w:t>1. Municipio</w:t>
            </w:r>
          </w:p>
        </w:tc>
        <w:tc>
          <w:tcPr>
            <w:tcW w:w="5954" w:type="dxa"/>
            <w:tcBorders>
              <w:left w:val="single" w:sz="4" w:space="0" w:color="000009"/>
              <w:right w:val="single" w:sz="4" w:space="0" w:color="000009"/>
            </w:tcBorders>
          </w:tcPr>
          <w:p w:rsidR="00A7786D" w:rsidRPr="007F5703" w:rsidRDefault="001704F0">
            <w:pPr>
              <w:pStyle w:val="TableParagraph"/>
              <w:spacing w:line="227" w:lineRule="exact"/>
              <w:ind w:left="113"/>
              <w:rPr>
                <w:sz w:val="20"/>
              </w:rPr>
            </w:pPr>
            <w:r w:rsidRPr="007F5703">
              <w:rPr>
                <w:sz w:val="20"/>
              </w:rPr>
              <w:t>Señalar el nombre del municipio o de la DTDF.</w:t>
            </w:r>
          </w:p>
        </w:tc>
      </w:tr>
      <w:tr w:rsidR="00A7786D" w:rsidRPr="007F5703">
        <w:trPr>
          <w:trHeight w:val="225"/>
        </w:trPr>
        <w:tc>
          <w:tcPr>
            <w:tcW w:w="3538" w:type="dxa"/>
            <w:tcBorders>
              <w:left w:val="single" w:sz="4" w:space="0" w:color="000009"/>
              <w:right w:val="single" w:sz="4" w:space="0" w:color="000009"/>
            </w:tcBorders>
          </w:tcPr>
          <w:p w:rsidR="00A7786D" w:rsidRPr="007F5703" w:rsidRDefault="001704F0">
            <w:pPr>
              <w:pStyle w:val="TableParagraph"/>
              <w:spacing w:line="205" w:lineRule="exact"/>
              <w:ind w:left="115"/>
              <w:rPr>
                <w:b/>
                <w:sz w:val="20"/>
              </w:rPr>
            </w:pPr>
            <w:r w:rsidRPr="007F5703">
              <w:rPr>
                <w:b/>
                <w:sz w:val="20"/>
              </w:rPr>
              <w:t>2. Ejercicio fiscal</w:t>
            </w:r>
          </w:p>
        </w:tc>
        <w:tc>
          <w:tcPr>
            <w:tcW w:w="5954" w:type="dxa"/>
            <w:tcBorders>
              <w:left w:val="single" w:sz="4" w:space="0" w:color="000009"/>
              <w:right w:val="single" w:sz="4" w:space="0" w:color="000009"/>
            </w:tcBorders>
          </w:tcPr>
          <w:p w:rsidR="00A7786D" w:rsidRPr="007F5703" w:rsidRDefault="001704F0">
            <w:pPr>
              <w:pStyle w:val="TableParagraph"/>
              <w:spacing w:line="205" w:lineRule="exact"/>
              <w:ind w:left="113"/>
              <w:rPr>
                <w:sz w:val="20"/>
              </w:rPr>
            </w:pPr>
            <w:r w:rsidRPr="007F5703">
              <w:rPr>
                <w:sz w:val="20"/>
              </w:rPr>
              <w:t>Periodo anual al que correspondan los recursos a ejercer.</w:t>
            </w:r>
          </w:p>
        </w:tc>
      </w:tr>
      <w:tr w:rsidR="00A7786D" w:rsidRPr="007F5703">
        <w:trPr>
          <w:trHeight w:val="455"/>
        </w:trPr>
        <w:tc>
          <w:tcPr>
            <w:tcW w:w="3538" w:type="dxa"/>
            <w:tcBorders>
              <w:left w:val="single" w:sz="4" w:space="0" w:color="000009"/>
              <w:right w:val="single" w:sz="4" w:space="0" w:color="000009"/>
            </w:tcBorders>
          </w:tcPr>
          <w:p w:rsidR="00A7786D" w:rsidRPr="007F5703" w:rsidRDefault="001704F0">
            <w:pPr>
              <w:pStyle w:val="TableParagraph"/>
              <w:spacing w:line="227" w:lineRule="exact"/>
              <w:ind w:left="115"/>
              <w:rPr>
                <w:b/>
                <w:sz w:val="20"/>
              </w:rPr>
            </w:pPr>
            <w:r w:rsidRPr="007F5703">
              <w:rPr>
                <w:b/>
                <w:sz w:val="20"/>
              </w:rPr>
              <w:t>3. Monto del FISMDF</w:t>
            </w:r>
          </w:p>
        </w:tc>
        <w:tc>
          <w:tcPr>
            <w:tcW w:w="5954" w:type="dxa"/>
            <w:tcBorders>
              <w:left w:val="single" w:sz="4" w:space="0" w:color="000009"/>
              <w:right w:val="single" w:sz="4" w:space="0" w:color="000009"/>
            </w:tcBorders>
          </w:tcPr>
          <w:p w:rsidR="00A7786D" w:rsidRPr="007F5703" w:rsidRDefault="001704F0">
            <w:pPr>
              <w:pStyle w:val="TableParagraph"/>
              <w:spacing w:line="230" w:lineRule="exact"/>
              <w:ind w:left="113"/>
              <w:rPr>
                <w:sz w:val="20"/>
              </w:rPr>
            </w:pPr>
            <w:r w:rsidRPr="007F5703">
              <w:rPr>
                <w:sz w:val="20"/>
              </w:rPr>
              <w:t>Escribir el monto en pesos del FISMDF correspondiente al ejercicio fiscal.</w:t>
            </w:r>
          </w:p>
        </w:tc>
      </w:tr>
      <w:tr w:rsidR="00A7786D" w:rsidRPr="007F5703">
        <w:trPr>
          <w:trHeight w:val="449"/>
        </w:trPr>
        <w:tc>
          <w:tcPr>
            <w:tcW w:w="3538" w:type="dxa"/>
            <w:tcBorders>
              <w:left w:val="single" w:sz="4" w:space="0" w:color="000009"/>
              <w:right w:val="single" w:sz="4" w:space="0" w:color="000009"/>
            </w:tcBorders>
          </w:tcPr>
          <w:p w:rsidR="00A7786D" w:rsidRPr="007F5703" w:rsidRDefault="001704F0">
            <w:pPr>
              <w:pStyle w:val="TableParagraph"/>
              <w:spacing w:line="222" w:lineRule="exact"/>
              <w:ind w:left="115"/>
              <w:rPr>
                <w:b/>
                <w:sz w:val="20"/>
              </w:rPr>
            </w:pPr>
            <w:r w:rsidRPr="007F5703">
              <w:rPr>
                <w:b/>
                <w:sz w:val="20"/>
              </w:rPr>
              <w:t>4. 2% del FISMDF</w:t>
            </w:r>
          </w:p>
        </w:tc>
        <w:tc>
          <w:tcPr>
            <w:tcW w:w="5954" w:type="dxa"/>
            <w:tcBorders>
              <w:left w:val="single" w:sz="4" w:space="0" w:color="000009"/>
              <w:right w:val="single" w:sz="4" w:space="0" w:color="000009"/>
            </w:tcBorders>
          </w:tcPr>
          <w:p w:rsidR="00A7786D" w:rsidRPr="007F5703" w:rsidRDefault="001704F0">
            <w:pPr>
              <w:pStyle w:val="TableParagraph"/>
              <w:spacing w:line="222" w:lineRule="exact"/>
              <w:ind w:left="113"/>
              <w:rPr>
                <w:sz w:val="20"/>
              </w:rPr>
            </w:pPr>
            <w:r w:rsidRPr="007F5703">
              <w:rPr>
                <w:sz w:val="20"/>
              </w:rPr>
              <w:t>Realizar la operación aritmética para determinar el monto en</w:t>
            </w:r>
          </w:p>
          <w:p w:rsidR="00A7786D" w:rsidRPr="007F5703" w:rsidRDefault="001704F0">
            <w:pPr>
              <w:pStyle w:val="TableParagraph"/>
              <w:spacing w:line="208" w:lineRule="exact"/>
              <w:ind w:left="113"/>
              <w:rPr>
                <w:sz w:val="20"/>
              </w:rPr>
            </w:pPr>
            <w:r w:rsidRPr="007F5703">
              <w:rPr>
                <w:sz w:val="20"/>
              </w:rPr>
              <w:t>pesos máximo disponible para el Programa.</w:t>
            </w:r>
          </w:p>
        </w:tc>
      </w:tr>
      <w:tr w:rsidR="00A7786D" w:rsidRPr="007F5703">
        <w:trPr>
          <w:trHeight w:val="455"/>
        </w:trPr>
        <w:tc>
          <w:tcPr>
            <w:tcW w:w="3538" w:type="dxa"/>
            <w:tcBorders>
              <w:left w:val="single" w:sz="4" w:space="0" w:color="000009"/>
              <w:right w:val="single" w:sz="4" w:space="0" w:color="000009"/>
            </w:tcBorders>
          </w:tcPr>
          <w:p w:rsidR="00A7786D" w:rsidRPr="007F5703" w:rsidRDefault="001704F0">
            <w:pPr>
              <w:pStyle w:val="TableParagraph"/>
              <w:spacing w:line="227" w:lineRule="exact"/>
              <w:ind w:left="115"/>
              <w:rPr>
                <w:b/>
                <w:sz w:val="20"/>
              </w:rPr>
            </w:pPr>
            <w:r w:rsidRPr="007F5703">
              <w:rPr>
                <w:b/>
                <w:sz w:val="20"/>
              </w:rPr>
              <w:t>5. % de PRODIMDF a ejercer</w:t>
            </w:r>
          </w:p>
        </w:tc>
        <w:tc>
          <w:tcPr>
            <w:tcW w:w="5954" w:type="dxa"/>
            <w:tcBorders>
              <w:left w:val="single" w:sz="4" w:space="0" w:color="000009"/>
              <w:right w:val="single" w:sz="4" w:space="0" w:color="000009"/>
            </w:tcBorders>
          </w:tcPr>
          <w:p w:rsidR="00A7786D" w:rsidRPr="007F5703" w:rsidRDefault="001704F0">
            <w:pPr>
              <w:pStyle w:val="TableParagraph"/>
              <w:spacing w:line="230" w:lineRule="exact"/>
              <w:ind w:left="113" w:right="102"/>
              <w:rPr>
                <w:sz w:val="20"/>
              </w:rPr>
            </w:pPr>
            <w:r w:rsidRPr="007F5703">
              <w:rPr>
                <w:sz w:val="20"/>
              </w:rPr>
              <w:t>Anotar el porcentaje que se escribe en el cuerpo del Convenio en la Cláusula Tercera.</w:t>
            </w:r>
          </w:p>
        </w:tc>
      </w:tr>
      <w:tr w:rsidR="00A7786D" w:rsidRPr="007F5703">
        <w:trPr>
          <w:trHeight w:val="450"/>
        </w:trPr>
        <w:tc>
          <w:tcPr>
            <w:tcW w:w="3538" w:type="dxa"/>
            <w:tcBorders>
              <w:left w:val="single" w:sz="4" w:space="0" w:color="000009"/>
              <w:right w:val="single" w:sz="4" w:space="0" w:color="000009"/>
            </w:tcBorders>
          </w:tcPr>
          <w:p w:rsidR="00A7786D" w:rsidRPr="007F5703" w:rsidRDefault="001704F0">
            <w:pPr>
              <w:pStyle w:val="TableParagraph"/>
              <w:spacing w:line="222" w:lineRule="exact"/>
              <w:ind w:left="115"/>
              <w:rPr>
                <w:b/>
                <w:sz w:val="20"/>
              </w:rPr>
            </w:pPr>
            <w:r w:rsidRPr="007F5703">
              <w:rPr>
                <w:b/>
                <w:sz w:val="20"/>
              </w:rPr>
              <w:t>6. Monto del PRODIMDF a ejercer</w:t>
            </w:r>
          </w:p>
        </w:tc>
        <w:tc>
          <w:tcPr>
            <w:tcW w:w="5954" w:type="dxa"/>
            <w:tcBorders>
              <w:left w:val="single" w:sz="4" w:space="0" w:color="000009"/>
              <w:right w:val="single" w:sz="4" w:space="0" w:color="000009"/>
            </w:tcBorders>
          </w:tcPr>
          <w:p w:rsidR="00A7786D" w:rsidRPr="007F5703" w:rsidRDefault="001704F0">
            <w:pPr>
              <w:pStyle w:val="TableParagraph"/>
              <w:spacing w:line="222" w:lineRule="exact"/>
              <w:ind w:left="113"/>
              <w:rPr>
                <w:sz w:val="20"/>
              </w:rPr>
            </w:pPr>
            <w:r w:rsidRPr="007F5703">
              <w:rPr>
                <w:sz w:val="20"/>
              </w:rPr>
              <w:t>Escribir el monto en pesos que coincide con el porcentaje del</w:t>
            </w:r>
          </w:p>
          <w:p w:rsidR="00A7786D" w:rsidRPr="007F5703" w:rsidRDefault="001704F0">
            <w:pPr>
              <w:pStyle w:val="TableParagraph"/>
              <w:spacing w:line="208" w:lineRule="exact"/>
              <w:ind w:left="113"/>
              <w:rPr>
                <w:sz w:val="20"/>
              </w:rPr>
            </w:pPr>
            <w:r w:rsidRPr="007F5703">
              <w:rPr>
                <w:sz w:val="20"/>
              </w:rPr>
              <w:t>punto anterior.</w:t>
            </w:r>
          </w:p>
        </w:tc>
      </w:tr>
      <w:tr w:rsidR="00A7786D" w:rsidRPr="007F5703">
        <w:trPr>
          <w:trHeight w:val="685"/>
        </w:trPr>
        <w:tc>
          <w:tcPr>
            <w:tcW w:w="3538" w:type="dxa"/>
            <w:tcBorders>
              <w:left w:val="single" w:sz="4" w:space="0" w:color="000009"/>
              <w:right w:val="single" w:sz="4" w:space="0" w:color="000009"/>
            </w:tcBorders>
          </w:tcPr>
          <w:p w:rsidR="00A7786D" w:rsidRPr="007F5703" w:rsidRDefault="001704F0">
            <w:pPr>
              <w:pStyle w:val="TableParagraph"/>
              <w:ind w:left="115"/>
              <w:rPr>
                <w:b/>
                <w:sz w:val="20"/>
              </w:rPr>
            </w:pPr>
            <w:r w:rsidRPr="007F5703">
              <w:rPr>
                <w:b/>
                <w:sz w:val="20"/>
              </w:rPr>
              <w:t>7. Área responsable de la elaboración</w:t>
            </w:r>
          </w:p>
        </w:tc>
        <w:tc>
          <w:tcPr>
            <w:tcW w:w="5954" w:type="dxa"/>
            <w:tcBorders>
              <w:left w:val="single" w:sz="4" w:space="0" w:color="000009"/>
              <w:right w:val="single" w:sz="4" w:space="0" w:color="000009"/>
            </w:tcBorders>
          </w:tcPr>
          <w:p w:rsidR="00A7786D" w:rsidRPr="007F5703" w:rsidRDefault="001704F0">
            <w:pPr>
              <w:pStyle w:val="TableParagraph"/>
              <w:ind w:left="113"/>
              <w:rPr>
                <w:sz w:val="20"/>
              </w:rPr>
            </w:pPr>
            <w:r w:rsidRPr="007F5703">
              <w:rPr>
                <w:sz w:val="20"/>
              </w:rPr>
              <w:t>Anotar el nombre de la unidad administrativa que elaboró el Programa.</w:t>
            </w:r>
          </w:p>
        </w:tc>
      </w:tr>
      <w:tr w:rsidR="00A7786D" w:rsidRPr="007F5703">
        <w:trPr>
          <w:trHeight w:val="455"/>
        </w:trPr>
        <w:tc>
          <w:tcPr>
            <w:tcW w:w="3538" w:type="dxa"/>
            <w:tcBorders>
              <w:left w:val="single" w:sz="4" w:space="0" w:color="000009"/>
              <w:right w:val="single" w:sz="4" w:space="0" w:color="000009"/>
            </w:tcBorders>
          </w:tcPr>
          <w:p w:rsidR="00A7786D" w:rsidRPr="007F5703" w:rsidRDefault="001704F0">
            <w:pPr>
              <w:pStyle w:val="TableParagraph"/>
              <w:spacing w:line="227" w:lineRule="exact"/>
              <w:ind w:left="115"/>
              <w:rPr>
                <w:b/>
                <w:sz w:val="20"/>
              </w:rPr>
            </w:pPr>
            <w:r w:rsidRPr="007F5703">
              <w:rPr>
                <w:b/>
                <w:sz w:val="20"/>
              </w:rPr>
              <w:t>8. Titular del área</w:t>
            </w:r>
          </w:p>
        </w:tc>
        <w:tc>
          <w:tcPr>
            <w:tcW w:w="5954" w:type="dxa"/>
            <w:tcBorders>
              <w:left w:val="single" w:sz="4" w:space="0" w:color="000009"/>
              <w:right w:val="single" w:sz="4" w:space="0" w:color="000009"/>
            </w:tcBorders>
          </w:tcPr>
          <w:p w:rsidR="00A7786D" w:rsidRPr="007F5703" w:rsidRDefault="001704F0">
            <w:pPr>
              <w:pStyle w:val="TableParagraph"/>
              <w:spacing w:line="230" w:lineRule="exact"/>
              <w:ind w:left="113"/>
              <w:rPr>
                <w:sz w:val="20"/>
              </w:rPr>
            </w:pPr>
            <w:r w:rsidRPr="007F5703">
              <w:rPr>
                <w:sz w:val="20"/>
              </w:rPr>
              <w:t>Anotar el nombre completo del titular del área responsable de elaborar el Programa.</w:t>
            </w:r>
          </w:p>
        </w:tc>
      </w:tr>
      <w:tr w:rsidR="00A7786D" w:rsidRPr="007F5703">
        <w:trPr>
          <w:trHeight w:val="450"/>
        </w:trPr>
        <w:tc>
          <w:tcPr>
            <w:tcW w:w="3538" w:type="dxa"/>
            <w:tcBorders>
              <w:left w:val="single" w:sz="4" w:space="0" w:color="000009"/>
              <w:right w:val="single" w:sz="4" w:space="0" w:color="000009"/>
            </w:tcBorders>
          </w:tcPr>
          <w:p w:rsidR="00A7786D" w:rsidRPr="007F5703" w:rsidRDefault="001704F0">
            <w:pPr>
              <w:pStyle w:val="TableParagraph"/>
              <w:spacing w:line="222" w:lineRule="exact"/>
              <w:ind w:left="115"/>
              <w:rPr>
                <w:b/>
                <w:sz w:val="20"/>
              </w:rPr>
            </w:pPr>
            <w:r w:rsidRPr="007F5703">
              <w:rPr>
                <w:b/>
                <w:sz w:val="20"/>
              </w:rPr>
              <w:t>9. Fecha de elaboración</w:t>
            </w:r>
          </w:p>
        </w:tc>
        <w:tc>
          <w:tcPr>
            <w:tcW w:w="5954" w:type="dxa"/>
            <w:tcBorders>
              <w:left w:val="single" w:sz="4" w:space="0" w:color="000009"/>
              <w:right w:val="single" w:sz="4" w:space="0" w:color="000009"/>
            </w:tcBorders>
          </w:tcPr>
          <w:p w:rsidR="00A7786D" w:rsidRPr="007F5703" w:rsidRDefault="001704F0">
            <w:pPr>
              <w:pStyle w:val="TableParagraph"/>
              <w:spacing w:line="222" w:lineRule="exact"/>
              <w:ind w:left="113"/>
              <w:rPr>
                <w:sz w:val="20"/>
              </w:rPr>
            </w:pPr>
            <w:r w:rsidRPr="007F5703">
              <w:rPr>
                <w:sz w:val="20"/>
              </w:rPr>
              <w:t>Anotar la fecha en que se elaboró el Programa.</w:t>
            </w:r>
          </w:p>
        </w:tc>
      </w:tr>
      <w:tr w:rsidR="00A7786D" w:rsidRPr="007F5703">
        <w:trPr>
          <w:trHeight w:val="225"/>
        </w:trPr>
        <w:tc>
          <w:tcPr>
            <w:tcW w:w="9492" w:type="dxa"/>
            <w:gridSpan w:val="2"/>
            <w:tcBorders>
              <w:left w:val="single" w:sz="4" w:space="0" w:color="000009"/>
              <w:right w:val="single" w:sz="4" w:space="0" w:color="000009"/>
            </w:tcBorders>
            <w:shd w:val="clear" w:color="auto" w:fill="BF0000"/>
          </w:tcPr>
          <w:p w:rsidR="00A7786D" w:rsidRPr="007F5703" w:rsidRDefault="001704F0">
            <w:pPr>
              <w:pStyle w:val="TableParagraph"/>
              <w:spacing w:line="205" w:lineRule="exact"/>
              <w:ind w:left="115"/>
              <w:rPr>
                <w:b/>
                <w:sz w:val="20"/>
              </w:rPr>
            </w:pPr>
            <w:r w:rsidRPr="007F5703">
              <w:rPr>
                <w:b/>
                <w:color w:val="FFFFFF"/>
                <w:sz w:val="20"/>
              </w:rPr>
              <w:t>Proyectos:</w:t>
            </w:r>
          </w:p>
        </w:tc>
      </w:tr>
      <w:tr w:rsidR="00A7786D" w:rsidRPr="007F5703">
        <w:trPr>
          <w:trHeight w:val="454"/>
        </w:trPr>
        <w:tc>
          <w:tcPr>
            <w:tcW w:w="3538" w:type="dxa"/>
            <w:tcBorders>
              <w:left w:val="single" w:sz="4" w:space="0" w:color="000009"/>
              <w:right w:val="single" w:sz="4" w:space="0" w:color="000009"/>
            </w:tcBorders>
          </w:tcPr>
          <w:p w:rsidR="00A7786D" w:rsidRPr="007F5703" w:rsidRDefault="001704F0">
            <w:pPr>
              <w:pStyle w:val="TableParagraph"/>
              <w:spacing w:line="227" w:lineRule="exact"/>
              <w:ind w:left="115"/>
              <w:rPr>
                <w:b/>
                <w:sz w:val="20"/>
              </w:rPr>
            </w:pPr>
            <w:r w:rsidRPr="007F5703">
              <w:rPr>
                <w:b/>
                <w:sz w:val="20"/>
              </w:rPr>
              <w:t>10. Diagnóstico de la situación</w:t>
            </w:r>
          </w:p>
        </w:tc>
        <w:tc>
          <w:tcPr>
            <w:tcW w:w="5954" w:type="dxa"/>
            <w:tcBorders>
              <w:left w:val="single" w:sz="4" w:space="0" w:color="000009"/>
              <w:right w:val="single" w:sz="4" w:space="0" w:color="000009"/>
            </w:tcBorders>
          </w:tcPr>
          <w:p w:rsidR="00A7786D" w:rsidRPr="007F5703" w:rsidRDefault="001704F0">
            <w:pPr>
              <w:pStyle w:val="TableParagraph"/>
              <w:spacing w:line="227" w:lineRule="exact"/>
              <w:ind w:left="113"/>
              <w:rPr>
                <w:sz w:val="20"/>
              </w:rPr>
            </w:pPr>
            <w:r w:rsidRPr="007F5703">
              <w:rPr>
                <w:sz w:val="20"/>
              </w:rPr>
              <w:t>Descripción de la situación actual en torno al proyecto.</w:t>
            </w:r>
          </w:p>
        </w:tc>
      </w:tr>
      <w:tr w:rsidR="00A7786D" w:rsidRPr="007F5703">
        <w:trPr>
          <w:trHeight w:val="225"/>
        </w:trPr>
        <w:tc>
          <w:tcPr>
            <w:tcW w:w="3538" w:type="dxa"/>
            <w:tcBorders>
              <w:left w:val="single" w:sz="4" w:space="0" w:color="000009"/>
              <w:right w:val="single" w:sz="4" w:space="0" w:color="000009"/>
            </w:tcBorders>
          </w:tcPr>
          <w:p w:rsidR="00A7786D" w:rsidRPr="007F5703" w:rsidRDefault="001704F0">
            <w:pPr>
              <w:pStyle w:val="TableParagraph"/>
              <w:spacing w:line="205" w:lineRule="exact"/>
              <w:ind w:left="115"/>
              <w:rPr>
                <w:b/>
                <w:sz w:val="20"/>
              </w:rPr>
            </w:pPr>
            <w:r w:rsidRPr="007F5703">
              <w:rPr>
                <w:b/>
                <w:sz w:val="20"/>
              </w:rPr>
              <w:t>11. Objetivo</w:t>
            </w:r>
          </w:p>
        </w:tc>
        <w:tc>
          <w:tcPr>
            <w:tcW w:w="5954" w:type="dxa"/>
            <w:tcBorders>
              <w:left w:val="single" w:sz="4" w:space="0" w:color="000009"/>
              <w:right w:val="single" w:sz="4" w:space="0" w:color="000009"/>
            </w:tcBorders>
          </w:tcPr>
          <w:p w:rsidR="00A7786D" w:rsidRPr="007F5703" w:rsidRDefault="001704F0">
            <w:pPr>
              <w:pStyle w:val="TableParagraph"/>
              <w:spacing w:line="205" w:lineRule="exact"/>
              <w:ind w:left="113"/>
              <w:rPr>
                <w:sz w:val="20"/>
              </w:rPr>
            </w:pPr>
            <w:r w:rsidRPr="007F5703">
              <w:rPr>
                <w:sz w:val="20"/>
              </w:rPr>
              <w:t>Describir el impacto social del proyecto.</w:t>
            </w:r>
          </w:p>
        </w:tc>
      </w:tr>
      <w:tr w:rsidR="00A7786D" w:rsidRPr="007F5703">
        <w:trPr>
          <w:trHeight w:val="455"/>
        </w:trPr>
        <w:tc>
          <w:tcPr>
            <w:tcW w:w="3538" w:type="dxa"/>
            <w:tcBorders>
              <w:left w:val="single" w:sz="4" w:space="0" w:color="000009"/>
              <w:right w:val="single" w:sz="4" w:space="0" w:color="000009"/>
            </w:tcBorders>
          </w:tcPr>
          <w:p w:rsidR="00A7786D" w:rsidRPr="007F5703" w:rsidRDefault="001704F0">
            <w:pPr>
              <w:pStyle w:val="TableParagraph"/>
              <w:spacing w:line="227" w:lineRule="exact"/>
              <w:ind w:left="115"/>
              <w:rPr>
                <w:b/>
                <w:sz w:val="20"/>
              </w:rPr>
            </w:pPr>
            <w:r w:rsidRPr="007F5703">
              <w:rPr>
                <w:b/>
                <w:sz w:val="20"/>
              </w:rPr>
              <w:t>12. Justificación</w:t>
            </w:r>
          </w:p>
        </w:tc>
        <w:tc>
          <w:tcPr>
            <w:tcW w:w="5954" w:type="dxa"/>
            <w:tcBorders>
              <w:left w:val="single" w:sz="4" w:space="0" w:color="000009"/>
              <w:right w:val="single" w:sz="4" w:space="0" w:color="000009"/>
            </w:tcBorders>
          </w:tcPr>
          <w:p w:rsidR="00A7786D" w:rsidRPr="007F5703" w:rsidRDefault="001704F0">
            <w:pPr>
              <w:pStyle w:val="TableParagraph"/>
              <w:spacing w:line="227" w:lineRule="exact"/>
              <w:ind w:left="113"/>
              <w:rPr>
                <w:sz w:val="20"/>
              </w:rPr>
            </w:pPr>
            <w:r w:rsidRPr="007F5703">
              <w:rPr>
                <w:sz w:val="20"/>
              </w:rPr>
              <w:t>Justificación de por qué realizar el proyecto y no otra alternativa.</w:t>
            </w:r>
          </w:p>
        </w:tc>
      </w:tr>
      <w:tr w:rsidR="00A7786D" w:rsidRPr="007F5703">
        <w:trPr>
          <w:trHeight w:val="225"/>
        </w:trPr>
        <w:tc>
          <w:tcPr>
            <w:tcW w:w="3538" w:type="dxa"/>
            <w:tcBorders>
              <w:left w:val="single" w:sz="4" w:space="0" w:color="000009"/>
              <w:right w:val="single" w:sz="4" w:space="0" w:color="000009"/>
            </w:tcBorders>
          </w:tcPr>
          <w:p w:rsidR="00A7786D" w:rsidRPr="007F5703" w:rsidRDefault="001704F0">
            <w:pPr>
              <w:pStyle w:val="TableParagraph"/>
              <w:spacing w:line="205" w:lineRule="exact"/>
              <w:ind w:left="115"/>
              <w:rPr>
                <w:b/>
                <w:sz w:val="20"/>
              </w:rPr>
            </w:pPr>
            <w:r w:rsidRPr="007F5703">
              <w:rPr>
                <w:b/>
                <w:sz w:val="20"/>
              </w:rPr>
              <w:t>13. No.</w:t>
            </w:r>
          </w:p>
        </w:tc>
        <w:tc>
          <w:tcPr>
            <w:tcW w:w="5954" w:type="dxa"/>
            <w:tcBorders>
              <w:left w:val="single" w:sz="4" w:space="0" w:color="000009"/>
              <w:right w:val="single" w:sz="4" w:space="0" w:color="000009"/>
            </w:tcBorders>
          </w:tcPr>
          <w:p w:rsidR="00A7786D" w:rsidRPr="007F5703" w:rsidRDefault="001704F0">
            <w:pPr>
              <w:pStyle w:val="TableParagraph"/>
              <w:spacing w:line="205" w:lineRule="exact"/>
              <w:ind w:left="113"/>
              <w:rPr>
                <w:sz w:val="20"/>
              </w:rPr>
            </w:pPr>
            <w:r w:rsidRPr="007F5703">
              <w:rPr>
                <w:sz w:val="20"/>
              </w:rPr>
              <w:t>Llevar un consecutivo de los proyectos o acciones.</w:t>
            </w:r>
          </w:p>
        </w:tc>
      </w:tr>
      <w:tr w:rsidR="00A7786D" w:rsidRPr="007F5703">
        <w:trPr>
          <w:trHeight w:val="2295"/>
        </w:trPr>
        <w:tc>
          <w:tcPr>
            <w:tcW w:w="3538" w:type="dxa"/>
            <w:tcBorders>
              <w:left w:val="single" w:sz="4" w:space="0" w:color="000009"/>
              <w:right w:val="single" w:sz="4" w:space="0" w:color="000009"/>
            </w:tcBorders>
          </w:tcPr>
          <w:p w:rsidR="00A7786D" w:rsidRPr="007F5703" w:rsidRDefault="001704F0">
            <w:pPr>
              <w:pStyle w:val="TableParagraph"/>
              <w:spacing w:line="227" w:lineRule="exact"/>
              <w:ind w:left="115"/>
              <w:rPr>
                <w:b/>
                <w:sz w:val="20"/>
              </w:rPr>
            </w:pPr>
            <w:r w:rsidRPr="007F5703">
              <w:rPr>
                <w:b/>
                <w:sz w:val="20"/>
              </w:rPr>
              <w:t>14. Nombre de la Modalidad</w:t>
            </w:r>
          </w:p>
        </w:tc>
        <w:tc>
          <w:tcPr>
            <w:tcW w:w="5954" w:type="dxa"/>
            <w:tcBorders>
              <w:left w:val="single" w:sz="4" w:space="0" w:color="000009"/>
              <w:right w:val="single" w:sz="4" w:space="0" w:color="000009"/>
            </w:tcBorders>
          </w:tcPr>
          <w:p w:rsidR="00A7786D" w:rsidRPr="007F5703" w:rsidRDefault="001704F0">
            <w:pPr>
              <w:pStyle w:val="TableParagraph"/>
              <w:spacing w:line="230" w:lineRule="exact"/>
              <w:ind w:left="113" w:right="86"/>
              <w:rPr>
                <w:sz w:val="20"/>
              </w:rPr>
            </w:pPr>
            <w:r w:rsidRPr="007F5703">
              <w:rPr>
                <w:sz w:val="20"/>
              </w:rPr>
              <w:t>Mencionar el nombre de la modalidad del PRODIMDF (Curso de capacitación y actualización; Adquisición de software y hardware; Acondicionamiento de espacios físicos; Creación y actualización de leyes y reglamentos, planes de desarrollo municipal, de ordenamiento territorial, de protección civil; Actualización de catastro municipal, padrón de contribuyentes y/o tarifas; Creación de módulos de participación ciudadana; Instalación y habilitación de tecnologías interactivas, y Elaboración de programas para el desarrollo institucional -que sean coordinados por el gobierno federal-).</w:t>
            </w:r>
          </w:p>
        </w:tc>
      </w:tr>
      <w:tr w:rsidR="00A7786D" w:rsidRPr="007F5703">
        <w:trPr>
          <w:trHeight w:val="449"/>
        </w:trPr>
        <w:tc>
          <w:tcPr>
            <w:tcW w:w="3538" w:type="dxa"/>
            <w:tcBorders>
              <w:left w:val="single" w:sz="4" w:space="0" w:color="000009"/>
              <w:right w:val="single" w:sz="4" w:space="0" w:color="000009"/>
            </w:tcBorders>
          </w:tcPr>
          <w:p w:rsidR="00A7786D" w:rsidRPr="007F5703" w:rsidRDefault="001704F0">
            <w:pPr>
              <w:pStyle w:val="TableParagraph"/>
              <w:spacing w:line="222" w:lineRule="exact"/>
              <w:ind w:left="115"/>
              <w:rPr>
                <w:b/>
                <w:sz w:val="20"/>
              </w:rPr>
            </w:pPr>
            <w:r w:rsidRPr="007F5703">
              <w:rPr>
                <w:b/>
                <w:sz w:val="20"/>
              </w:rPr>
              <w:t>15. Nombre del Proyecto</w:t>
            </w:r>
          </w:p>
        </w:tc>
        <w:tc>
          <w:tcPr>
            <w:tcW w:w="5954" w:type="dxa"/>
            <w:tcBorders>
              <w:left w:val="single" w:sz="4" w:space="0" w:color="000009"/>
              <w:right w:val="single" w:sz="4" w:space="0" w:color="000009"/>
            </w:tcBorders>
          </w:tcPr>
          <w:p w:rsidR="00A7786D" w:rsidRPr="007F5703" w:rsidRDefault="001704F0">
            <w:pPr>
              <w:pStyle w:val="TableParagraph"/>
              <w:spacing w:line="222" w:lineRule="exact"/>
              <w:ind w:left="113"/>
              <w:rPr>
                <w:sz w:val="20"/>
              </w:rPr>
            </w:pPr>
            <w:r w:rsidRPr="007F5703">
              <w:rPr>
                <w:sz w:val="20"/>
              </w:rPr>
              <w:t>Anotar la denominación como se conocerá el proyecto o acción.</w:t>
            </w:r>
          </w:p>
        </w:tc>
      </w:tr>
      <w:tr w:rsidR="00A7786D" w:rsidRPr="007F5703">
        <w:trPr>
          <w:trHeight w:val="455"/>
        </w:trPr>
        <w:tc>
          <w:tcPr>
            <w:tcW w:w="3538" w:type="dxa"/>
            <w:tcBorders>
              <w:left w:val="single" w:sz="4" w:space="0" w:color="000009"/>
              <w:right w:val="single" w:sz="4" w:space="0" w:color="000009"/>
            </w:tcBorders>
          </w:tcPr>
          <w:p w:rsidR="00A7786D" w:rsidRPr="007F5703" w:rsidRDefault="001704F0">
            <w:pPr>
              <w:pStyle w:val="TableParagraph"/>
              <w:spacing w:line="227" w:lineRule="exact"/>
              <w:ind w:left="115"/>
              <w:rPr>
                <w:b/>
                <w:sz w:val="20"/>
              </w:rPr>
            </w:pPr>
            <w:r w:rsidRPr="007F5703">
              <w:rPr>
                <w:b/>
                <w:sz w:val="20"/>
              </w:rPr>
              <w:t>16. Costo unitario con IVA ($)</w:t>
            </w:r>
          </w:p>
        </w:tc>
        <w:tc>
          <w:tcPr>
            <w:tcW w:w="5954" w:type="dxa"/>
            <w:tcBorders>
              <w:left w:val="single" w:sz="4" w:space="0" w:color="000009"/>
              <w:right w:val="single" w:sz="4" w:space="0" w:color="000009"/>
            </w:tcBorders>
          </w:tcPr>
          <w:p w:rsidR="00A7786D" w:rsidRPr="007F5703" w:rsidRDefault="001704F0">
            <w:pPr>
              <w:pStyle w:val="TableParagraph"/>
              <w:spacing w:line="230" w:lineRule="exact"/>
              <w:ind w:left="113"/>
              <w:rPr>
                <w:sz w:val="20"/>
              </w:rPr>
            </w:pPr>
            <w:r w:rsidRPr="007F5703">
              <w:rPr>
                <w:sz w:val="20"/>
              </w:rPr>
              <w:t>Describir el monto unitario en pesos del costo programado del proyecto o acción.</w:t>
            </w:r>
          </w:p>
        </w:tc>
      </w:tr>
      <w:tr w:rsidR="00A7786D" w:rsidRPr="007F5703">
        <w:trPr>
          <w:trHeight w:val="450"/>
        </w:trPr>
        <w:tc>
          <w:tcPr>
            <w:tcW w:w="3538" w:type="dxa"/>
            <w:tcBorders>
              <w:left w:val="single" w:sz="4" w:space="0" w:color="000009"/>
              <w:right w:val="single" w:sz="4" w:space="0" w:color="000009"/>
            </w:tcBorders>
          </w:tcPr>
          <w:p w:rsidR="00A7786D" w:rsidRPr="007F5703" w:rsidRDefault="001704F0">
            <w:pPr>
              <w:pStyle w:val="TableParagraph"/>
              <w:spacing w:line="222" w:lineRule="exact"/>
              <w:ind w:left="115"/>
              <w:rPr>
                <w:b/>
                <w:sz w:val="20"/>
              </w:rPr>
            </w:pPr>
            <w:r w:rsidRPr="007F5703">
              <w:rPr>
                <w:b/>
                <w:sz w:val="20"/>
              </w:rPr>
              <w:t>17. Costo total con IVA ($)</w:t>
            </w:r>
          </w:p>
        </w:tc>
        <w:tc>
          <w:tcPr>
            <w:tcW w:w="5954" w:type="dxa"/>
            <w:tcBorders>
              <w:left w:val="single" w:sz="4" w:space="0" w:color="000009"/>
              <w:right w:val="single" w:sz="4" w:space="0" w:color="000009"/>
            </w:tcBorders>
          </w:tcPr>
          <w:p w:rsidR="00A7786D" w:rsidRPr="007F5703" w:rsidRDefault="001704F0">
            <w:pPr>
              <w:pStyle w:val="TableParagraph"/>
              <w:spacing w:line="222" w:lineRule="exact"/>
              <w:ind w:left="113"/>
              <w:rPr>
                <w:sz w:val="20"/>
              </w:rPr>
            </w:pPr>
            <w:r w:rsidRPr="007F5703">
              <w:rPr>
                <w:sz w:val="20"/>
              </w:rPr>
              <w:t>Realizar la operación aritmética para determinar el monto total</w:t>
            </w:r>
          </w:p>
          <w:p w:rsidR="00A7786D" w:rsidRPr="007F5703" w:rsidRDefault="001704F0">
            <w:pPr>
              <w:pStyle w:val="TableParagraph"/>
              <w:spacing w:line="208" w:lineRule="exact"/>
              <w:ind w:left="113"/>
              <w:rPr>
                <w:sz w:val="20"/>
              </w:rPr>
            </w:pPr>
            <w:r w:rsidRPr="007F5703">
              <w:rPr>
                <w:sz w:val="20"/>
              </w:rPr>
              <w:t>en pesos del proyecto o acción.</w:t>
            </w:r>
          </w:p>
        </w:tc>
      </w:tr>
      <w:tr w:rsidR="00A7786D" w:rsidRPr="007F5703">
        <w:trPr>
          <w:trHeight w:val="455"/>
        </w:trPr>
        <w:tc>
          <w:tcPr>
            <w:tcW w:w="3538" w:type="dxa"/>
            <w:tcBorders>
              <w:left w:val="single" w:sz="4" w:space="0" w:color="000009"/>
              <w:right w:val="single" w:sz="4" w:space="0" w:color="000009"/>
            </w:tcBorders>
          </w:tcPr>
          <w:p w:rsidR="00A7786D" w:rsidRPr="007F5703" w:rsidRDefault="001704F0">
            <w:pPr>
              <w:pStyle w:val="TableParagraph"/>
              <w:spacing w:line="230" w:lineRule="exact"/>
              <w:ind w:left="115"/>
              <w:rPr>
                <w:b/>
                <w:sz w:val="20"/>
              </w:rPr>
            </w:pPr>
            <w:r w:rsidRPr="007F5703">
              <w:rPr>
                <w:b/>
                <w:sz w:val="20"/>
              </w:rPr>
              <w:t>18. Costo total del PRODIMDF a ejecutar</w:t>
            </w:r>
          </w:p>
        </w:tc>
        <w:tc>
          <w:tcPr>
            <w:tcW w:w="5954" w:type="dxa"/>
            <w:tcBorders>
              <w:left w:val="single" w:sz="4" w:space="0" w:color="000009"/>
              <w:right w:val="single" w:sz="4" w:space="0" w:color="000009"/>
            </w:tcBorders>
          </w:tcPr>
          <w:p w:rsidR="00A7786D" w:rsidRPr="007F5703" w:rsidRDefault="001704F0">
            <w:pPr>
              <w:pStyle w:val="TableParagraph"/>
              <w:spacing w:line="227" w:lineRule="exact"/>
              <w:ind w:left="113"/>
              <w:rPr>
                <w:sz w:val="20"/>
              </w:rPr>
            </w:pPr>
            <w:r w:rsidRPr="007F5703">
              <w:rPr>
                <w:sz w:val="20"/>
              </w:rPr>
              <w:t>Realizar la suma de los montos a ejercer en cada acción.</w:t>
            </w:r>
          </w:p>
        </w:tc>
      </w:tr>
    </w:tbl>
    <w:p w:rsidR="00A7786D" w:rsidRPr="007F5703" w:rsidRDefault="00A7786D">
      <w:pPr>
        <w:spacing w:line="227" w:lineRule="exact"/>
        <w:rPr>
          <w:sz w:val="20"/>
        </w:rPr>
        <w:sectPr w:rsidR="00A7786D" w:rsidRPr="007F5703">
          <w:pgSz w:w="12240" w:h="15840"/>
          <w:pgMar w:top="1320" w:right="1040" w:bottom="1120" w:left="1040" w:header="0" w:footer="934" w:gutter="0"/>
          <w:cols w:space="720"/>
        </w:sectPr>
      </w:pPr>
    </w:p>
    <w:p w:rsidR="00A7786D" w:rsidRPr="007F5703" w:rsidRDefault="001704F0">
      <w:pPr>
        <w:spacing w:before="80"/>
        <w:ind w:left="664"/>
        <w:rPr>
          <w:b/>
          <w:sz w:val="20"/>
        </w:rPr>
      </w:pPr>
      <w:r w:rsidRPr="007F5703">
        <w:rPr>
          <w:b/>
          <w:sz w:val="20"/>
        </w:rPr>
        <w:lastRenderedPageBreak/>
        <w:t>Anexo II. Expediente Técnico Específico</w:t>
      </w:r>
    </w:p>
    <w:p w:rsidR="00A7786D" w:rsidRPr="007F5703" w:rsidRDefault="00A7786D">
      <w:pPr>
        <w:pStyle w:val="Textoindependiente"/>
        <w:spacing w:before="5"/>
        <w:ind w:left="0"/>
        <w:jc w:val="left"/>
        <w:rPr>
          <w:b/>
          <w:sz w:val="15"/>
        </w:rPr>
      </w:pPr>
    </w:p>
    <w:tbl>
      <w:tblPr>
        <w:tblStyle w:val="TableNormal"/>
        <w:tblW w:w="0" w:type="auto"/>
        <w:tblInd w:w="34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692"/>
        <w:gridCol w:w="1248"/>
        <w:gridCol w:w="490"/>
        <w:gridCol w:w="884"/>
        <w:gridCol w:w="100"/>
        <w:gridCol w:w="728"/>
        <w:gridCol w:w="742"/>
        <w:gridCol w:w="1214"/>
        <w:gridCol w:w="2394"/>
      </w:tblGrid>
      <w:tr w:rsidR="00A7786D" w:rsidRPr="007F5703">
        <w:trPr>
          <w:trHeight w:val="1212"/>
        </w:trPr>
        <w:tc>
          <w:tcPr>
            <w:tcW w:w="9492" w:type="dxa"/>
            <w:gridSpan w:val="9"/>
            <w:tcBorders>
              <w:left w:val="single" w:sz="4" w:space="0" w:color="000009"/>
              <w:right w:val="single" w:sz="4" w:space="0" w:color="000009"/>
            </w:tcBorders>
            <w:shd w:val="clear" w:color="auto" w:fill="A5A5A5"/>
          </w:tcPr>
          <w:p w:rsidR="00A7786D" w:rsidRPr="007F5703" w:rsidRDefault="001704F0">
            <w:pPr>
              <w:pStyle w:val="TableParagraph"/>
              <w:tabs>
                <w:tab w:val="left" w:pos="7118"/>
              </w:tabs>
              <w:spacing w:before="162" w:line="187" w:lineRule="auto"/>
              <w:ind w:left="908" w:right="97" w:firstLine="2262"/>
              <w:rPr>
                <w:b/>
              </w:rPr>
            </w:pPr>
            <w:r w:rsidRPr="007F5703">
              <w:rPr>
                <w:b/>
              </w:rPr>
              <w:t>Anexo</w:t>
            </w:r>
            <w:r w:rsidRPr="007F5703">
              <w:rPr>
                <w:b/>
                <w:spacing w:val="-4"/>
              </w:rPr>
              <w:t xml:space="preserve"> </w:t>
            </w:r>
            <w:r w:rsidRPr="007F5703">
              <w:rPr>
                <w:b/>
              </w:rPr>
              <w:t>II</w:t>
            </w:r>
            <w:r w:rsidRPr="007F5703">
              <w:rPr>
                <w:b/>
              </w:rPr>
              <w:tab/>
            </w:r>
            <w:r w:rsidRPr="007F5703">
              <w:rPr>
                <w:b/>
                <w:noProof/>
                <w:spacing w:val="-17"/>
                <w:position w:val="-11"/>
                <w:lang w:val="es-MX" w:eastAsia="es-MX" w:bidi="ar-SA"/>
              </w:rPr>
              <w:drawing>
                <wp:inline distT="0" distB="0" distL="0" distR="0" wp14:anchorId="145587B9" wp14:editId="304487D5">
                  <wp:extent cx="1437639" cy="29464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437639" cy="294640"/>
                          </a:xfrm>
                          <a:prstGeom prst="rect">
                            <a:avLst/>
                          </a:prstGeom>
                        </pic:spPr>
                      </pic:pic>
                    </a:graphicData>
                  </a:graphic>
                </wp:inline>
              </w:drawing>
            </w:r>
            <w:r w:rsidRPr="007F5703">
              <w:rPr>
                <w:rFonts w:ascii="Times New Roman"/>
                <w:position w:val="-11"/>
              </w:rPr>
              <w:t xml:space="preserve"> </w:t>
            </w:r>
            <w:r w:rsidRPr="007F5703">
              <w:rPr>
                <w:b/>
              </w:rPr>
              <w:t>Programa de Desarrollo Institucional Municipal y de</w:t>
            </w:r>
            <w:r w:rsidRPr="007F5703">
              <w:rPr>
                <w:b/>
                <w:spacing w:val="-6"/>
              </w:rPr>
              <w:t xml:space="preserve"> </w:t>
            </w:r>
            <w:r w:rsidRPr="007F5703">
              <w:rPr>
                <w:b/>
              </w:rPr>
              <w:t>las</w:t>
            </w:r>
          </w:p>
          <w:p w:rsidR="00A7786D" w:rsidRPr="007F5703" w:rsidRDefault="001704F0">
            <w:pPr>
              <w:pStyle w:val="TableParagraph"/>
              <w:spacing w:before="11"/>
              <w:ind w:left="1091"/>
              <w:rPr>
                <w:b/>
              </w:rPr>
            </w:pPr>
            <w:r w:rsidRPr="007F5703">
              <w:rPr>
                <w:b/>
              </w:rPr>
              <w:t>Demarcaciones Territoriales del Distrito Federal</w:t>
            </w:r>
          </w:p>
        </w:tc>
      </w:tr>
      <w:tr w:rsidR="00A7786D" w:rsidRPr="007F5703">
        <w:trPr>
          <w:trHeight w:val="590"/>
        </w:trPr>
        <w:tc>
          <w:tcPr>
            <w:tcW w:w="9492" w:type="dxa"/>
            <w:gridSpan w:val="9"/>
            <w:tcBorders>
              <w:left w:val="single" w:sz="4" w:space="0" w:color="000009"/>
              <w:right w:val="single" w:sz="4" w:space="0" w:color="000009"/>
            </w:tcBorders>
          </w:tcPr>
          <w:p w:rsidR="00A7786D" w:rsidRPr="007F5703" w:rsidRDefault="00A7786D">
            <w:pPr>
              <w:pStyle w:val="TableParagraph"/>
              <w:spacing w:before="8"/>
              <w:rPr>
                <w:b/>
                <w:sz w:val="19"/>
              </w:rPr>
            </w:pPr>
          </w:p>
          <w:p w:rsidR="00A7786D" w:rsidRPr="007F5703" w:rsidRDefault="001704F0">
            <w:pPr>
              <w:pStyle w:val="TableParagraph"/>
              <w:tabs>
                <w:tab w:val="left" w:pos="3966"/>
                <w:tab w:val="left" w:pos="4309"/>
                <w:tab w:val="left" w:pos="8806"/>
              </w:tabs>
              <w:ind w:left="115"/>
              <w:rPr>
                <w:rFonts w:ascii="Times New Roman"/>
                <w:sz w:val="20"/>
              </w:rPr>
            </w:pPr>
            <w:r w:rsidRPr="007F5703">
              <w:rPr>
                <w:sz w:val="20"/>
              </w:rPr>
              <w:t>H. Ayuntamiento</w:t>
            </w:r>
            <w:r w:rsidRPr="007F5703">
              <w:rPr>
                <w:spacing w:val="-5"/>
                <w:sz w:val="20"/>
              </w:rPr>
              <w:t xml:space="preserve"> </w:t>
            </w:r>
            <w:proofErr w:type="gramStart"/>
            <w:r w:rsidRPr="007F5703">
              <w:rPr>
                <w:sz w:val="20"/>
              </w:rPr>
              <w:t>de</w:t>
            </w:r>
            <w:r w:rsidRPr="007F5703">
              <w:rPr>
                <w:spacing w:val="-3"/>
                <w:sz w:val="20"/>
              </w:rPr>
              <w:t xml:space="preserve"> </w:t>
            </w:r>
            <w:r w:rsidRPr="007F5703">
              <w:rPr>
                <w:sz w:val="20"/>
              </w:rPr>
              <w:t>:</w:t>
            </w:r>
            <w:proofErr w:type="gramEnd"/>
            <w:r w:rsidRPr="007F5703">
              <w:rPr>
                <w:sz w:val="20"/>
                <w:u w:val="single"/>
              </w:rPr>
              <w:t xml:space="preserve"> </w:t>
            </w:r>
            <w:r w:rsidRPr="007F5703">
              <w:rPr>
                <w:sz w:val="20"/>
                <w:u w:val="single"/>
              </w:rPr>
              <w:tab/>
            </w:r>
            <w:r w:rsidRPr="007F5703">
              <w:rPr>
                <w:sz w:val="20"/>
              </w:rPr>
              <w:tab/>
              <w:t>Entidad Federativa</w:t>
            </w:r>
            <w:r w:rsidRPr="007F5703">
              <w:rPr>
                <w:spacing w:val="-16"/>
                <w:sz w:val="20"/>
              </w:rPr>
              <w:t xml:space="preserve"> </w:t>
            </w:r>
            <w:r w:rsidRPr="007F5703">
              <w:rPr>
                <w:sz w:val="20"/>
              </w:rPr>
              <w:t>de:</w:t>
            </w:r>
            <w:r w:rsidRPr="007F5703">
              <w:rPr>
                <w:rFonts w:ascii="Times New Roman"/>
                <w:sz w:val="20"/>
                <w:u w:val="single"/>
              </w:rPr>
              <w:t xml:space="preserve"> </w:t>
            </w:r>
            <w:r w:rsidRPr="007F5703">
              <w:rPr>
                <w:rFonts w:ascii="Times New Roman"/>
                <w:sz w:val="20"/>
                <w:u w:val="single"/>
              </w:rPr>
              <w:tab/>
            </w:r>
          </w:p>
        </w:tc>
      </w:tr>
      <w:tr w:rsidR="00A7786D" w:rsidRPr="007F5703">
        <w:trPr>
          <w:trHeight w:val="225"/>
        </w:trPr>
        <w:tc>
          <w:tcPr>
            <w:tcW w:w="9492" w:type="dxa"/>
            <w:gridSpan w:val="9"/>
            <w:tcBorders>
              <w:left w:val="single" w:sz="4" w:space="0" w:color="000009"/>
              <w:right w:val="single" w:sz="4" w:space="0" w:color="000009"/>
            </w:tcBorders>
          </w:tcPr>
          <w:p w:rsidR="00A7786D" w:rsidRPr="007F5703" w:rsidRDefault="001704F0">
            <w:pPr>
              <w:pStyle w:val="TableParagraph"/>
              <w:spacing w:line="205" w:lineRule="exact"/>
              <w:ind w:left="3260" w:right="3246"/>
              <w:jc w:val="center"/>
              <w:rPr>
                <w:b/>
                <w:sz w:val="20"/>
              </w:rPr>
            </w:pPr>
            <w:r w:rsidRPr="007F5703">
              <w:rPr>
                <w:b/>
                <w:sz w:val="20"/>
              </w:rPr>
              <w:t>Expediente Técnico Específico</w:t>
            </w:r>
          </w:p>
        </w:tc>
      </w:tr>
      <w:tr w:rsidR="00A7786D" w:rsidRPr="007F5703">
        <w:trPr>
          <w:trHeight w:val="225"/>
        </w:trPr>
        <w:tc>
          <w:tcPr>
            <w:tcW w:w="9492" w:type="dxa"/>
            <w:gridSpan w:val="9"/>
            <w:tcBorders>
              <w:left w:val="single" w:sz="4" w:space="0" w:color="000009"/>
              <w:right w:val="single" w:sz="4" w:space="0" w:color="000009"/>
            </w:tcBorders>
          </w:tcPr>
          <w:p w:rsidR="00A7786D" w:rsidRPr="007F5703" w:rsidRDefault="00A7786D">
            <w:pPr>
              <w:pStyle w:val="TableParagraph"/>
              <w:rPr>
                <w:rFonts w:ascii="Times New Roman"/>
                <w:sz w:val="16"/>
              </w:rPr>
            </w:pPr>
          </w:p>
        </w:tc>
      </w:tr>
      <w:tr w:rsidR="00A7786D" w:rsidRPr="007F5703">
        <w:trPr>
          <w:trHeight w:val="225"/>
        </w:trPr>
        <w:tc>
          <w:tcPr>
            <w:tcW w:w="9492" w:type="dxa"/>
            <w:gridSpan w:val="9"/>
            <w:tcBorders>
              <w:left w:val="single" w:sz="4" w:space="0" w:color="000009"/>
              <w:right w:val="single" w:sz="4" w:space="0" w:color="000009"/>
            </w:tcBorders>
            <w:shd w:val="clear" w:color="auto" w:fill="BF0000"/>
          </w:tcPr>
          <w:p w:rsidR="00A7786D" w:rsidRPr="007F5703" w:rsidRDefault="001704F0">
            <w:pPr>
              <w:pStyle w:val="TableParagraph"/>
              <w:spacing w:line="205" w:lineRule="exact"/>
              <w:ind w:left="3260" w:right="3245"/>
              <w:jc w:val="center"/>
              <w:rPr>
                <w:b/>
                <w:sz w:val="20"/>
              </w:rPr>
            </w:pPr>
            <w:r w:rsidRPr="007F5703">
              <w:rPr>
                <w:b/>
                <w:color w:val="FFFFFF"/>
                <w:sz w:val="20"/>
              </w:rPr>
              <w:t>Datos de la modalidad</w:t>
            </w:r>
          </w:p>
        </w:tc>
      </w:tr>
      <w:tr w:rsidR="00A7786D" w:rsidRPr="007F5703">
        <w:trPr>
          <w:trHeight w:val="225"/>
        </w:trPr>
        <w:tc>
          <w:tcPr>
            <w:tcW w:w="9492" w:type="dxa"/>
            <w:gridSpan w:val="9"/>
            <w:tcBorders>
              <w:left w:val="single" w:sz="4" w:space="0" w:color="000009"/>
              <w:right w:val="single" w:sz="4" w:space="0" w:color="000009"/>
            </w:tcBorders>
          </w:tcPr>
          <w:p w:rsidR="00A7786D" w:rsidRPr="007F5703" w:rsidRDefault="001704F0">
            <w:pPr>
              <w:pStyle w:val="TableParagraph"/>
              <w:spacing w:line="205" w:lineRule="exact"/>
              <w:ind w:left="115"/>
              <w:rPr>
                <w:sz w:val="11"/>
              </w:rPr>
            </w:pPr>
            <w:r w:rsidRPr="007F5703">
              <w:rPr>
                <w:sz w:val="20"/>
              </w:rPr>
              <w:t>Nombre de la modalidad o proyecto:</w:t>
            </w:r>
            <w:r w:rsidRPr="007F5703">
              <w:rPr>
                <w:position w:val="8"/>
                <w:sz w:val="11"/>
              </w:rPr>
              <w:t>(1)</w:t>
            </w:r>
          </w:p>
        </w:tc>
      </w:tr>
      <w:tr w:rsidR="00A7786D" w:rsidRPr="007F5703">
        <w:trPr>
          <w:trHeight w:val="225"/>
        </w:trPr>
        <w:tc>
          <w:tcPr>
            <w:tcW w:w="4314" w:type="dxa"/>
            <w:gridSpan w:val="4"/>
            <w:tcBorders>
              <w:left w:val="single" w:sz="4" w:space="0" w:color="000009"/>
              <w:right w:val="single" w:sz="4" w:space="0" w:color="000009"/>
            </w:tcBorders>
          </w:tcPr>
          <w:p w:rsidR="00A7786D" w:rsidRPr="007F5703" w:rsidRDefault="001704F0">
            <w:pPr>
              <w:pStyle w:val="TableParagraph"/>
              <w:spacing w:line="205" w:lineRule="exact"/>
              <w:ind w:left="115"/>
              <w:rPr>
                <w:sz w:val="11"/>
              </w:rPr>
            </w:pPr>
            <w:r w:rsidRPr="007F5703">
              <w:rPr>
                <w:sz w:val="20"/>
              </w:rPr>
              <w:t>Ejercicio Fiscal:</w:t>
            </w:r>
            <w:r w:rsidRPr="007F5703">
              <w:rPr>
                <w:position w:val="8"/>
                <w:sz w:val="11"/>
              </w:rPr>
              <w:t>(2)</w:t>
            </w:r>
          </w:p>
        </w:tc>
        <w:tc>
          <w:tcPr>
            <w:tcW w:w="5178" w:type="dxa"/>
            <w:gridSpan w:val="5"/>
            <w:tcBorders>
              <w:left w:val="single" w:sz="4" w:space="0" w:color="000009"/>
              <w:right w:val="single" w:sz="4" w:space="0" w:color="000009"/>
            </w:tcBorders>
          </w:tcPr>
          <w:p w:rsidR="00A7786D" w:rsidRPr="007F5703" w:rsidRDefault="001704F0">
            <w:pPr>
              <w:pStyle w:val="TableParagraph"/>
              <w:spacing w:line="205" w:lineRule="exact"/>
              <w:ind w:left="113"/>
              <w:rPr>
                <w:sz w:val="11"/>
              </w:rPr>
            </w:pPr>
            <w:r w:rsidRPr="007F5703">
              <w:rPr>
                <w:sz w:val="20"/>
              </w:rPr>
              <w:t>No. Progresivo:</w:t>
            </w:r>
            <w:r w:rsidRPr="007F5703">
              <w:rPr>
                <w:position w:val="8"/>
                <w:sz w:val="11"/>
              </w:rPr>
              <w:t>(3)</w:t>
            </w:r>
          </w:p>
        </w:tc>
      </w:tr>
      <w:tr w:rsidR="00A7786D" w:rsidRPr="007F5703">
        <w:trPr>
          <w:trHeight w:val="1374"/>
        </w:trPr>
        <w:tc>
          <w:tcPr>
            <w:tcW w:w="1692" w:type="dxa"/>
            <w:vMerge w:val="restart"/>
            <w:tcBorders>
              <w:left w:val="single" w:sz="4" w:space="0" w:color="000009"/>
              <w:right w:val="single" w:sz="4" w:space="0" w:color="000009"/>
            </w:tcBorders>
          </w:tcPr>
          <w:p w:rsidR="00A7786D" w:rsidRPr="007F5703" w:rsidRDefault="00A7786D">
            <w:pPr>
              <w:pStyle w:val="TableParagraph"/>
              <w:rPr>
                <w:b/>
              </w:rPr>
            </w:pPr>
          </w:p>
          <w:p w:rsidR="00A7786D" w:rsidRPr="007F5703" w:rsidRDefault="00A7786D">
            <w:pPr>
              <w:pStyle w:val="TableParagraph"/>
              <w:rPr>
                <w:b/>
              </w:rPr>
            </w:pPr>
          </w:p>
          <w:p w:rsidR="00A7786D" w:rsidRPr="007F5703" w:rsidRDefault="00A7786D">
            <w:pPr>
              <w:pStyle w:val="TableParagraph"/>
              <w:rPr>
                <w:b/>
              </w:rPr>
            </w:pPr>
          </w:p>
          <w:p w:rsidR="00A7786D" w:rsidRPr="007F5703" w:rsidRDefault="00A7786D">
            <w:pPr>
              <w:pStyle w:val="TableParagraph"/>
              <w:rPr>
                <w:b/>
              </w:rPr>
            </w:pPr>
          </w:p>
          <w:p w:rsidR="00A7786D" w:rsidRPr="007F5703" w:rsidRDefault="00A7786D">
            <w:pPr>
              <w:pStyle w:val="TableParagraph"/>
              <w:spacing w:before="8"/>
              <w:rPr>
                <w:b/>
                <w:sz w:val="31"/>
              </w:rPr>
            </w:pPr>
          </w:p>
          <w:p w:rsidR="00A7786D" w:rsidRPr="007F5703" w:rsidRDefault="001704F0">
            <w:pPr>
              <w:pStyle w:val="TableParagraph"/>
              <w:ind w:left="115"/>
              <w:rPr>
                <w:sz w:val="11"/>
              </w:rPr>
            </w:pPr>
            <w:r w:rsidRPr="007F5703">
              <w:rPr>
                <w:sz w:val="20"/>
              </w:rPr>
              <w:t>Modalidad:</w:t>
            </w:r>
            <w:r w:rsidRPr="007F5703">
              <w:rPr>
                <w:position w:val="8"/>
                <w:sz w:val="11"/>
              </w:rPr>
              <w:t>(4)</w:t>
            </w:r>
          </w:p>
        </w:tc>
        <w:tc>
          <w:tcPr>
            <w:tcW w:w="1738" w:type="dxa"/>
            <w:gridSpan w:val="2"/>
            <w:tcBorders>
              <w:left w:val="single" w:sz="4" w:space="0" w:color="000009"/>
              <w:right w:val="single" w:sz="4" w:space="0" w:color="000009"/>
            </w:tcBorders>
          </w:tcPr>
          <w:p w:rsidR="00A7786D" w:rsidRPr="007F5703" w:rsidRDefault="001704F0">
            <w:pPr>
              <w:pStyle w:val="TableParagraph"/>
              <w:ind w:left="113" w:right="327"/>
              <w:rPr>
                <w:sz w:val="20"/>
              </w:rPr>
            </w:pPr>
            <w:r w:rsidRPr="007F5703">
              <w:rPr>
                <w:sz w:val="20"/>
              </w:rPr>
              <w:t>Cursos de capacitación y Actualización</w:t>
            </w:r>
          </w:p>
          <w:p w:rsidR="00A7786D" w:rsidRPr="007F5703" w:rsidRDefault="00A7786D">
            <w:pPr>
              <w:pStyle w:val="TableParagraph"/>
              <w:rPr>
                <w:b/>
                <w:sz w:val="20"/>
              </w:rPr>
            </w:pPr>
          </w:p>
          <w:p w:rsidR="00A7786D" w:rsidRPr="007F5703" w:rsidRDefault="00A7786D">
            <w:pPr>
              <w:pStyle w:val="TableParagraph"/>
              <w:spacing w:before="9"/>
              <w:rPr>
                <w:b/>
                <w:sz w:val="17"/>
              </w:rPr>
            </w:pPr>
          </w:p>
          <w:p w:rsidR="00A7786D" w:rsidRPr="007F5703" w:rsidRDefault="001704F0">
            <w:pPr>
              <w:pStyle w:val="TableParagraph"/>
              <w:spacing w:line="220" w:lineRule="exact"/>
              <w:ind w:left="1369"/>
              <w:rPr>
                <w:sz w:val="20"/>
              </w:rPr>
            </w:pPr>
            <w:r w:rsidRPr="007F5703">
              <w:rPr>
                <w:noProof/>
                <w:position w:val="-3"/>
                <w:sz w:val="20"/>
                <w:lang w:val="es-MX" w:eastAsia="es-MX" w:bidi="ar-SA"/>
              </w:rPr>
              <w:drawing>
                <wp:inline distT="0" distB="0" distL="0" distR="0" wp14:anchorId="501BBA60" wp14:editId="52C9DBB7">
                  <wp:extent cx="176598" cy="14001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76598" cy="140017"/>
                          </a:xfrm>
                          <a:prstGeom prst="rect">
                            <a:avLst/>
                          </a:prstGeom>
                        </pic:spPr>
                      </pic:pic>
                    </a:graphicData>
                  </a:graphic>
                </wp:inline>
              </w:drawing>
            </w:r>
          </w:p>
        </w:tc>
        <w:tc>
          <w:tcPr>
            <w:tcW w:w="1712" w:type="dxa"/>
            <w:gridSpan w:val="3"/>
            <w:tcBorders>
              <w:left w:val="single" w:sz="4" w:space="0" w:color="000009"/>
              <w:right w:val="single" w:sz="4" w:space="0" w:color="000009"/>
            </w:tcBorders>
          </w:tcPr>
          <w:p w:rsidR="00A7786D" w:rsidRPr="007F5703" w:rsidRDefault="001704F0">
            <w:pPr>
              <w:pStyle w:val="TableParagraph"/>
              <w:ind w:left="113" w:right="268"/>
              <w:rPr>
                <w:sz w:val="20"/>
              </w:rPr>
            </w:pPr>
            <w:r w:rsidRPr="007F5703">
              <w:rPr>
                <w:sz w:val="20"/>
              </w:rPr>
              <w:t>Adquisición de Software</w:t>
            </w:r>
          </w:p>
          <w:p w:rsidR="00A7786D" w:rsidRPr="007F5703" w:rsidRDefault="00A7786D">
            <w:pPr>
              <w:pStyle w:val="TableParagraph"/>
              <w:rPr>
                <w:b/>
                <w:sz w:val="20"/>
              </w:rPr>
            </w:pPr>
          </w:p>
          <w:p w:rsidR="00A7786D" w:rsidRPr="007F5703" w:rsidRDefault="00A7786D">
            <w:pPr>
              <w:pStyle w:val="TableParagraph"/>
              <w:rPr>
                <w:b/>
                <w:sz w:val="20"/>
              </w:rPr>
            </w:pPr>
          </w:p>
          <w:p w:rsidR="00A7786D" w:rsidRPr="007F5703" w:rsidRDefault="00A7786D">
            <w:pPr>
              <w:pStyle w:val="TableParagraph"/>
              <w:spacing w:before="9"/>
              <w:rPr>
                <w:b/>
                <w:sz w:val="17"/>
              </w:rPr>
            </w:pPr>
          </w:p>
          <w:p w:rsidR="00A7786D" w:rsidRPr="007F5703" w:rsidRDefault="001704F0">
            <w:pPr>
              <w:pStyle w:val="TableParagraph"/>
              <w:spacing w:line="220" w:lineRule="exact"/>
              <w:ind w:left="1345"/>
              <w:rPr>
                <w:sz w:val="20"/>
              </w:rPr>
            </w:pPr>
            <w:r w:rsidRPr="007F5703">
              <w:rPr>
                <w:noProof/>
                <w:position w:val="-3"/>
                <w:sz w:val="20"/>
                <w:lang w:val="es-MX" w:eastAsia="es-MX" w:bidi="ar-SA"/>
              </w:rPr>
              <w:drawing>
                <wp:inline distT="0" distB="0" distL="0" distR="0" wp14:anchorId="24FECDC1" wp14:editId="5E282985">
                  <wp:extent cx="176598" cy="14001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176598" cy="140017"/>
                          </a:xfrm>
                          <a:prstGeom prst="rect">
                            <a:avLst/>
                          </a:prstGeom>
                        </pic:spPr>
                      </pic:pic>
                    </a:graphicData>
                  </a:graphic>
                </wp:inline>
              </w:drawing>
            </w:r>
          </w:p>
        </w:tc>
        <w:tc>
          <w:tcPr>
            <w:tcW w:w="1956" w:type="dxa"/>
            <w:gridSpan w:val="2"/>
            <w:tcBorders>
              <w:left w:val="single" w:sz="4" w:space="0" w:color="000009"/>
              <w:right w:val="single" w:sz="4" w:space="0" w:color="000009"/>
            </w:tcBorders>
          </w:tcPr>
          <w:p w:rsidR="00A7786D" w:rsidRPr="007F5703" w:rsidRDefault="001704F0">
            <w:pPr>
              <w:pStyle w:val="TableParagraph"/>
              <w:ind w:left="115" w:right="121"/>
              <w:rPr>
                <w:sz w:val="20"/>
              </w:rPr>
            </w:pPr>
            <w:r w:rsidRPr="007F5703">
              <w:rPr>
                <w:sz w:val="20"/>
              </w:rPr>
              <w:t>Acondicionamiento de Espacios Físicos</w:t>
            </w:r>
          </w:p>
          <w:p w:rsidR="00A7786D" w:rsidRPr="007F5703" w:rsidRDefault="00A7786D">
            <w:pPr>
              <w:pStyle w:val="TableParagraph"/>
              <w:rPr>
                <w:b/>
                <w:sz w:val="20"/>
              </w:rPr>
            </w:pPr>
          </w:p>
          <w:p w:rsidR="00A7786D" w:rsidRPr="007F5703" w:rsidRDefault="00A7786D">
            <w:pPr>
              <w:pStyle w:val="TableParagraph"/>
              <w:spacing w:before="11"/>
              <w:rPr>
                <w:b/>
                <w:sz w:val="17"/>
              </w:rPr>
            </w:pPr>
          </w:p>
          <w:p w:rsidR="00A7786D" w:rsidRPr="007F5703" w:rsidRDefault="001704F0">
            <w:pPr>
              <w:pStyle w:val="TableParagraph"/>
              <w:spacing w:line="220" w:lineRule="exact"/>
              <w:ind w:left="1609"/>
              <w:rPr>
                <w:sz w:val="20"/>
              </w:rPr>
            </w:pPr>
            <w:r w:rsidRPr="007F5703">
              <w:rPr>
                <w:noProof/>
                <w:position w:val="-3"/>
                <w:sz w:val="20"/>
                <w:lang w:val="es-MX" w:eastAsia="es-MX" w:bidi="ar-SA"/>
              </w:rPr>
              <w:drawing>
                <wp:inline distT="0" distB="0" distL="0" distR="0" wp14:anchorId="45CDCD4D" wp14:editId="0349D1BA">
                  <wp:extent cx="178204" cy="14001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178204" cy="140017"/>
                          </a:xfrm>
                          <a:prstGeom prst="rect">
                            <a:avLst/>
                          </a:prstGeom>
                        </pic:spPr>
                      </pic:pic>
                    </a:graphicData>
                  </a:graphic>
                </wp:inline>
              </w:drawing>
            </w:r>
          </w:p>
        </w:tc>
        <w:tc>
          <w:tcPr>
            <w:tcW w:w="2394" w:type="dxa"/>
            <w:tcBorders>
              <w:left w:val="single" w:sz="4" w:space="0" w:color="000009"/>
              <w:right w:val="single" w:sz="4" w:space="0" w:color="000009"/>
            </w:tcBorders>
          </w:tcPr>
          <w:p w:rsidR="00A7786D" w:rsidRPr="007F5703" w:rsidRDefault="001704F0">
            <w:pPr>
              <w:pStyle w:val="TableParagraph"/>
              <w:ind w:left="113" w:right="83"/>
              <w:rPr>
                <w:sz w:val="20"/>
              </w:rPr>
            </w:pPr>
            <w:r w:rsidRPr="007F5703">
              <w:rPr>
                <w:sz w:val="20"/>
              </w:rPr>
              <w:t>Creación y actualización de leyes y reglamentos, planes de desarrollo municipal, de ordenamiento territorial</w:t>
            </w:r>
          </w:p>
          <w:p w:rsidR="00A7786D" w:rsidRPr="007F5703" w:rsidRDefault="001704F0">
            <w:pPr>
              <w:pStyle w:val="TableParagraph"/>
              <w:spacing w:line="208" w:lineRule="exact"/>
              <w:ind w:left="113"/>
              <w:rPr>
                <w:sz w:val="20"/>
              </w:rPr>
            </w:pPr>
            <w:r w:rsidRPr="007F5703">
              <w:rPr>
                <w:position w:val="1"/>
                <w:sz w:val="20"/>
              </w:rPr>
              <w:t>y de protección</w:t>
            </w:r>
            <w:r w:rsidRPr="007F5703">
              <w:rPr>
                <w:spacing w:val="-9"/>
                <w:position w:val="1"/>
                <w:sz w:val="20"/>
              </w:rPr>
              <w:t xml:space="preserve"> </w:t>
            </w:r>
            <w:r w:rsidRPr="007F5703">
              <w:rPr>
                <w:position w:val="1"/>
                <w:sz w:val="20"/>
              </w:rPr>
              <w:t xml:space="preserve">civil </w:t>
            </w:r>
            <w:r w:rsidRPr="007F5703">
              <w:rPr>
                <w:noProof/>
                <w:spacing w:val="2"/>
                <w:sz w:val="20"/>
                <w:lang w:val="es-MX" w:eastAsia="es-MX" w:bidi="ar-SA"/>
              </w:rPr>
              <w:drawing>
                <wp:inline distT="0" distB="0" distL="0" distR="0" wp14:anchorId="41FF7C60" wp14:editId="01534460">
                  <wp:extent cx="177800" cy="13970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stretch>
                            <a:fillRect/>
                          </a:stretch>
                        </pic:blipFill>
                        <pic:spPr>
                          <a:xfrm>
                            <a:off x="0" y="0"/>
                            <a:ext cx="177800" cy="139700"/>
                          </a:xfrm>
                          <a:prstGeom prst="rect">
                            <a:avLst/>
                          </a:prstGeom>
                        </pic:spPr>
                      </pic:pic>
                    </a:graphicData>
                  </a:graphic>
                </wp:inline>
              </w:drawing>
            </w:r>
          </w:p>
        </w:tc>
      </w:tr>
      <w:tr w:rsidR="00A7786D" w:rsidRPr="007F5703">
        <w:trPr>
          <w:trHeight w:val="1375"/>
        </w:trPr>
        <w:tc>
          <w:tcPr>
            <w:tcW w:w="1692" w:type="dxa"/>
            <w:vMerge/>
            <w:tcBorders>
              <w:top w:val="nil"/>
              <w:left w:val="single" w:sz="4" w:space="0" w:color="000009"/>
              <w:right w:val="single" w:sz="4" w:space="0" w:color="000009"/>
            </w:tcBorders>
          </w:tcPr>
          <w:p w:rsidR="00A7786D" w:rsidRPr="007F5703" w:rsidRDefault="00A7786D">
            <w:pPr>
              <w:rPr>
                <w:sz w:val="2"/>
                <w:szCs w:val="2"/>
              </w:rPr>
            </w:pPr>
          </w:p>
        </w:tc>
        <w:tc>
          <w:tcPr>
            <w:tcW w:w="1738" w:type="dxa"/>
            <w:gridSpan w:val="2"/>
            <w:tcBorders>
              <w:left w:val="single" w:sz="4" w:space="0" w:color="000009"/>
              <w:right w:val="single" w:sz="4" w:space="0" w:color="000009"/>
            </w:tcBorders>
          </w:tcPr>
          <w:p w:rsidR="00A7786D" w:rsidRPr="007F5703" w:rsidRDefault="001704F0">
            <w:pPr>
              <w:pStyle w:val="TableParagraph"/>
              <w:tabs>
                <w:tab w:val="left" w:pos="1374"/>
              </w:tabs>
              <w:spacing w:line="230" w:lineRule="exact"/>
              <w:ind w:left="113" w:right="71"/>
              <w:rPr>
                <w:sz w:val="20"/>
              </w:rPr>
            </w:pPr>
            <w:r w:rsidRPr="007F5703">
              <w:rPr>
                <w:sz w:val="20"/>
              </w:rPr>
              <w:t>Actualización de catastro Municipal, padrón de contribuyentes y/o</w:t>
            </w:r>
            <w:r w:rsidRPr="007F5703">
              <w:rPr>
                <w:spacing w:val="-3"/>
                <w:sz w:val="20"/>
              </w:rPr>
              <w:t xml:space="preserve"> </w:t>
            </w:r>
            <w:r w:rsidRPr="007F5703">
              <w:rPr>
                <w:sz w:val="20"/>
              </w:rPr>
              <w:t>tarifas</w:t>
            </w:r>
            <w:r w:rsidRPr="007F5703">
              <w:rPr>
                <w:sz w:val="20"/>
              </w:rPr>
              <w:tab/>
            </w:r>
            <w:r w:rsidRPr="007F5703">
              <w:rPr>
                <w:noProof/>
                <w:spacing w:val="-17"/>
                <w:position w:val="1"/>
                <w:sz w:val="20"/>
                <w:lang w:val="es-MX" w:eastAsia="es-MX" w:bidi="ar-SA"/>
              </w:rPr>
              <w:drawing>
                <wp:inline distT="0" distB="0" distL="0" distR="0" wp14:anchorId="7272C4A7" wp14:editId="37EF3A33">
                  <wp:extent cx="177800" cy="13970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0" cstate="print"/>
                          <a:stretch>
                            <a:fillRect/>
                          </a:stretch>
                        </pic:blipFill>
                        <pic:spPr>
                          <a:xfrm>
                            <a:off x="0" y="0"/>
                            <a:ext cx="177800" cy="139700"/>
                          </a:xfrm>
                          <a:prstGeom prst="rect">
                            <a:avLst/>
                          </a:prstGeom>
                        </pic:spPr>
                      </pic:pic>
                    </a:graphicData>
                  </a:graphic>
                </wp:inline>
              </w:drawing>
            </w:r>
          </w:p>
        </w:tc>
        <w:tc>
          <w:tcPr>
            <w:tcW w:w="1712" w:type="dxa"/>
            <w:gridSpan w:val="3"/>
            <w:tcBorders>
              <w:left w:val="single" w:sz="4" w:space="0" w:color="000009"/>
              <w:right w:val="single" w:sz="4" w:space="0" w:color="000009"/>
            </w:tcBorders>
          </w:tcPr>
          <w:p w:rsidR="00A7786D" w:rsidRPr="007F5703" w:rsidRDefault="001704F0">
            <w:pPr>
              <w:pStyle w:val="TableParagraph"/>
              <w:ind w:left="113" w:right="464"/>
              <w:jc w:val="both"/>
              <w:rPr>
                <w:sz w:val="20"/>
              </w:rPr>
            </w:pPr>
            <w:r w:rsidRPr="007F5703">
              <w:rPr>
                <w:sz w:val="20"/>
              </w:rPr>
              <w:t>Creación de módulos de participación ciudadana</w:t>
            </w:r>
          </w:p>
          <w:p w:rsidR="00A7786D" w:rsidRPr="007F5703" w:rsidRDefault="00A7786D">
            <w:pPr>
              <w:pStyle w:val="TableParagraph"/>
              <w:spacing w:before="9"/>
              <w:rPr>
                <w:b/>
                <w:sz w:val="14"/>
              </w:rPr>
            </w:pPr>
          </w:p>
          <w:p w:rsidR="00A7786D" w:rsidRPr="007F5703" w:rsidRDefault="001704F0">
            <w:pPr>
              <w:pStyle w:val="TableParagraph"/>
              <w:spacing w:line="221" w:lineRule="exact"/>
              <w:ind w:left="1345"/>
              <w:rPr>
                <w:sz w:val="20"/>
              </w:rPr>
            </w:pPr>
            <w:r w:rsidRPr="007F5703">
              <w:rPr>
                <w:noProof/>
                <w:position w:val="-3"/>
                <w:sz w:val="20"/>
                <w:lang w:val="es-MX" w:eastAsia="es-MX" w:bidi="ar-SA"/>
              </w:rPr>
              <w:drawing>
                <wp:inline distT="0" distB="0" distL="0" distR="0" wp14:anchorId="6F987B62" wp14:editId="47C25C08">
                  <wp:extent cx="177679" cy="140874"/>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1" cstate="print"/>
                          <a:stretch>
                            <a:fillRect/>
                          </a:stretch>
                        </pic:blipFill>
                        <pic:spPr>
                          <a:xfrm>
                            <a:off x="0" y="0"/>
                            <a:ext cx="177679" cy="140874"/>
                          </a:xfrm>
                          <a:prstGeom prst="rect">
                            <a:avLst/>
                          </a:prstGeom>
                        </pic:spPr>
                      </pic:pic>
                    </a:graphicData>
                  </a:graphic>
                </wp:inline>
              </w:drawing>
            </w:r>
          </w:p>
        </w:tc>
        <w:tc>
          <w:tcPr>
            <w:tcW w:w="1956" w:type="dxa"/>
            <w:gridSpan w:val="2"/>
            <w:tcBorders>
              <w:left w:val="single" w:sz="4" w:space="0" w:color="000009"/>
              <w:right w:val="single" w:sz="4" w:space="0" w:color="000009"/>
            </w:tcBorders>
          </w:tcPr>
          <w:p w:rsidR="00A7786D" w:rsidRPr="007F5703" w:rsidRDefault="001704F0">
            <w:pPr>
              <w:pStyle w:val="TableParagraph"/>
              <w:ind w:left="115" w:right="121"/>
              <w:rPr>
                <w:sz w:val="20"/>
              </w:rPr>
            </w:pPr>
            <w:r w:rsidRPr="007F5703">
              <w:rPr>
                <w:sz w:val="20"/>
              </w:rPr>
              <w:t>Instalación y habilitación de tecnologías interactivas</w:t>
            </w:r>
          </w:p>
          <w:p w:rsidR="00A7786D" w:rsidRPr="007F5703" w:rsidRDefault="00A7786D">
            <w:pPr>
              <w:pStyle w:val="TableParagraph"/>
              <w:spacing w:before="9"/>
              <w:rPr>
                <w:b/>
                <w:sz w:val="14"/>
              </w:rPr>
            </w:pPr>
          </w:p>
          <w:p w:rsidR="00A7786D" w:rsidRPr="007F5703" w:rsidRDefault="001704F0">
            <w:pPr>
              <w:pStyle w:val="TableParagraph"/>
              <w:spacing w:line="221" w:lineRule="exact"/>
              <w:ind w:left="1599"/>
              <w:rPr>
                <w:sz w:val="20"/>
              </w:rPr>
            </w:pPr>
            <w:r w:rsidRPr="007F5703">
              <w:rPr>
                <w:noProof/>
                <w:position w:val="-3"/>
                <w:sz w:val="20"/>
                <w:lang w:val="es-MX" w:eastAsia="es-MX" w:bidi="ar-SA"/>
              </w:rPr>
              <w:drawing>
                <wp:inline distT="0" distB="0" distL="0" distR="0" wp14:anchorId="06517B72" wp14:editId="7EF98466">
                  <wp:extent cx="177679" cy="140874"/>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2" cstate="print"/>
                          <a:stretch>
                            <a:fillRect/>
                          </a:stretch>
                        </pic:blipFill>
                        <pic:spPr>
                          <a:xfrm>
                            <a:off x="0" y="0"/>
                            <a:ext cx="177679" cy="140874"/>
                          </a:xfrm>
                          <a:prstGeom prst="rect">
                            <a:avLst/>
                          </a:prstGeom>
                        </pic:spPr>
                      </pic:pic>
                    </a:graphicData>
                  </a:graphic>
                </wp:inline>
              </w:drawing>
            </w:r>
          </w:p>
        </w:tc>
        <w:tc>
          <w:tcPr>
            <w:tcW w:w="2394" w:type="dxa"/>
            <w:tcBorders>
              <w:left w:val="single" w:sz="4" w:space="0" w:color="000009"/>
              <w:right w:val="single" w:sz="4" w:space="0" w:color="000009"/>
            </w:tcBorders>
          </w:tcPr>
          <w:p w:rsidR="00A7786D" w:rsidRPr="007F5703" w:rsidRDefault="001704F0">
            <w:pPr>
              <w:pStyle w:val="TableParagraph"/>
              <w:ind w:left="113" w:right="100"/>
              <w:rPr>
                <w:sz w:val="20"/>
              </w:rPr>
            </w:pPr>
            <w:r w:rsidRPr="007F5703">
              <w:rPr>
                <w:sz w:val="20"/>
              </w:rPr>
              <w:t>Elaboración de programa para el desarrollo institucional (que sean coordinados por el gobierno federal)</w:t>
            </w:r>
          </w:p>
        </w:tc>
      </w:tr>
      <w:tr w:rsidR="00A7786D" w:rsidRPr="007F5703">
        <w:trPr>
          <w:trHeight w:val="220"/>
        </w:trPr>
        <w:tc>
          <w:tcPr>
            <w:tcW w:w="9492" w:type="dxa"/>
            <w:gridSpan w:val="9"/>
            <w:tcBorders>
              <w:left w:val="single" w:sz="4" w:space="0" w:color="000009"/>
              <w:right w:val="single" w:sz="4" w:space="0" w:color="000009"/>
            </w:tcBorders>
          </w:tcPr>
          <w:p w:rsidR="00A7786D" w:rsidRPr="007F5703" w:rsidRDefault="001704F0">
            <w:pPr>
              <w:pStyle w:val="TableParagraph"/>
              <w:spacing w:line="200" w:lineRule="exact"/>
              <w:ind w:left="115"/>
              <w:rPr>
                <w:sz w:val="11"/>
              </w:rPr>
            </w:pPr>
            <w:r w:rsidRPr="007F5703">
              <w:rPr>
                <w:sz w:val="20"/>
              </w:rPr>
              <w:t xml:space="preserve">Costo total del proyecto: </w:t>
            </w:r>
            <w:r w:rsidRPr="007F5703">
              <w:rPr>
                <w:position w:val="8"/>
                <w:sz w:val="11"/>
              </w:rPr>
              <w:t>(5)</w:t>
            </w:r>
          </w:p>
        </w:tc>
      </w:tr>
      <w:tr w:rsidR="00A7786D" w:rsidRPr="007F5703">
        <w:trPr>
          <w:trHeight w:val="225"/>
        </w:trPr>
        <w:tc>
          <w:tcPr>
            <w:tcW w:w="4414" w:type="dxa"/>
            <w:gridSpan w:val="5"/>
            <w:tcBorders>
              <w:left w:val="single" w:sz="4" w:space="0" w:color="000009"/>
              <w:right w:val="single" w:sz="4" w:space="0" w:color="000009"/>
            </w:tcBorders>
          </w:tcPr>
          <w:p w:rsidR="00A7786D" w:rsidRPr="007F5703" w:rsidRDefault="001704F0">
            <w:pPr>
              <w:pStyle w:val="TableParagraph"/>
              <w:spacing w:line="205" w:lineRule="exact"/>
              <w:ind w:left="115"/>
              <w:rPr>
                <w:sz w:val="11"/>
              </w:rPr>
            </w:pPr>
            <w:r w:rsidRPr="007F5703">
              <w:rPr>
                <w:sz w:val="20"/>
              </w:rPr>
              <w:t>Área/actividades en que incide:</w:t>
            </w:r>
            <w:r w:rsidRPr="007F5703">
              <w:rPr>
                <w:position w:val="8"/>
                <w:sz w:val="11"/>
              </w:rPr>
              <w:t>(6)</w:t>
            </w:r>
          </w:p>
        </w:tc>
        <w:tc>
          <w:tcPr>
            <w:tcW w:w="5078" w:type="dxa"/>
            <w:gridSpan w:val="4"/>
            <w:tcBorders>
              <w:left w:val="single" w:sz="4" w:space="0" w:color="000009"/>
              <w:right w:val="single" w:sz="4" w:space="0" w:color="000009"/>
            </w:tcBorders>
          </w:tcPr>
          <w:p w:rsidR="00A7786D" w:rsidRPr="007F5703" w:rsidRDefault="001704F0">
            <w:pPr>
              <w:pStyle w:val="TableParagraph"/>
              <w:spacing w:line="205" w:lineRule="exact"/>
              <w:ind w:left="113"/>
              <w:rPr>
                <w:sz w:val="11"/>
              </w:rPr>
            </w:pPr>
            <w:r w:rsidRPr="007F5703">
              <w:rPr>
                <w:sz w:val="20"/>
              </w:rPr>
              <w:t>Objetivo:</w:t>
            </w:r>
            <w:r w:rsidRPr="007F5703">
              <w:rPr>
                <w:position w:val="8"/>
                <w:sz w:val="11"/>
              </w:rPr>
              <w:t>(7)</w:t>
            </w:r>
          </w:p>
        </w:tc>
      </w:tr>
      <w:tr w:rsidR="00A7786D" w:rsidRPr="007F5703">
        <w:trPr>
          <w:trHeight w:val="607"/>
        </w:trPr>
        <w:tc>
          <w:tcPr>
            <w:tcW w:w="9492" w:type="dxa"/>
            <w:gridSpan w:val="9"/>
            <w:tcBorders>
              <w:left w:val="single" w:sz="4" w:space="0" w:color="000009"/>
              <w:right w:val="single" w:sz="4" w:space="0" w:color="000009"/>
            </w:tcBorders>
          </w:tcPr>
          <w:p w:rsidR="00A7786D" w:rsidRPr="007F5703" w:rsidRDefault="001704F0">
            <w:pPr>
              <w:pStyle w:val="TableParagraph"/>
              <w:spacing w:line="227" w:lineRule="exact"/>
              <w:ind w:left="115"/>
              <w:rPr>
                <w:sz w:val="11"/>
              </w:rPr>
            </w:pPr>
            <w:r w:rsidRPr="007F5703">
              <w:rPr>
                <w:sz w:val="20"/>
              </w:rPr>
              <w:t>Justificación:</w:t>
            </w:r>
            <w:r w:rsidRPr="007F5703">
              <w:rPr>
                <w:position w:val="8"/>
                <w:sz w:val="11"/>
              </w:rPr>
              <w:t>(8)</w:t>
            </w:r>
          </w:p>
        </w:tc>
      </w:tr>
      <w:tr w:rsidR="00A7786D" w:rsidRPr="007F5703">
        <w:trPr>
          <w:trHeight w:val="225"/>
        </w:trPr>
        <w:tc>
          <w:tcPr>
            <w:tcW w:w="9492" w:type="dxa"/>
            <w:gridSpan w:val="9"/>
            <w:tcBorders>
              <w:left w:val="single" w:sz="4" w:space="0" w:color="000009"/>
              <w:right w:val="single" w:sz="4" w:space="0" w:color="000009"/>
            </w:tcBorders>
          </w:tcPr>
          <w:p w:rsidR="00A7786D" w:rsidRPr="007F5703" w:rsidRDefault="00A7786D">
            <w:pPr>
              <w:pStyle w:val="TableParagraph"/>
              <w:rPr>
                <w:rFonts w:ascii="Times New Roman"/>
                <w:sz w:val="16"/>
              </w:rPr>
            </w:pPr>
          </w:p>
        </w:tc>
      </w:tr>
      <w:tr w:rsidR="00A7786D" w:rsidRPr="007F5703">
        <w:trPr>
          <w:trHeight w:val="225"/>
        </w:trPr>
        <w:tc>
          <w:tcPr>
            <w:tcW w:w="9492" w:type="dxa"/>
            <w:gridSpan w:val="9"/>
            <w:tcBorders>
              <w:left w:val="single" w:sz="4" w:space="0" w:color="000009"/>
              <w:right w:val="single" w:sz="4" w:space="0" w:color="000009"/>
            </w:tcBorders>
            <w:shd w:val="clear" w:color="auto" w:fill="BF0000"/>
          </w:tcPr>
          <w:p w:rsidR="00A7786D" w:rsidRPr="007F5703" w:rsidRDefault="001704F0">
            <w:pPr>
              <w:pStyle w:val="TableParagraph"/>
              <w:spacing w:line="205" w:lineRule="exact"/>
              <w:ind w:left="3259" w:right="3246"/>
              <w:jc w:val="center"/>
              <w:rPr>
                <w:b/>
                <w:sz w:val="20"/>
              </w:rPr>
            </w:pPr>
            <w:r w:rsidRPr="007F5703">
              <w:rPr>
                <w:b/>
                <w:color w:val="FFFFFF"/>
                <w:sz w:val="20"/>
              </w:rPr>
              <w:t>Cuantificación de las mesas</w:t>
            </w:r>
          </w:p>
        </w:tc>
      </w:tr>
      <w:tr w:rsidR="00A7786D" w:rsidRPr="007F5703">
        <w:trPr>
          <w:trHeight w:val="225"/>
        </w:trPr>
        <w:tc>
          <w:tcPr>
            <w:tcW w:w="9492" w:type="dxa"/>
            <w:gridSpan w:val="9"/>
            <w:tcBorders>
              <w:left w:val="single" w:sz="4" w:space="0" w:color="000009"/>
              <w:right w:val="single" w:sz="4" w:space="0" w:color="000009"/>
            </w:tcBorders>
          </w:tcPr>
          <w:p w:rsidR="00A7786D" w:rsidRPr="007F5703" w:rsidRDefault="001704F0">
            <w:pPr>
              <w:pStyle w:val="TableParagraph"/>
              <w:spacing w:line="205" w:lineRule="exact"/>
              <w:ind w:left="115"/>
              <w:rPr>
                <w:sz w:val="11"/>
              </w:rPr>
            </w:pPr>
            <w:r w:rsidRPr="007F5703">
              <w:rPr>
                <w:sz w:val="20"/>
              </w:rPr>
              <w:t>Descripción:</w:t>
            </w:r>
            <w:r w:rsidRPr="007F5703">
              <w:rPr>
                <w:position w:val="8"/>
                <w:sz w:val="11"/>
              </w:rPr>
              <w:t>(9)</w:t>
            </w:r>
          </w:p>
        </w:tc>
      </w:tr>
      <w:tr w:rsidR="00A7786D" w:rsidRPr="007F5703">
        <w:trPr>
          <w:trHeight w:val="225"/>
        </w:trPr>
        <w:tc>
          <w:tcPr>
            <w:tcW w:w="2940" w:type="dxa"/>
            <w:gridSpan w:val="2"/>
            <w:tcBorders>
              <w:left w:val="single" w:sz="4" w:space="0" w:color="000009"/>
              <w:right w:val="single" w:sz="4" w:space="0" w:color="000009"/>
            </w:tcBorders>
          </w:tcPr>
          <w:p w:rsidR="00A7786D" w:rsidRPr="007F5703" w:rsidRDefault="001704F0">
            <w:pPr>
              <w:pStyle w:val="TableParagraph"/>
              <w:spacing w:line="205" w:lineRule="exact"/>
              <w:ind w:left="115"/>
              <w:rPr>
                <w:sz w:val="20"/>
              </w:rPr>
            </w:pPr>
            <w:r w:rsidRPr="007F5703">
              <w:rPr>
                <w:sz w:val="20"/>
              </w:rPr>
              <w:t>Beneficiarios:</w:t>
            </w:r>
          </w:p>
        </w:tc>
        <w:tc>
          <w:tcPr>
            <w:tcW w:w="2944" w:type="dxa"/>
            <w:gridSpan w:val="5"/>
            <w:tcBorders>
              <w:left w:val="single" w:sz="4" w:space="0" w:color="000009"/>
              <w:right w:val="single" w:sz="4" w:space="0" w:color="000009"/>
            </w:tcBorders>
          </w:tcPr>
          <w:p w:rsidR="00A7786D" w:rsidRPr="007F5703" w:rsidRDefault="001704F0">
            <w:pPr>
              <w:pStyle w:val="TableParagraph"/>
              <w:spacing w:line="205" w:lineRule="exact"/>
              <w:ind w:left="115"/>
              <w:rPr>
                <w:sz w:val="11"/>
              </w:rPr>
            </w:pPr>
            <w:r w:rsidRPr="007F5703">
              <w:rPr>
                <w:sz w:val="20"/>
              </w:rPr>
              <w:t>Unidad:</w:t>
            </w:r>
            <w:r w:rsidRPr="007F5703">
              <w:rPr>
                <w:position w:val="8"/>
                <w:sz w:val="11"/>
              </w:rPr>
              <w:t>(10)</w:t>
            </w:r>
          </w:p>
        </w:tc>
        <w:tc>
          <w:tcPr>
            <w:tcW w:w="3608" w:type="dxa"/>
            <w:gridSpan w:val="2"/>
            <w:tcBorders>
              <w:left w:val="single" w:sz="4" w:space="0" w:color="000009"/>
              <w:right w:val="single" w:sz="4" w:space="0" w:color="000009"/>
            </w:tcBorders>
          </w:tcPr>
          <w:p w:rsidR="00A7786D" w:rsidRPr="007F5703" w:rsidRDefault="001704F0">
            <w:pPr>
              <w:pStyle w:val="TableParagraph"/>
              <w:spacing w:line="205" w:lineRule="exact"/>
              <w:ind w:left="113"/>
              <w:rPr>
                <w:sz w:val="11"/>
              </w:rPr>
            </w:pPr>
            <w:r w:rsidRPr="007F5703">
              <w:rPr>
                <w:sz w:val="20"/>
              </w:rPr>
              <w:t>Cantidad:</w:t>
            </w:r>
            <w:r w:rsidRPr="007F5703">
              <w:rPr>
                <w:position w:val="8"/>
                <w:sz w:val="11"/>
              </w:rPr>
              <w:t>(11)</w:t>
            </w:r>
          </w:p>
        </w:tc>
      </w:tr>
      <w:tr w:rsidR="00A7786D" w:rsidRPr="007F5703">
        <w:trPr>
          <w:trHeight w:val="600"/>
        </w:trPr>
        <w:tc>
          <w:tcPr>
            <w:tcW w:w="9492" w:type="dxa"/>
            <w:gridSpan w:val="9"/>
            <w:tcBorders>
              <w:left w:val="single" w:sz="4" w:space="0" w:color="000009"/>
              <w:right w:val="single" w:sz="4" w:space="0" w:color="000009"/>
            </w:tcBorders>
          </w:tcPr>
          <w:p w:rsidR="00A7786D" w:rsidRPr="007F5703" w:rsidRDefault="001704F0">
            <w:pPr>
              <w:pStyle w:val="TableParagraph"/>
              <w:spacing w:line="227" w:lineRule="exact"/>
              <w:ind w:left="115"/>
              <w:rPr>
                <w:sz w:val="11"/>
              </w:rPr>
            </w:pPr>
            <w:r w:rsidRPr="007F5703">
              <w:rPr>
                <w:sz w:val="20"/>
              </w:rPr>
              <w:t>Resultados:</w:t>
            </w:r>
            <w:r w:rsidRPr="007F5703">
              <w:rPr>
                <w:position w:val="8"/>
                <w:sz w:val="11"/>
              </w:rPr>
              <w:t>(12)</w:t>
            </w:r>
          </w:p>
        </w:tc>
      </w:tr>
      <w:tr w:rsidR="00A7786D" w:rsidRPr="007F5703">
        <w:trPr>
          <w:trHeight w:val="225"/>
        </w:trPr>
        <w:tc>
          <w:tcPr>
            <w:tcW w:w="9492" w:type="dxa"/>
            <w:gridSpan w:val="9"/>
            <w:tcBorders>
              <w:left w:val="single" w:sz="4" w:space="0" w:color="000009"/>
              <w:right w:val="single" w:sz="4" w:space="0" w:color="000009"/>
            </w:tcBorders>
          </w:tcPr>
          <w:p w:rsidR="00A7786D" w:rsidRPr="007F5703" w:rsidRDefault="00A7786D">
            <w:pPr>
              <w:pStyle w:val="TableParagraph"/>
              <w:rPr>
                <w:rFonts w:ascii="Times New Roman"/>
                <w:sz w:val="16"/>
              </w:rPr>
            </w:pPr>
          </w:p>
        </w:tc>
      </w:tr>
      <w:tr w:rsidR="00A7786D" w:rsidRPr="007F5703">
        <w:trPr>
          <w:trHeight w:val="225"/>
        </w:trPr>
        <w:tc>
          <w:tcPr>
            <w:tcW w:w="9492" w:type="dxa"/>
            <w:gridSpan w:val="9"/>
            <w:tcBorders>
              <w:left w:val="single" w:sz="4" w:space="0" w:color="000009"/>
              <w:right w:val="single" w:sz="4" w:space="0" w:color="000009"/>
            </w:tcBorders>
            <w:shd w:val="clear" w:color="auto" w:fill="BF0000"/>
          </w:tcPr>
          <w:p w:rsidR="00A7786D" w:rsidRPr="007F5703" w:rsidRDefault="001704F0">
            <w:pPr>
              <w:pStyle w:val="TableParagraph"/>
              <w:spacing w:line="205" w:lineRule="exact"/>
              <w:ind w:left="3260" w:right="3243"/>
              <w:jc w:val="center"/>
              <w:rPr>
                <w:b/>
                <w:sz w:val="20"/>
              </w:rPr>
            </w:pPr>
            <w:r w:rsidRPr="007F5703">
              <w:rPr>
                <w:b/>
                <w:color w:val="FFFFFF"/>
                <w:sz w:val="20"/>
              </w:rPr>
              <w:t>Seguimiento</w:t>
            </w:r>
          </w:p>
        </w:tc>
      </w:tr>
      <w:tr w:rsidR="00A7786D" w:rsidRPr="007F5703">
        <w:trPr>
          <w:trHeight w:val="225"/>
        </w:trPr>
        <w:tc>
          <w:tcPr>
            <w:tcW w:w="4414" w:type="dxa"/>
            <w:gridSpan w:val="5"/>
            <w:tcBorders>
              <w:left w:val="single" w:sz="4" w:space="0" w:color="000009"/>
              <w:right w:val="single" w:sz="4" w:space="0" w:color="000009"/>
            </w:tcBorders>
          </w:tcPr>
          <w:p w:rsidR="00A7786D" w:rsidRPr="007F5703" w:rsidRDefault="001704F0">
            <w:pPr>
              <w:pStyle w:val="TableParagraph"/>
              <w:tabs>
                <w:tab w:val="left" w:pos="3413"/>
                <w:tab w:val="left" w:pos="3746"/>
              </w:tabs>
              <w:spacing w:line="205" w:lineRule="exact"/>
              <w:ind w:left="115"/>
              <w:rPr>
                <w:sz w:val="20"/>
              </w:rPr>
            </w:pPr>
            <w:r w:rsidRPr="007F5703">
              <w:rPr>
                <w:sz w:val="20"/>
              </w:rPr>
              <w:t>Fecha de inicio</w:t>
            </w:r>
            <w:r w:rsidRPr="007F5703">
              <w:rPr>
                <w:spacing w:val="-4"/>
                <w:sz w:val="20"/>
              </w:rPr>
              <w:t xml:space="preserve"> </w:t>
            </w:r>
            <w:r w:rsidRPr="007F5703">
              <w:rPr>
                <w:sz w:val="20"/>
              </w:rPr>
              <w:t>del</w:t>
            </w:r>
            <w:r w:rsidRPr="007F5703">
              <w:rPr>
                <w:spacing w:val="-1"/>
                <w:sz w:val="20"/>
              </w:rPr>
              <w:t xml:space="preserve"> </w:t>
            </w:r>
            <w:r w:rsidRPr="007F5703">
              <w:rPr>
                <w:sz w:val="20"/>
              </w:rPr>
              <w:t>proyecto:</w:t>
            </w:r>
            <w:r w:rsidRPr="007F5703">
              <w:rPr>
                <w:position w:val="8"/>
                <w:sz w:val="11"/>
              </w:rPr>
              <w:t>(13)</w:t>
            </w:r>
            <w:r w:rsidRPr="007F5703">
              <w:rPr>
                <w:position w:val="8"/>
                <w:sz w:val="11"/>
              </w:rPr>
              <w:tab/>
            </w:r>
            <w:r w:rsidRPr="007F5703">
              <w:rPr>
                <w:sz w:val="20"/>
              </w:rPr>
              <w:t>/</w:t>
            </w:r>
            <w:r w:rsidRPr="007F5703">
              <w:rPr>
                <w:sz w:val="20"/>
              </w:rPr>
              <w:tab/>
              <w:t>/</w:t>
            </w:r>
          </w:p>
        </w:tc>
        <w:tc>
          <w:tcPr>
            <w:tcW w:w="5078" w:type="dxa"/>
            <w:gridSpan w:val="4"/>
            <w:tcBorders>
              <w:left w:val="single" w:sz="4" w:space="0" w:color="000009"/>
              <w:right w:val="single" w:sz="4" w:space="0" w:color="000009"/>
            </w:tcBorders>
          </w:tcPr>
          <w:p w:rsidR="00A7786D" w:rsidRPr="007F5703" w:rsidRDefault="001704F0">
            <w:pPr>
              <w:pStyle w:val="TableParagraph"/>
              <w:tabs>
                <w:tab w:val="left" w:pos="4107"/>
                <w:tab w:val="left" w:pos="4494"/>
              </w:tabs>
              <w:spacing w:line="205" w:lineRule="exact"/>
              <w:ind w:left="113"/>
              <w:rPr>
                <w:sz w:val="20"/>
              </w:rPr>
            </w:pPr>
            <w:r w:rsidRPr="007F5703">
              <w:rPr>
                <w:sz w:val="20"/>
              </w:rPr>
              <w:t>Fecha de terminación</w:t>
            </w:r>
            <w:r w:rsidRPr="007F5703">
              <w:rPr>
                <w:spacing w:val="-4"/>
                <w:sz w:val="20"/>
              </w:rPr>
              <w:t xml:space="preserve"> </w:t>
            </w:r>
            <w:r w:rsidRPr="007F5703">
              <w:rPr>
                <w:sz w:val="20"/>
              </w:rPr>
              <w:t>del</w:t>
            </w:r>
            <w:r w:rsidRPr="007F5703">
              <w:rPr>
                <w:spacing w:val="-2"/>
                <w:sz w:val="20"/>
              </w:rPr>
              <w:t xml:space="preserve"> </w:t>
            </w:r>
            <w:r w:rsidRPr="007F5703">
              <w:rPr>
                <w:sz w:val="20"/>
              </w:rPr>
              <w:t>proyecto:</w:t>
            </w:r>
            <w:r w:rsidRPr="007F5703">
              <w:rPr>
                <w:position w:val="8"/>
                <w:sz w:val="11"/>
              </w:rPr>
              <w:t>(14)</w:t>
            </w:r>
            <w:r w:rsidRPr="007F5703">
              <w:rPr>
                <w:position w:val="8"/>
                <w:sz w:val="11"/>
              </w:rPr>
              <w:tab/>
            </w:r>
            <w:r w:rsidRPr="007F5703">
              <w:rPr>
                <w:sz w:val="20"/>
              </w:rPr>
              <w:t>/</w:t>
            </w:r>
            <w:r w:rsidRPr="007F5703">
              <w:rPr>
                <w:sz w:val="20"/>
              </w:rPr>
              <w:tab/>
              <w:t>/</w:t>
            </w:r>
          </w:p>
        </w:tc>
      </w:tr>
      <w:tr w:rsidR="00A7786D" w:rsidRPr="007F5703">
        <w:trPr>
          <w:trHeight w:val="225"/>
        </w:trPr>
        <w:tc>
          <w:tcPr>
            <w:tcW w:w="9492" w:type="dxa"/>
            <w:gridSpan w:val="9"/>
            <w:tcBorders>
              <w:left w:val="single" w:sz="4" w:space="0" w:color="000009"/>
              <w:right w:val="single" w:sz="4" w:space="0" w:color="000009"/>
            </w:tcBorders>
          </w:tcPr>
          <w:p w:rsidR="00A7786D" w:rsidRPr="007F5703" w:rsidRDefault="001704F0">
            <w:pPr>
              <w:pStyle w:val="TableParagraph"/>
              <w:spacing w:line="205" w:lineRule="exact"/>
              <w:ind w:left="115"/>
              <w:rPr>
                <w:sz w:val="11"/>
              </w:rPr>
            </w:pPr>
            <w:r w:rsidRPr="007F5703">
              <w:rPr>
                <w:sz w:val="20"/>
              </w:rPr>
              <w:t>Responsable del proyecto:</w:t>
            </w:r>
            <w:r w:rsidRPr="007F5703">
              <w:rPr>
                <w:position w:val="8"/>
                <w:sz w:val="11"/>
              </w:rPr>
              <w:t>(15)</w:t>
            </w:r>
          </w:p>
        </w:tc>
      </w:tr>
      <w:tr w:rsidR="00A7786D" w:rsidRPr="007F5703">
        <w:trPr>
          <w:trHeight w:val="225"/>
        </w:trPr>
        <w:tc>
          <w:tcPr>
            <w:tcW w:w="9492" w:type="dxa"/>
            <w:gridSpan w:val="9"/>
            <w:tcBorders>
              <w:left w:val="single" w:sz="4" w:space="0" w:color="000009"/>
              <w:right w:val="single" w:sz="4" w:space="0" w:color="000009"/>
            </w:tcBorders>
          </w:tcPr>
          <w:p w:rsidR="00A7786D" w:rsidRPr="007F5703" w:rsidRDefault="001704F0">
            <w:pPr>
              <w:pStyle w:val="TableParagraph"/>
              <w:spacing w:line="205" w:lineRule="exact"/>
              <w:ind w:left="115"/>
              <w:rPr>
                <w:sz w:val="11"/>
              </w:rPr>
            </w:pPr>
            <w:r w:rsidRPr="007F5703">
              <w:rPr>
                <w:sz w:val="20"/>
              </w:rPr>
              <w:t>Cargo:</w:t>
            </w:r>
            <w:r w:rsidRPr="007F5703">
              <w:rPr>
                <w:position w:val="8"/>
                <w:sz w:val="11"/>
              </w:rPr>
              <w:t>(16)</w:t>
            </w:r>
          </w:p>
        </w:tc>
      </w:tr>
      <w:tr w:rsidR="00A7786D" w:rsidRPr="007F5703">
        <w:trPr>
          <w:trHeight w:val="225"/>
        </w:trPr>
        <w:tc>
          <w:tcPr>
            <w:tcW w:w="9492" w:type="dxa"/>
            <w:gridSpan w:val="9"/>
            <w:tcBorders>
              <w:left w:val="single" w:sz="4" w:space="0" w:color="000009"/>
              <w:right w:val="single" w:sz="4" w:space="0" w:color="000009"/>
            </w:tcBorders>
          </w:tcPr>
          <w:p w:rsidR="00A7786D" w:rsidRPr="007F5703" w:rsidRDefault="001704F0">
            <w:pPr>
              <w:pStyle w:val="TableParagraph"/>
              <w:spacing w:line="205" w:lineRule="exact"/>
              <w:ind w:left="115"/>
              <w:rPr>
                <w:sz w:val="11"/>
              </w:rPr>
            </w:pPr>
            <w:r w:rsidRPr="007F5703">
              <w:rPr>
                <w:sz w:val="20"/>
              </w:rPr>
              <w:t>Domicilio oficial:</w:t>
            </w:r>
            <w:r w:rsidRPr="007F5703">
              <w:rPr>
                <w:position w:val="8"/>
                <w:sz w:val="11"/>
              </w:rPr>
              <w:t>(17)</w:t>
            </w:r>
          </w:p>
        </w:tc>
      </w:tr>
      <w:tr w:rsidR="00A7786D" w:rsidRPr="007F5703">
        <w:trPr>
          <w:trHeight w:val="225"/>
        </w:trPr>
        <w:tc>
          <w:tcPr>
            <w:tcW w:w="9492" w:type="dxa"/>
            <w:gridSpan w:val="9"/>
            <w:tcBorders>
              <w:left w:val="single" w:sz="4" w:space="0" w:color="000009"/>
              <w:right w:val="single" w:sz="4" w:space="0" w:color="000009"/>
            </w:tcBorders>
          </w:tcPr>
          <w:p w:rsidR="00A7786D" w:rsidRPr="007F5703" w:rsidRDefault="001704F0">
            <w:pPr>
              <w:pStyle w:val="TableParagraph"/>
              <w:spacing w:line="205" w:lineRule="exact"/>
              <w:ind w:left="115"/>
              <w:rPr>
                <w:sz w:val="11"/>
              </w:rPr>
            </w:pPr>
            <w:r w:rsidRPr="007F5703">
              <w:rPr>
                <w:sz w:val="20"/>
              </w:rPr>
              <w:t>Teléfono oficial:</w:t>
            </w:r>
            <w:r w:rsidRPr="007F5703">
              <w:rPr>
                <w:position w:val="8"/>
                <w:sz w:val="11"/>
              </w:rPr>
              <w:t>(18)</w:t>
            </w:r>
          </w:p>
        </w:tc>
      </w:tr>
    </w:tbl>
    <w:p w:rsidR="00A7786D" w:rsidRPr="007F5703" w:rsidRDefault="00A7786D">
      <w:pPr>
        <w:pStyle w:val="Textoindependiente"/>
        <w:ind w:left="0"/>
        <w:jc w:val="left"/>
        <w:rPr>
          <w:b/>
          <w:sz w:val="20"/>
        </w:rPr>
      </w:pPr>
    </w:p>
    <w:p w:rsidR="00A7786D" w:rsidRPr="007F5703" w:rsidRDefault="00A7786D">
      <w:pPr>
        <w:pStyle w:val="Textoindependiente"/>
        <w:spacing w:before="3"/>
        <w:ind w:left="0"/>
        <w:jc w:val="left"/>
        <w:rPr>
          <w:b/>
          <w:sz w:val="14"/>
        </w:rPr>
      </w:pPr>
    </w:p>
    <w:tbl>
      <w:tblPr>
        <w:tblStyle w:val="TableNormal"/>
        <w:tblW w:w="0" w:type="auto"/>
        <w:tblInd w:w="34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4414"/>
        <w:gridCol w:w="5078"/>
      </w:tblGrid>
      <w:tr w:rsidR="00A7786D" w:rsidRPr="007F5703">
        <w:trPr>
          <w:trHeight w:val="1374"/>
        </w:trPr>
        <w:tc>
          <w:tcPr>
            <w:tcW w:w="4414" w:type="dxa"/>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5078"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455"/>
        </w:trPr>
        <w:tc>
          <w:tcPr>
            <w:tcW w:w="4414" w:type="dxa"/>
            <w:tcBorders>
              <w:left w:val="single" w:sz="4" w:space="0" w:color="000009"/>
              <w:right w:val="single" w:sz="4" w:space="0" w:color="000009"/>
            </w:tcBorders>
          </w:tcPr>
          <w:p w:rsidR="00A7786D" w:rsidRPr="007F5703" w:rsidRDefault="001704F0">
            <w:pPr>
              <w:pStyle w:val="TableParagraph"/>
              <w:spacing w:line="230" w:lineRule="exact"/>
              <w:ind w:left="1266" w:right="391" w:hanging="112"/>
              <w:rPr>
                <w:sz w:val="20"/>
              </w:rPr>
            </w:pPr>
            <w:r w:rsidRPr="007F5703">
              <w:rPr>
                <w:sz w:val="20"/>
              </w:rPr>
              <w:t>C. Presidente Municipal Nombre, firma y sello</w:t>
            </w:r>
          </w:p>
        </w:tc>
        <w:tc>
          <w:tcPr>
            <w:tcW w:w="5078" w:type="dxa"/>
            <w:tcBorders>
              <w:left w:val="single" w:sz="4" w:space="0" w:color="000009"/>
              <w:right w:val="single" w:sz="4" w:space="0" w:color="000009"/>
            </w:tcBorders>
          </w:tcPr>
          <w:p w:rsidR="00A7786D" w:rsidRPr="007F5703" w:rsidRDefault="001704F0">
            <w:pPr>
              <w:pStyle w:val="TableParagraph"/>
              <w:spacing w:line="230" w:lineRule="exact"/>
              <w:ind w:left="1598" w:right="1527" w:hanging="34"/>
              <w:rPr>
                <w:sz w:val="20"/>
              </w:rPr>
            </w:pPr>
            <w:r w:rsidRPr="007F5703">
              <w:rPr>
                <w:sz w:val="20"/>
              </w:rPr>
              <w:t>C. Tesorero Municipal Nombre, firma y sello</w:t>
            </w:r>
          </w:p>
        </w:tc>
      </w:tr>
    </w:tbl>
    <w:p w:rsidR="00A7786D" w:rsidRPr="007F5703" w:rsidRDefault="00A7786D">
      <w:pPr>
        <w:spacing w:line="230" w:lineRule="exact"/>
        <w:rPr>
          <w:sz w:val="20"/>
        </w:rPr>
        <w:sectPr w:rsidR="00A7786D" w:rsidRPr="007F5703">
          <w:pgSz w:w="12240" w:h="15840"/>
          <w:pgMar w:top="1320" w:right="1040" w:bottom="1200" w:left="1040" w:header="0" w:footer="934" w:gutter="0"/>
          <w:cols w:space="720"/>
        </w:sectPr>
      </w:pPr>
    </w:p>
    <w:p w:rsidR="00A7786D" w:rsidRPr="007F5703" w:rsidRDefault="001704F0">
      <w:pPr>
        <w:spacing w:before="80"/>
        <w:ind w:left="664"/>
        <w:rPr>
          <w:b/>
          <w:sz w:val="20"/>
        </w:rPr>
      </w:pPr>
      <w:r w:rsidRPr="007F5703">
        <w:rPr>
          <w:b/>
          <w:sz w:val="20"/>
        </w:rPr>
        <w:lastRenderedPageBreak/>
        <w:t>Instructivo de llenado</w:t>
      </w:r>
    </w:p>
    <w:p w:rsidR="00A7786D" w:rsidRPr="007F5703" w:rsidRDefault="00A7786D">
      <w:pPr>
        <w:pStyle w:val="Textoindependiente"/>
        <w:spacing w:before="5"/>
        <w:ind w:left="0"/>
        <w:jc w:val="left"/>
        <w:rPr>
          <w:b/>
          <w:sz w:val="15"/>
        </w:rPr>
      </w:pPr>
    </w:p>
    <w:tbl>
      <w:tblPr>
        <w:tblStyle w:val="TableNormal"/>
        <w:tblW w:w="0" w:type="auto"/>
        <w:tblInd w:w="12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680"/>
        <w:gridCol w:w="6238"/>
      </w:tblGrid>
      <w:tr w:rsidR="00A7786D" w:rsidRPr="007F5703">
        <w:trPr>
          <w:trHeight w:val="225"/>
        </w:trPr>
        <w:tc>
          <w:tcPr>
            <w:tcW w:w="9918" w:type="dxa"/>
            <w:gridSpan w:val="2"/>
            <w:tcBorders>
              <w:left w:val="single" w:sz="4" w:space="0" w:color="000009"/>
              <w:right w:val="single" w:sz="4" w:space="0" w:color="000009"/>
            </w:tcBorders>
            <w:shd w:val="clear" w:color="auto" w:fill="BF0000"/>
          </w:tcPr>
          <w:p w:rsidR="00A7786D" w:rsidRPr="007F5703" w:rsidRDefault="001704F0">
            <w:pPr>
              <w:pStyle w:val="TableParagraph"/>
              <w:spacing w:line="205" w:lineRule="exact"/>
              <w:ind w:left="112"/>
              <w:rPr>
                <w:b/>
                <w:sz w:val="20"/>
              </w:rPr>
            </w:pPr>
            <w:r w:rsidRPr="007F5703">
              <w:rPr>
                <w:b/>
                <w:color w:val="FFFFFF"/>
                <w:sz w:val="20"/>
              </w:rPr>
              <w:t>Datos Del Proyecto</w:t>
            </w:r>
          </w:p>
        </w:tc>
      </w:tr>
      <w:tr w:rsidR="00A7786D" w:rsidRPr="007F5703">
        <w:trPr>
          <w:trHeight w:val="455"/>
        </w:trPr>
        <w:tc>
          <w:tcPr>
            <w:tcW w:w="3680" w:type="dxa"/>
            <w:tcBorders>
              <w:left w:val="single" w:sz="4" w:space="0" w:color="000009"/>
              <w:right w:val="single" w:sz="4" w:space="0" w:color="000009"/>
            </w:tcBorders>
          </w:tcPr>
          <w:p w:rsidR="00A7786D" w:rsidRPr="007F5703" w:rsidRDefault="00A7786D">
            <w:pPr>
              <w:pStyle w:val="TableParagraph"/>
              <w:spacing w:before="8"/>
              <w:rPr>
                <w:b/>
                <w:sz w:val="19"/>
              </w:rPr>
            </w:pPr>
          </w:p>
          <w:p w:rsidR="00A7786D" w:rsidRPr="007F5703" w:rsidRDefault="001704F0">
            <w:pPr>
              <w:pStyle w:val="TableParagraph"/>
              <w:spacing w:line="208" w:lineRule="exact"/>
              <w:ind w:left="112"/>
              <w:rPr>
                <w:sz w:val="20"/>
              </w:rPr>
            </w:pPr>
            <w:r w:rsidRPr="007F5703">
              <w:rPr>
                <w:sz w:val="20"/>
              </w:rPr>
              <w:t>1. Nombre del proyecto:</w:t>
            </w:r>
          </w:p>
        </w:tc>
        <w:tc>
          <w:tcPr>
            <w:tcW w:w="6238" w:type="dxa"/>
            <w:tcBorders>
              <w:left w:val="single" w:sz="4" w:space="0" w:color="000009"/>
              <w:right w:val="single" w:sz="4" w:space="0" w:color="000009"/>
            </w:tcBorders>
          </w:tcPr>
          <w:p w:rsidR="00A7786D" w:rsidRPr="007F5703" w:rsidRDefault="001704F0">
            <w:pPr>
              <w:pStyle w:val="TableParagraph"/>
              <w:spacing w:line="230" w:lineRule="exact"/>
              <w:ind w:left="115"/>
              <w:rPr>
                <w:sz w:val="20"/>
              </w:rPr>
            </w:pPr>
            <w:r w:rsidRPr="007F5703">
              <w:rPr>
                <w:sz w:val="20"/>
              </w:rPr>
              <w:t>Anotar la denominación del proyecto con el cual se identificará la acción que se pretende realizar.</w:t>
            </w:r>
          </w:p>
        </w:tc>
      </w:tr>
      <w:tr w:rsidR="00A7786D" w:rsidRPr="007F5703">
        <w:trPr>
          <w:trHeight w:val="220"/>
        </w:trPr>
        <w:tc>
          <w:tcPr>
            <w:tcW w:w="3680" w:type="dxa"/>
            <w:tcBorders>
              <w:left w:val="single" w:sz="4" w:space="0" w:color="000009"/>
              <w:right w:val="single" w:sz="4" w:space="0" w:color="000009"/>
            </w:tcBorders>
          </w:tcPr>
          <w:p w:rsidR="00A7786D" w:rsidRPr="007F5703" w:rsidRDefault="001704F0">
            <w:pPr>
              <w:pStyle w:val="TableParagraph"/>
              <w:spacing w:line="200" w:lineRule="exact"/>
              <w:ind w:left="112"/>
              <w:rPr>
                <w:sz w:val="20"/>
              </w:rPr>
            </w:pPr>
            <w:r w:rsidRPr="007F5703">
              <w:rPr>
                <w:sz w:val="20"/>
              </w:rPr>
              <w:t>2. Ejercicio fiscal</w:t>
            </w:r>
          </w:p>
        </w:tc>
        <w:tc>
          <w:tcPr>
            <w:tcW w:w="6238" w:type="dxa"/>
            <w:tcBorders>
              <w:left w:val="single" w:sz="4" w:space="0" w:color="000009"/>
              <w:right w:val="single" w:sz="4" w:space="0" w:color="000009"/>
            </w:tcBorders>
          </w:tcPr>
          <w:p w:rsidR="00A7786D" w:rsidRPr="007F5703" w:rsidRDefault="001704F0">
            <w:pPr>
              <w:pStyle w:val="TableParagraph"/>
              <w:spacing w:line="200" w:lineRule="exact"/>
              <w:ind w:left="115"/>
              <w:rPr>
                <w:sz w:val="20"/>
              </w:rPr>
            </w:pPr>
            <w:r w:rsidRPr="007F5703">
              <w:rPr>
                <w:sz w:val="20"/>
              </w:rPr>
              <w:t>Periodo anual al que corresponden los recursos a ejercer.</w:t>
            </w:r>
          </w:p>
        </w:tc>
      </w:tr>
      <w:tr w:rsidR="00A7786D" w:rsidRPr="007F5703">
        <w:trPr>
          <w:trHeight w:val="225"/>
        </w:trPr>
        <w:tc>
          <w:tcPr>
            <w:tcW w:w="3680" w:type="dxa"/>
            <w:tcBorders>
              <w:left w:val="single" w:sz="4" w:space="0" w:color="000009"/>
              <w:right w:val="single" w:sz="4" w:space="0" w:color="000009"/>
            </w:tcBorders>
          </w:tcPr>
          <w:p w:rsidR="00A7786D" w:rsidRPr="007F5703" w:rsidRDefault="001704F0">
            <w:pPr>
              <w:pStyle w:val="TableParagraph"/>
              <w:spacing w:line="205" w:lineRule="exact"/>
              <w:ind w:left="112"/>
              <w:rPr>
                <w:sz w:val="20"/>
              </w:rPr>
            </w:pPr>
            <w:r w:rsidRPr="007F5703">
              <w:rPr>
                <w:sz w:val="20"/>
              </w:rPr>
              <w:t>3. No. de proyecto</w:t>
            </w:r>
          </w:p>
        </w:tc>
        <w:tc>
          <w:tcPr>
            <w:tcW w:w="6238" w:type="dxa"/>
            <w:tcBorders>
              <w:left w:val="single" w:sz="4" w:space="0" w:color="000009"/>
              <w:right w:val="single" w:sz="4" w:space="0" w:color="000009"/>
            </w:tcBorders>
          </w:tcPr>
          <w:p w:rsidR="00A7786D" w:rsidRPr="007F5703" w:rsidRDefault="001704F0">
            <w:pPr>
              <w:pStyle w:val="TableParagraph"/>
              <w:spacing w:line="205" w:lineRule="exact"/>
              <w:ind w:left="115"/>
              <w:rPr>
                <w:sz w:val="20"/>
              </w:rPr>
            </w:pPr>
            <w:r w:rsidRPr="007F5703">
              <w:rPr>
                <w:sz w:val="20"/>
              </w:rPr>
              <w:t>Número que se le dio al proyecto en el Programa, como referencia.</w:t>
            </w:r>
          </w:p>
        </w:tc>
      </w:tr>
      <w:tr w:rsidR="00A7786D" w:rsidRPr="007F5703">
        <w:trPr>
          <w:trHeight w:val="225"/>
        </w:trPr>
        <w:tc>
          <w:tcPr>
            <w:tcW w:w="3680" w:type="dxa"/>
            <w:tcBorders>
              <w:left w:val="single" w:sz="4" w:space="0" w:color="000009"/>
              <w:right w:val="single" w:sz="4" w:space="0" w:color="000009"/>
            </w:tcBorders>
          </w:tcPr>
          <w:p w:rsidR="00A7786D" w:rsidRPr="007F5703" w:rsidRDefault="001704F0">
            <w:pPr>
              <w:pStyle w:val="TableParagraph"/>
              <w:spacing w:line="205" w:lineRule="exact"/>
              <w:ind w:left="112"/>
              <w:rPr>
                <w:sz w:val="20"/>
              </w:rPr>
            </w:pPr>
            <w:r w:rsidRPr="007F5703">
              <w:rPr>
                <w:sz w:val="20"/>
              </w:rPr>
              <w:t>4. Nombre de la Modalidad</w:t>
            </w:r>
          </w:p>
        </w:tc>
        <w:tc>
          <w:tcPr>
            <w:tcW w:w="6238" w:type="dxa"/>
            <w:tcBorders>
              <w:left w:val="single" w:sz="4" w:space="0" w:color="000009"/>
              <w:right w:val="single" w:sz="4" w:space="0" w:color="000009"/>
            </w:tcBorders>
          </w:tcPr>
          <w:p w:rsidR="00A7786D" w:rsidRPr="007F5703" w:rsidRDefault="001704F0">
            <w:pPr>
              <w:pStyle w:val="TableParagraph"/>
              <w:spacing w:line="205" w:lineRule="exact"/>
              <w:ind w:left="115"/>
              <w:rPr>
                <w:sz w:val="20"/>
              </w:rPr>
            </w:pPr>
            <w:r w:rsidRPr="007F5703">
              <w:rPr>
                <w:sz w:val="20"/>
              </w:rPr>
              <w:t>Marcar con una "X" la vertiente a la que corresponda el proyecto.</w:t>
            </w:r>
          </w:p>
        </w:tc>
      </w:tr>
      <w:tr w:rsidR="00A7786D" w:rsidRPr="007F5703">
        <w:trPr>
          <w:trHeight w:val="455"/>
        </w:trPr>
        <w:tc>
          <w:tcPr>
            <w:tcW w:w="3680" w:type="dxa"/>
            <w:tcBorders>
              <w:left w:val="single" w:sz="4" w:space="0" w:color="000009"/>
              <w:right w:val="single" w:sz="4" w:space="0" w:color="000009"/>
            </w:tcBorders>
          </w:tcPr>
          <w:p w:rsidR="00A7786D" w:rsidRPr="007F5703" w:rsidRDefault="001704F0">
            <w:pPr>
              <w:pStyle w:val="TableParagraph"/>
              <w:spacing w:line="227" w:lineRule="exact"/>
              <w:ind w:left="112"/>
              <w:rPr>
                <w:sz w:val="20"/>
              </w:rPr>
            </w:pPr>
            <w:r w:rsidRPr="007F5703">
              <w:rPr>
                <w:sz w:val="20"/>
              </w:rPr>
              <w:t>5. Costo total del proyecto</w:t>
            </w:r>
          </w:p>
        </w:tc>
        <w:tc>
          <w:tcPr>
            <w:tcW w:w="6238" w:type="dxa"/>
            <w:tcBorders>
              <w:left w:val="single" w:sz="4" w:space="0" w:color="000009"/>
              <w:right w:val="single" w:sz="4" w:space="0" w:color="000009"/>
            </w:tcBorders>
          </w:tcPr>
          <w:p w:rsidR="00A7786D" w:rsidRPr="007F5703" w:rsidRDefault="001704F0">
            <w:pPr>
              <w:pStyle w:val="TableParagraph"/>
              <w:spacing w:line="230" w:lineRule="exact"/>
              <w:ind w:left="115"/>
              <w:rPr>
                <w:sz w:val="20"/>
              </w:rPr>
            </w:pPr>
            <w:r w:rsidRPr="007F5703">
              <w:rPr>
                <w:sz w:val="20"/>
              </w:rPr>
              <w:t>Importe total estimado para la ejecución del proyecto con IVA incluido, con número y letra.</w:t>
            </w:r>
          </w:p>
        </w:tc>
      </w:tr>
      <w:tr w:rsidR="00A7786D" w:rsidRPr="007F5703">
        <w:trPr>
          <w:trHeight w:val="1370"/>
        </w:trPr>
        <w:tc>
          <w:tcPr>
            <w:tcW w:w="3680" w:type="dxa"/>
            <w:tcBorders>
              <w:left w:val="single" w:sz="4" w:space="0" w:color="000009"/>
              <w:right w:val="single" w:sz="4" w:space="0" w:color="000009"/>
            </w:tcBorders>
          </w:tcPr>
          <w:p w:rsidR="00A7786D" w:rsidRPr="007F5703" w:rsidRDefault="001704F0">
            <w:pPr>
              <w:pStyle w:val="TableParagraph"/>
              <w:spacing w:line="222" w:lineRule="exact"/>
              <w:ind w:left="112"/>
              <w:rPr>
                <w:sz w:val="20"/>
              </w:rPr>
            </w:pPr>
            <w:r w:rsidRPr="007F5703">
              <w:rPr>
                <w:sz w:val="20"/>
              </w:rPr>
              <w:t>6. Área/actividades en las que incide</w:t>
            </w:r>
          </w:p>
        </w:tc>
        <w:tc>
          <w:tcPr>
            <w:tcW w:w="6238" w:type="dxa"/>
            <w:tcBorders>
              <w:left w:val="single" w:sz="4" w:space="0" w:color="000009"/>
              <w:right w:val="single" w:sz="4" w:space="0" w:color="000009"/>
            </w:tcBorders>
          </w:tcPr>
          <w:p w:rsidR="00A7786D" w:rsidRPr="007F5703" w:rsidRDefault="001704F0">
            <w:pPr>
              <w:pStyle w:val="TableParagraph"/>
              <w:ind w:left="115"/>
              <w:rPr>
                <w:sz w:val="20"/>
              </w:rPr>
            </w:pPr>
            <w:r w:rsidRPr="007F5703">
              <w:rPr>
                <w:sz w:val="20"/>
              </w:rPr>
              <w:t>Identificar y describir las funciones, actividades y/o unidades administrativas beneficiarias con la ejecución del proyecto. Por ejemplo, la capacitación a servidores públicos municipales para la elaboración de proyectos mejoraría las funciones de programación, ejecución, seguimiento, control y evaluación física y financiera de</w:t>
            </w:r>
          </w:p>
          <w:p w:rsidR="00A7786D" w:rsidRPr="007F5703" w:rsidRDefault="001704F0">
            <w:pPr>
              <w:pStyle w:val="TableParagraph"/>
              <w:spacing w:line="208" w:lineRule="exact"/>
              <w:ind w:left="115"/>
              <w:rPr>
                <w:sz w:val="20"/>
              </w:rPr>
            </w:pPr>
            <w:r w:rsidRPr="007F5703">
              <w:rPr>
                <w:sz w:val="20"/>
              </w:rPr>
              <w:t>las obras.</w:t>
            </w:r>
          </w:p>
        </w:tc>
      </w:tr>
      <w:tr w:rsidR="00A7786D" w:rsidRPr="007F5703">
        <w:trPr>
          <w:trHeight w:val="225"/>
        </w:trPr>
        <w:tc>
          <w:tcPr>
            <w:tcW w:w="3680" w:type="dxa"/>
            <w:tcBorders>
              <w:left w:val="single" w:sz="4" w:space="0" w:color="000009"/>
              <w:right w:val="single" w:sz="4" w:space="0" w:color="000009"/>
            </w:tcBorders>
          </w:tcPr>
          <w:p w:rsidR="00A7786D" w:rsidRPr="007F5703" w:rsidRDefault="001704F0">
            <w:pPr>
              <w:pStyle w:val="TableParagraph"/>
              <w:spacing w:line="205" w:lineRule="exact"/>
              <w:ind w:left="112"/>
              <w:rPr>
                <w:sz w:val="20"/>
              </w:rPr>
            </w:pPr>
            <w:r w:rsidRPr="007F5703">
              <w:rPr>
                <w:sz w:val="20"/>
              </w:rPr>
              <w:t>7. Objetivo</w:t>
            </w:r>
          </w:p>
        </w:tc>
        <w:tc>
          <w:tcPr>
            <w:tcW w:w="6238" w:type="dxa"/>
            <w:tcBorders>
              <w:left w:val="single" w:sz="4" w:space="0" w:color="000009"/>
              <w:right w:val="single" w:sz="4" w:space="0" w:color="000009"/>
            </w:tcBorders>
          </w:tcPr>
          <w:p w:rsidR="00A7786D" w:rsidRPr="007F5703" w:rsidRDefault="001704F0">
            <w:pPr>
              <w:pStyle w:val="TableParagraph"/>
              <w:spacing w:line="205" w:lineRule="exact"/>
              <w:ind w:left="115"/>
              <w:rPr>
                <w:sz w:val="20"/>
              </w:rPr>
            </w:pPr>
            <w:r w:rsidRPr="007F5703">
              <w:rPr>
                <w:sz w:val="20"/>
              </w:rPr>
              <w:t>Anotar lo que se pretende con la realización de este proyecto.</w:t>
            </w:r>
          </w:p>
        </w:tc>
      </w:tr>
      <w:tr w:rsidR="00A7786D" w:rsidRPr="007F5703">
        <w:trPr>
          <w:trHeight w:val="1144"/>
        </w:trPr>
        <w:tc>
          <w:tcPr>
            <w:tcW w:w="3680" w:type="dxa"/>
            <w:tcBorders>
              <w:left w:val="single" w:sz="4" w:space="0" w:color="000009"/>
              <w:right w:val="single" w:sz="4" w:space="0" w:color="000009"/>
            </w:tcBorders>
          </w:tcPr>
          <w:p w:rsidR="00A7786D" w:rsidRPr="007F5703" w:rsidRDefault="001704F0">
            <w:pPr>
              <w:pStyle w:val="TableParagraph"/>
              <w:spacing w:line="227" w:lineRule="exact"/>
              <w:ind w:left="112"/>
              <w:rPr>
                <w:sz w:val="20"/>
              </w:rPr>
            </w:pPr>
            <w:r w:rsidRPr="007F5703">
              <w:rPr>
                <w:sz w:val="20"/>
              </w:rPr>
              <w:t>8. Justificación:</w:t>
            </w:r>
          </w:p>
        </w:tc>
        <w:tc>
          <w:tcPr>
            <w:tcW w:w="6238" w:type="dxa"/>
            <w:tcBorders>
              <w:left w:val="single" w:sz="4" w:space="0" w:color="000009"/>
              <w:right w:val="single" w:sz="4" w:space="0" w:color="000009"/>
            </w:tcBorders>
          </w:tcPr>
          <w:p w:rsidR="00A7786D" w:rsidRPr="007F5703" w:rsidRDefault="001704F0">
            <w:pPr>
              <w:pStyle w:val="TableParagraph"/>
              <w:spacing w:line="230" w:lineRule="exact"/>
              <w:ind w:left="115" w:right="129"/>
              <w:rPr>
                <w:sz w:val="20"/>
              </w:rPr>
            </w:pPr>
            <w:r w:rsidRPr="007F5703">
              <w:rPr>
                <w:sz w:val="20"/>
              </w:rPr>
              <w:t>Presentar una síntesis sobre los problemas, necesidades y aspiraciones más relevantes, que motivan la instrumentación del proyecto y que contribuyen al mejoramiento de la capacidad institucional del Municipio y señalar los aspectos que se atenderán y las consecuencias que tendría la no implementación.</w:t>
            </w:r>
          </w:p>
        </w:tc>
      </w:tr>
      <w:tr w:rsidR="00A7786D" w:rsidRPr="007F5703">
        <w:trPr>
          <w:trHeight w:val="220"/>
        </w:trPr>
        <w:tc>
          <w:tcPr>
            <w:tcW w:w="9918" w:type="dxa"/>
            <w:gridSpan w:val="2"/>
            <w:tcBorders>
              <w:left w:val="single" w:sz="4" w:space="0" w:color="000009"/>
              <w:right w:val="single" w:sz="4" w:space="0" w:color="000009"/>
            </w:tcBorders>
            <w:shd w:val="clear" w:color="auto" w:fill="BF0000"/>
          </w:tcPr>
          <w:p w:rsidR="00A7786D" w:rsidRPr="007F5703" w:rsidRDefault="001704F0">
            <w:pPr>
              <w:pStyle w:val="TableParagraph"/>
              <w:spacing w:line="200" w:lineRule="exact"/>
              <w:ind w:left="112"/>
              <w:rPr>
                <w:b/>
                <w:sz w:val="20"/>
              </w:rPr>
            </w:pPr>
            <w:r w:rsidRPr="007F5703">
              <w:rPr>
                <w:b/>
                <w:color w:val="FFFFFF"/>
                <w:sz w:val="20"/>
              </w:rPr>
              <w:t>Especificaciones Del Proyecto:</w:t>
            </w:r>
          </w:p>
        </w:tc>
      </w:tr>
      <w:tr w:rsidR="00A7786D" w:rsidRPr="007F5703">
        <w:trPr>
          <w:trHeight w:val="455"/>
        </w:trPr>
        <w:tc>
          <w:tcPr>
            <w:tcW w:w="3680" w:type="dxa"/>
            <w:tcBorders>
              <w:left w:val="single" w:sz="4" w:space="0" w:color="000009"/>
              <w:right w:val="single" w:sz="4" w:space="0" w:color="000009"/>
            </w:tcBorders>
          </w:tcPr>
          <w:p w:rsidR="00A7786D" w:rsidRPr="007F5703" w:rsidRDefault="001704F0">
            <w:pPr>
              <w:pStyle w:val="TableParagraph"/>
              <w:spacing w:line="227" w:lineRule="exact"/>
              <w:ind w:left="112"/>
              <w:rPr>
                <w:sz w:val="20"/>
              </w:rPr>
            </w:pPr>
            <w:r w:rsidRPr="007F5703">
              <w:rPr>
                <w:sz w:val="20"/>
              </w:rPr>
              <w:t>9. Descripción</w:t>
            </w:r>
          </w:p>
        </w:tc>
        <w:tc>
          <w:tcPr>
            <w:tcW w:w="6238" w:type="dxa"/>
            <w:tcBorders>
              <w:left w:val="single" w:sz="4" w:space="0" w:color="000009"/>
              <w:right w:val="single" w:sz="4" w:space="0" w:color="000009"/>
            </w:tcBorders>
          </w:tcPr>
          <w:p w:rsidR="00A7786D" w:rsidRPr="007F5703" w:rsidRDefault="001704F0">
            <w:pPr>
              <w:pStyle w:val="TableParagraph"/>
              <w:spacing w:line="230" w:lineRule="exact"/>
              <w:ind w:left="115"/>
              <w:rPr>
                <w:sz w:val="20"/>
              </w:rPr>
            </w:pPr>
            <w:r w:rsidRPr="007F5703">
              <w:rPr>
                <w:sz w:val="20"/>
              </w:rPr>
              <w:t>Anotar las especificaciones que se pretenden alcanzar con la ejecución del proyecto.</w:t>
            </w:r>
          </w:p>
        </w:tc>
      </w:tr>
      <w:tr w:rsidR="00A7786D" w:rsidRPr="007F5703">
        <w:trPr>
          <w:trHeight w:val="450"/>
        </w:trPr>
        <w:tc>
          <w:tcPr>
            <w:tcW w:w="3680" w:type="dxa"/>
            <w:tcBorders>
              <w:left w:val="single" w:sz="4" w:space="0" w:color="000009"/>
              <w:right w:val="single" w:sz="4" w:space="0" w:color="000009"/>
            </w:tcBorders>
          </w:tcPr>
          <w:p w:rsidR="00A7786D" w:rsidRPr="007F5703" w:rsidRDefault="001704F0">
            <w:pPr>
              <w:pStyle w:val="TableParagraph"/>
              <w:spacing w:line="222" w:lineRule="exact"/>
              <w:ind w:left="112"/>
              <w:rPr>
                <w:sz w:val="20"/>
              </w:rPr>
            </w:pPr>
            <w:r w:rsidRPr="007F5703">
              <w:rPr>
                <w:sz w:val="20"/>
              </w:rPr>
              <w:t>10. Unidad:</w:t>
            </w:r>
          </w:p>
        </w:tc>
        <w:tc>
          <w:tcPr>
            <w:tcW w:w="6238" w:type="dxa"/>
            <w:tcBorders>
              <w:left w:val="single" w:sz="4" w:space="0" w:color="000009"/>
              <w:right w:val="single" w:sz="4" w:space="0" w:color="000009"/>
            </w:tcBorders>
          </w:tcPr>
          <w:p w:rsidR="00A7786D" w:rsidRPr="007F5703" w:rsidRDefault="001704F0">
            <w:pPr>
              <w:pStyle w:val="TableParagraph"/>
              <w:spacing w:line="222" w:lineRule="exact"/>
              <w:ind w:left="115"/>
              <w:rPr>
                <w:sz w:val="20"/>
              </w:rPr>
            </w:pPr>
            <w:r w:rsidRPr="007F5703">
              <w:rPr>
                <w:sz w:val="20"/>
              </w:rPr>
              <w:t>Anotar la unidad de medida que se emplee como parámetro de</w:t>
            </w:r>
          </w:p>
          <w:p w:rsidR="00A7786D" w:rsidRPr="007F5703" w:rsidRDefault="001704F0">
            <w:pPr>
              <w:pStyle w:val="TableParagraph"/>
              <w:spacing w:line="208" w:lineRule="exact"/>
              <w:ind w:left="115"/>
              <w:rPr>
                <w:sz w:val="20"/>
              </w:rPr>
            </w:pPr>
            <w:r w:rsidRPr="007F5703">
              <w:rPr>
                <w:sz w:val="20"/>
              </w:rPr>
              <w:t>medición de los beneficiarios.</w:t>
            </w:r>
          </w:p>
        </w:tc>
      </w:tr>
      <w:tr w:rsidR="00A7786D" w:rsidRPr="007F5703">
        <w:trPr>
          <w:trHeight w:val="455"/>
        </w:trPr>
        <w:tc>
          <w:tcPr>
            <w:tcW w:w="3680" w:type="dxa"/>
            <w:tcBorders>
              <w:left w:val="single" w:sz="4" w:space="0" w:color="000009"/>
              <w:right w:val="single" w:sz="4" w:space="0" w:color="000009"/>
            </w:tcBorders>
          </w:tcPr>
          <w:p w:rsidR="00A7786D" w:rsidRPr="007F5703" w:rsidRDefault="001704F0">
            <w:pPr>
              <w:pStyle w:val="TableParagraph"/>
              <w:spacing w:line="227" w:lineRule="exact"/>
              <w:ind w:left="112"/>
              <w:rPr>
                <w:sz w:val="20"/>
              </w:rPr>
            </w:pPr>
            <w:r w:rsidRPr="007F5703">
              <w:rPr>
                <w:sz w:val="20"/>
              </w:rPr>
              <w:t>11. Cantidad:</w:t>
            </w:r>
          </w:p>
        </w:tc>
        <w:tc>
          <w:tcPr>
            <w:tcW w:w="6238" w:type="dxa"/>
            <w:tcBorders>
              <w:left w:val="single" w:sz="4" w:space="0" w:color="000009"/>
              <w:right w:val="single" w:sz="4" w:space="0" w:color="000009"/>
            </w:tcBorders>
          </w:tcPr>
          <w:p w:rsidR="00A7786D" w:rsidRPr="007F5703" w:rsidRDefault="001704F0">
            <w:pPr>
              <w:pStyle w:val="TableParagraph"/>
              <w:spacing w:line="230" w:lineRule="exact"/>
              <w:ind w:left="115"/>
              <w:rPr>
                <w:sz w:val="20"/>
              </w:rPr>
            </w:pPr>
            <w:r w:rsidRPr="007F5703">
              <w:rPr>
                <w:sz w:val="20"/>
              </w:rPr>
              <w:t>Cuantificar los beneficiarios, de acuerdo a la unidad de medida declarada.</w:t>
            </w:r>
          </w:p>
        </w:tc>
      </w:tr>
      <w:tr w:rsidR="00A7786D" w:rsidRPr="007F5703">
        <w:trPr>
          <w:trHeight w:val="910"/>
        </w:trPr>
        <w:tc>
          <w:tcPr>
            <w:tcW w:w="3680" w:type="dxa"/>
            <w:tcBorders>
              <w:left w:val="single" w:sz="4" w:space="0" w:color="000009"/>
              <w:right w:val="single" w:sz="4" w:space="0" w:color="000009"/>
            </w:tcBorders>
          </w:tcPr>
          <w:p w:rsidR="00A7786D" w:rsidRPr="007F5703" w:rsidRDefault="001704F0">
            <w:pPr>
              <w:pStyle w:val="TableParagraph"/>
              <w:spacing w:line="222" w:lineRule="exact"/>
              <w:ind w:left="112"/>
              <w:rPr>
                <w:sz w:val="20"/>
              </w:rPr>
            </w:pPr>
            <w:r w:rsidRPr="007F5703">
              <w:rPr>
                <w:sz w:val="20"/>
              </w:rPr>
              <w:t>12. Resultados:</w:t>
            </w:r>
          </w:p>
        </w:tc>
        <w:tc>
          <w:tcPr>
            <w:tcW w:w="6238" w:type="dxa"/>
            <w:tcBorders>
              <w:left w:val="single" w:sz="4" w:space="0" w:color="000009"/>
              <w:right w:val="single" w:sz="4" w:space="0" w:color="000009"/>
            </w:tcBorders>
          </w:tcPr>
          <w:p w:rsidR="00A7786D" w:rsidRPr="007F5703" w:rsidRDefault="001704F0">
            <w:pPr>
              <w:pStyle w:val="TableParagraph"/>
              <w:ind w:left="115" w:right="84"/>
              <w:rPr>
                <w:sz w:val="20"/>
              </w:rPr>
            </w:pPr>
            <w:r w:rsidRPr="007F5703">
              <w:rPr>
                <w:sz w:val="20"/>
              </w:rPr>
              <w:t>Anotar los bienes, documentos o beneficios que se obtuvieron con la ejecución del proyecto (programas, proyectos, material didáctico, equipo, espacios e instalaciones adecuadas a las funciones, etc.),</w:t>
            </w:r>
          </w:p>
          <w:p w:rsidR="00A7786D" w:rsidRPr="007F5703" w:rsidRDefault="001704F0">
            <w:pPr>
              <w:pStyle w:val="TableParagraph"/>
              <w:spacing w:line="208" w:lineRule="exact"/>
              <w:ind w:left="115"/>
              <w:rPr>
                <w:sz w:val="20"/>
              </w:rPr>
            </w:pPr>
            <w:r w:rsidRPr="007F5703">
              <w:rPr>
                <w:sz w:val="20"/>
              </w:rPr>
              <w:t>al término del proyecto, como parte del seguimiento.</w:t>
            </w:r>
          </w:p>
        </w:tc>
      </w:tr>
      <w:tr w:rsidR="00A7786D" w:rsidRPr="007F5703">
        <w:trPr>
          <w:trHeight w:val="225"/>
        </w:trPr>
        <w:tc>
          <w:tcPr>
            <w:tcW w:w="9918" w:type="dxa"/>
            <w:gridSpan w:val="2"/>
            <w:tcBorders>
              <w:left w:val="single" w:sz="4" w:space="0" w:color="000009"/>
              <w:right w:val="single" w:sz="4" w:space="0" w:color="000009"/>
            </w:tcBorders>
          </w:tcPr>
          <w:p w:rsidR="00A7786D" w:rsidRPr="007F5703" w:rsidRDefault="001704F0">
            <w:pPr>
              <w:pStyle w:val="TableParagraph"/>
              <w:spacing w:line="205" w:lineRule="exact"/>
              <w:ind w:left="112"/>
              <w:rPr>
                <w:b/>
                <w:sz w:val="20"/>
              </w:rPr>
            </w:pPr>
            <w:r w:rsidRPr="007F5703">
              <w:rPr>
                <w:b/>
                <w:sz w:val="20"/>
              </w:rPr>
              <w:t>Seguimiento:</w:t>
            </w:r>
          </w:p>
        </w:tc>
      </w:tr>
      <w:tr w:rsidR="00A7786D" w:rsidRPr="007F5703">
        <w:trPr>
          <w:trHeight w:val="455"/>
        </w:trPr>
        <w:tc>
          <w:tcPr>
            <w:tcW w:w="3680" w:type="dxa"/>
            <w:tcBorders>
              <w:left w:val="single" w:sz="4" w:space="0" w:color="000009"/>
              <w:right w:val="single" w:sz="4" w:space="0" w:color="000009"/>
            </w:tcBorders>
          </w:tcPr>
          <w:p w:rsidR="00A7786D" w:rsidRPr="007F5703" w:rsidRDefault="001704F0">
            <w:pPr>
              <w:pStyle w:val="TableParagraph"/>
              <w:spacing w:line="227" w:lineRule="exact"/>
              <w:ind w:left="112"/>
              <w:rPr>
                <w:sz w:val="20"/>
              </w:rPr>
            </w:pPr>
            <w:r w:rsidRPr="007F5703">
              <w:rPr>
                <w:sz w:val="20"/>
              </w:rPr>
              <w:t>13. Fecha de inicio del proyecto:</w:t>
            </w:r>
          </w:p>
        </w:tc>
        <w:tc>
          <w:tcPr>
            <w:tcW w:w="6238" w:type="dxa"/>
            <w:tcBorders>
              <w:left w:val="single" w:sz="4" w:space="0" w:color="000009"/>
              <w:right w:val="single" w:sz="4" w:space="0" w:color="000009"/>
            </w:tcBorders>
          </w:tcPr>
          <w:p w:rsidR="00A7786D" w:rsidRPr="007F5703" w:rsidRDefault="001704F0">
            <w:pPr>
              <w:pStyle w:val="TableParagraph"/>
              <w:spacing w:line="230" w:lineRule="exact"/>
              <w:ind w:left="115" w:right="129"/>
              <w:rPr>
                <w:sz w:val="20"/>
              </w:rPr>
            </w:pPr>
            <w:r w:rsidRPr="007F5703">
              <w:rPr>
                <w:sz w:val="20"/>
              </w:rPr>
              <w:t>Fecha estimada para el inicio del proyecto, esta fecha se anotará en el formato año/mes/día.</w:t>
            </w:r>
          </w:p>
        </w:tc>
      </w:tr>
      <w:tr w:rsidR="00A7786D" w:rsidRPr="007F5703">
        <w:trPr>
          <w:trHeight w:val="450"/>
        </w:trPr>
        <w:tc>
          <w:tcPr>
            <w:tcW w:w="3680" w:type="dxa"/>
            <w:tcBorders>
              <w:left w:val="single" w:sz="4" w:space="0" w:color="000009"/>
              <w:right w:val="single" w:sz="4" w:space="0" w:color="000009"/>
            </w:tcBorders>
          </w:tcPr>
          <w:p w:rsidR="00A7786D" w:rsidRPr="007F5703" w:rsidRDefault="001704F0">
            <w:pPr>
              <w:pStyle w:val="TableParagraph"/>
              <w:spacing w:line="222" w:lineRule="exact"/>
              <w:ind w:left="112"/>
              <w:rPr>
                <w:sz w:val="20"/>
              </w:rPr>
            </w:pPr>
            <w:r w:rsidRPr="007F5703">
              <w:rPr>
                <w:sz w:val="20"/>
              </w:rPr>
              <w:t>14. Fecha de terminación del proyecto:</w:t>
            </w:r>
          </w:p>
        </w:tc>
        <w:tc>
          <w:tcPr>
            <w:tcW w:w="6238" w:type="dxa"/>
            <w:tcBorders>
              <w:left w:val="single" w:sz="4" w:space="0" w:color="000009"/>
              <w:right w:val="single" w:sz="4" w:space="0" w:color="000009"/>
            </w:tcBorders>
          </w:tcPr>
          <w:p w:rsidR="00A7786D" w:rsidRPr="007F5703" w:rsidRDefault="001704F0">
            <w:pPr>
              <w:pStyle w:val="TableParagraph"/>
              <w:spacing w:line="222" w:lineRule="exact"/>
              <w:ind w:left="115"/>
              <w:rPr>
                <w:sz w:val="20"/>
              </w:rPr>
            </w:pPr>
            <w:r w:rsidRPr="007F5703">
              <w:rPr>
                <w:sz w:val="20"/>
              </w:rPr>
              <w:t>Fecha estimada en la que se terminará el proyecto, esta fecha se</w:t>
            </w:r>
          </w:p>
          <w:p w:rsidR="00A7786D" w:rsidRPr="007F5703" w:rsidRDefault="001704F0">
            <w:pPr>
              <w:pStyle w:val="TableParagraph"/>
              <w:spacing w:line="208" w:lineRule="exact"/>
              <w:ind w:left="115"/>
              <w:rPr>
                <w:sz w:val="20"/>
              </w:rPr>
            </w:pPr>
            <w:r w:rsidRPr="007F5703">
              <w:rPr>
                <w:sz w:val="20"/>
              </w:rPr>
              <w:t>anotará en el formato año/mes/día.</w:t>
            </w:r>
          </w:p>
        </w:tc>
      </w:tr>
      <w:tr w:rsidR="00A7786D" w:rsidRPr="007F5703">
        <w:trPr>
          <w:trHeight w:val="455"/>
        </w:trPr>
        <w:tc>
          <w:tcPr>
            <w:tcW w:w="3680" w:type="dxa"/>
            <w:tcBorders>
              <w:left w:val="single" w:sz="4" w:space="0" w:color="000009"/>
              <w:right w:val="single" w:sz="4" w:space="0" w:color="000009"/>
            </w:tcBorders>
          </w:tcPr>
          <w:p w:rsidR="00A7786D" w:rsidRPr="007F5703" w:rsidRDefault="001704F0">
            <w:pPr>
              <w:pStyle w:val="TableParagraph"/>
              <w:spacing w:line="227" w:lineRule="exact"/>
              <w:ind w:left="112"/>
              <w:rPr>
                <w:sz w:val="20"/>
              </w:rPr>
            </w:pPr>
            <w:r w:rsidRPr="007F5703">
              <w:rPr>
                <w:sz w:val="20"/>
              </w:rPr>
              <w:t>15. Responsable del proyecto:</w:t>
            </w:r>
          </w:p>
        </w:tc>
        <w:tc>
          <w:tcPr>
            <w:tcW w:w="6238" w:type="dxa"/>
            <w:tcBorders>
              <w:left w:val="single" w:sz="4" w:space="0" w:color="000009"/>
              <w:right w:val="single" w:sz="4" w:space="0" w:color="000009"/>
            </w:tcBorders>
          </w:tcPr>
          <w:p w:rsidR="00A7786D" w:rsidRPr="007F5703" w:rsidRDefault="001704F0">
            <w:pPr>
              <w:pStyle w:val="TableParagraph"/>
              <w:spacing w:line="230" w:lineRule="exact"/>
              <w:ind w:left="115"/>
              <w:rPr>
                <w:sz w:val="20"/>
              </w:rPr>
            </w:pPr>
            <w:r w:rsidRPr="007F5703">
              <w:rPr>
                <w:sz w:val="20"/>
              </w:rPr>
              <w:t>Identificar la persona responsable de llevar a cabo el seguimiento y evaluación de los avances y resultados del proyecto.</w:t>
            </w:r>
          </w:p>
        </w:tc>
      </w:tr>
      <w:tr w:rsidR="00A7786D" w:rsidRPr="007F5703">
        <w:trPr>
          <w:trHeight w:val="450"/>
        </w:trPr>
        <w:tc>
          <w:tcPr>
            <w:tcW w:w="3680" w:type="dxa"/>
            <w:tcBorders>
              <w:left w:val="single" w:sz="4" w:space="0" w:color="000009"/>
              <w:right w:val="single" w:sz="4" w:space="0" w:color="000009"/>
            </w:tcBorders>
          </w:tcPr>
          <w:p w:rsidR="00A7786D" w:rsidRPr="007F5703" w:rsidRDefault="001704F0">
            <w:pPr>
              <w:pStyle w:val="TableParagraph"/>
              <w:spacing w:line="222" w:lineRule="exact"/>
              <w:ind w:left="112"/>
              <w:rPr>
                <w:sz w:val="20"/>
              </w:rPr>
            </w:pPr>
            <w:r w:rsidRPr="007F5703">
              <w:rPr>
                <w:sz w:val="20"/>
              </w:rPr>
              <w:t>16. Cargo:</w:t>
            </w:r>
          </w:p>
        </w:tc>
        <w:tc>
          <w:tcPr>
            <w:tcW w:w="6238" w:type="dxa"/>
            <w:tcBorders>
              <w:left w:val="single" w:sz="4" w:space="0" w:color="000009"/>
              <w:right w:val="single" w:sz="4" w:space="0" w:color="000009"/>
            </w:tcBorders>
          </w:tcPr>
          <w:p w:rsidR="00A7786D" w:rsidRPr="007F5703" w:rsidRDefault="001704F0">
            <w:pPr>
              <w:pStyle w:val="TableParagraph"/>
              <w:spacing w:line="222" w:lineRule="exact"/>
              <w:ind w:left="115"/>
              <w:rPr>
                <w:sz w:val="20"/>
              </w:rPr>
            </w:pPr>
            <w:r w:rsidRPr="007F5703">
              <w:rPr>
                <w:sz w:val="20"/>
              </w:rPr>
              <w:t>Anotar el puesto que desempeña el responsable de ejecutar el</w:t>
            </w:r>
          </w:p>
          <w:p w:rsidR="00A7786D" w:rsidRPr="007F5703" w:rsidRDefault="001704F0">
            <w:pPr>
              <w:pStyle w:val="TableParagraph"/>
              <w:spacing w:line="208" w:lineRule="exact"/>
              <w:ind w:left="115"/>
              <w:rPr>
                <w:sz w:val="20"/>
              </w:rPr>
            </w:pPr>
            <w:r w:rsidRPr="007F5703">
              <w:rPr>
                <w:sz w:val="20"/>
              </w:rPr>
              <w:t>proyecto.</w:t>
            </w:r>
          </w:p>
        </w:tc>
      </w:tr>
      <w:tr w:rsidR="00A7786D" w:rsidRPr="007F5703">
        <w:trPr>
          <w:trHeight w:val="455"/>
        </w:trPr>
        <w:tc>
          <w:tcPr>
            <w:tcW w:w="3680" w:type="dxa"/>
            <w:tcBorders>
              <w:left w:val="single" w:sz="4" w:space="0" w:color="000009"/>
              <w:right w:val="single" w:sz="4" w:space="0" w:color="000009"/>
            </w:tcBorders>
          </w:tcPr>
          <w:p w:rsidR="00A7786D" w:rsidRPr="007F5703" w:rsidRDefault="001704F0">
            <w:pPr>
              <w:pStyle w:val="TableParagraph"/>
              <w:spacing w:line="227" w:lineRule="exact"/>
              <w:ind w:left="112"/>
              <w:rPr>
                <w:sz w:val="20"/>
              </w:rPr>
            </w:pPr>
            <w:r w:rsidRPr="007F5703">
              <w:rPr>
                <w:sz w:val="20"/>
              </w:rPr>
              <w:t>17. Domicilio oficial:</w:t>
            </w:r>
          </w:p>
        </w:tc>
        <w:tc>
          <w:tcPr>
            <w:tcW w:w="6238" w:type="dxa"/>
            <w:tcBorders>
              <w:left w:val="single" w:sz="4" w:space="0" w:color="000009"/>
              <w:right w:val="single" w:sz="4" w:space="0" w:color="000009"/>
            </w:tcBorders>
          </w:tcPr>
          <w:p w:rsidR="00A7786D" w:rsidRPr="007F5703" w:rsidRDefault="001704F0">
            <w:pPr>
              <w:pStyle w:val="TableParagraph"/>
              <w:spacing w:line="230" w:lineRule="exact"/>
              <w:ind w:left="115"/>
              <w:rPr>
                <w:sz w:val="20"/>
              </w:rPr>
            </w:pPr>
            <w:r w:rsidRPr="007F5703">
              <w:rPr>
                <w:sz w:val="20"/>
              </w:rPr>
              <w:t>Anotar la ubicación de la oficina del responsable de la ejecución del proyecto.</w:t>
            </w:r>
          </w:p>
        </w:tc>
      </w:tr>
      <w:tr w:rsidR="00A7786D" w:rsidRPr="007F5703">
        <w:trPr>
          <w:trHeight w:val="680"/>
        </w:trPr>
        <w:tc>
          <w:tcPr>
            <w:tcW w:w="3680" w:type="dxa"/>
            <w:tcBorders>
              <w:left w:val="single" w:sz="4" w:space="0" w:color="000009"/>
              <w:right w:val="single" w:sz="4" w:space="0" w:color="000009"/>
            </w:tcBorders>
          </w:tcPr>
          <w:p w:rsidR="00A7786D" w:rsidRPr="007F5703" w:rsidRDefault="001704F0">
            <w:pPr>
              <w:pStyle w:val="TableParagraph"/>
              <w:spacing w:line="222" w:lineRule="exact"/>
              <w:ind w:left="112"/>
              <w:rPr>
                <w:sz w:val="20"/>
              </w:rPr>
            </w:pPr>
            <w:r w:rsidRPr="007F5703">
              <w:rPr>
                <w:sz w:val="20"/>
              </w:rPr>
              <w:t>18. Teléfono oficial:</w:t>
            </w:r>
          </w:p>
        </w:tc>
        <w:tc>
          <w:tcPr>
            <w:tcW w:w="6238" w:type="dxa"/>
            <w:tcBorders>
              <w:left w:val="single" w:sz="4" w:space="0" w:color="000009"/>
              <w:right w:val="single" w:sz="4" w:space="0" w:color="000009"/>
            </w:tcBorders>
          </w:tcPr>
          <w:p w:rsidR="00A7786D" w:rsidRPr="007F5703" w:rsidRDefault="001704F0">
            <w:pPr>
              <w:pStyle w:val="TableParagraph"/>
              <w:ind w:left="115" w:right="129"/>
              <w:rPr>
                <w:sz w:val="20"/>
              </w:rPr>
            </w:pPr>
            <w:r w:rsidRPr="007F5703">
              <w:rPr>
                <w:sz w:val="20"/>
              </w:rPr>
              <w:t>Anotar el número telefónico con clave de larga distancia y en su caso extensión de la oficina del responsable de ejecutar el</w:t>
            </w:r>
          </w:p>
          <w:p w:rsidR="00A7786D" w:rsidRPr="007F5703" w:rsidRDefault="001704F0">
            <w:pPr>
              <w:pStyle w:val="TableParagraph"/>
              <w:spacing w:line="208" w:lineRule="exact"/>
              <w:ind w:left="115"/>
              <w:rPr>
                <w:sz w:val="20"/>
              </w:rPr>
            </w:pPr>
            <w:r w:rsidRPr="007F5703">
              <w:rPr>
                <w:sz w:val="20"/>
              </w:rPr>
              <w:t>proyecto.</w:t>
            </w:r>
          </w:p>
        </w:tc>
      </w:tr>
      <w:tr w:rsidR="00A7786D" w:rsidRPr="007F5703">
        <w:trPr>
          <w:trHeight w:val="455"/>
        </w:trPr>
        <w:tc>
          <w:tcPr>
            <w:tcW w:w="3680" w:type="dxa"/>
            <w:tcBorders>
              <w:left w:val="single" w:sz="4" w:space="0" w:color="000009"/>
              <w:right w:val="single" w:sz="4" w:space="0" w:color="000009"/>
            </w:tcBorders>
          </w:tcPr>
          <w:p w:rsidR="00A7786D" w:rsidRPr="007F5703" w:rsidRDefault="001704F0">
            <w:pPr>
              <w:pStyle w:val="TableParagraph"/>
              <w:spacing w:line="227" w:lineRule="exact"/>
              <w:ind w:left="112"/>
              <w:rPr>
                <w:sz w:val="20"/>
              </w:rPr>
            </w:pPr>
            <w:r w:rsidRPr="007F5703">
              <w:rPr>
                <w:sz w:val="20"/>
              </w:rPr>
              <w:t>C. Presidente Municipal:</w:t>
            </w:r>
          </w:p>
        </w:tc>
        <w:tc>
          <w:tcPr>
            <w:tcW w:w="6238" w:type="dxa"/>
            <w:tcBorders>
              <w:left w:val="single" w:sz="4" w:space="0" w:color="000009"/>
              <w:right w:val="single" w:sz="4" w:space="0" w:color="000009"/>
            </w:tcBorders>
          </w:tcPr>
          <w:p w:rsidR="00A7786D" w:rsidRPr="007F5703" w:rsidRDefault="001704F0">
            <w:pPr>
              <w:pStyle w:val="TableParagraph"/>
              <w:spacing w:line="230" w:lineRule="exact"/>
              <w:ind w:left="115"/>
              <w:rPr>
                <w:sz w:val="20"/>
              </w:rPr>
            </w:pPr>
            <w:r w:rsidRPr="007F5703">
              <w:rPr>
                <w:sz w:val="20"/>
              </w:rPr>
              <w:t>Nombre, firma y sello del Presidente Municipal Constitucional que propone el proyecto.</w:t>
            </w:r>
          </w:p>
        </w:tc>
      </w:tr>
      <w:tr w:rsidR="00A7786D" w:rsidRPr="007F5703">
        <w:trPr>
          <w:trHeight w:val="449"/>
        </w:trPr>
        <w:tc>
          <w:tcPr>
            <w:tcW w:w="3680" w:type="dxa"/>
            <w:tcBorders>
              <w:left w:val="single" w:sz="4" w:space="0" w:color="000009"/>
              <w:right w:val="single" w:sz="4" w:space="0" w:color="000009"/>
            </w:tcBorders>
          </w:tcPr>
          <w:p w:rsidR="00A7786D" w:rsidRPr="007F5703" w:rsidRDefault="001704F0">
            <w:pPr>
              <w:pStyle w:val="TableParagraph"/>
              <w:spacing w:line="222" w:lineRule="exact"/>
              <w:ind w:left="112"/>
              <w:rPr>
                <w:sz w:val="20"/>
              </w:rPr>
            </w:pPr>
            <w:r w:rsidRPr="007F5703">
              <w:rPr>
                <w:sz w:val="20"/>
              </w:rPr>
              <w:t>C. Tesorero Municipal:</w:t>
            </w:r>
          </w:p>
        </w:tc>
        <w:tc>
          <w:tcPr>
            <w:tcW w:w="6238" w:type="dxa"/>
            <w:tcBorders>
              <w:left w:val="single" w:sz="4" w:space="0" w:color="000009"/>
              <w:right w:val="single" w:sz="4" w:space="0" w:color="000009"/>
            </w:tcBorders>
          </w:tcPr>
          <w:p w:rsidR="00A7786D" w:rsidRPr="007F5703" w:rsidRDefault="001704F0">
            <w:pPr>
              <w:pStyle w:val="TableParagraph"/>
              <w:spacing w:line="222" w:lineRule="exact"/>
              <w:ind w:left="115"/>
              <w:rPr>
                <w:sz w:val="20"/>
              </w:rPr>
            </w:pPr>
            <w:r w:rsidRPr="007F5703">
              <w:rPr>
                <w:sz w:val="20"/>
              </w:rPr>
              <w:t>Nombre, firma y sello del Tesorero Municipal responsable de la</w:t>
            </w:r>
          </w:p>
          <w:p w:rsidR="00A7786D" w:rsidRPr="007F5703" w:rsidRDefault="001704F0">
            <w:pPr>
              <w:pStyle w:val="TableParagraph"/>
              <w:spacing w:line="208" w:lineRule="exact"/>
              <w:ind w:left="115"/>
              <w:rPr>
                <w:sz w:val="20"/>
              </w:rPr>
            </w:pPr>
            <w:r w:rsidRPr="007F5703">
              <w:rPr>
                <w:sz w:val="20"/>
              </w:rPr>
              <w:t>gestión y seguimiento del PRODIMDF.</w:t>
            </w:r>
          </w:p>
        </w:tc>
      </w:tr>
    </w:tbl>
    <w:p w:rsidR="00A7786D" w:rsidRPr="007F5703" w:rsidRDefault="00A7786D">
      <w:pPr>
        <w:spacing w:line="208" w:lineRule="exact"/>
        <w:rPr>
          <w:sz w:val="20"/>
        </w:rPr>
        <w:sectPr w:rsidR="00A7786D" w:rsidRPr="007F5703">
          <w:pgSz w:w="12240" w:h="15840"/>
          <w:pgMar w:top="1320" w:right="1040" w:bottom="1200" w:left="1040" w:header="0" w:footer="934" w:gutter="0"/>
          <w:cols w:space="720"/>
        </w:sectPr>
      </w:pPr>
    </w:p>
    <w:tbl>
      <w:tblPr>
        <w:tblStyle w:val="TableNormal"/>
        <w:tblW w:w="0" w:type="auto"/>
        <w:tblInd w:w="14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798"/>
        <w:gridCol w:w="7086"/>
      </w:tblGrid>
      <w:tr w:rsidR="00A7786D" w:rsidRPr="007F5703">
        <w:trPr>
          <w:trHeight w:val="455"/>
        </w:trPr>
        <w:tc>
          <w:tcPr>
            <w:tcW w:w="9884" w:type="dxa"/>
            <w:gridSpan w:val="2"/>
            <w:tcBorders>
              <w:left w:val="single" w:sz="4" w:space="0" w:color="000009"/>
              <w:right w:val="single" w:sz="4" w:space="0" w:color="000009"/>
            </w:tcBorders>
          </w:tcPr>
          <w:p w:rsidR="00A7786D" w:rsidRPr="007F5703" w:rsidRDefault="001704F0">
            <w:pPr>
              <w:pStyle w:val="TableParagraph"/>
              <w:spacing w:line="227" w:lineRule="exact"/>
              <w:ind w:left="115"/>
              <w:rPr>
                <w:b/>
                <w:sz w:val="20"/>
              </w:rPr>
            </w:pPr>
            <w:r w:rsidRPr="007F5703">
              <w:rPr>
                <w:b/>
                <w:sz w:val="20"/>
              </w:rPr>
              <w:lastRenderedPageBreak/>
              <w:t>Cuestiones a considerar en el llenado de los Anexos</w:t>
            </w:r>
          </w:p>
        </w:tc>
      </w:tr>
      <w:tr w:rsidR="00A7786D" w:rsidRPr="007F5703">
        <w:trPr>
          <w:trHeight w:val="225"/>
        </w:trPr>
        <w:tc>
          <w:tcPr>
            <w:tcW w:w="2798" w:type="dxa"/>
            <w:tcBorders>
              <w:left w:val="single" w:sz="4" w:space="0" w:color="000009"/>
              <w:right w:val="single" w:sz="4" w:space="0" w:color="000009"/>
            </w:tcBorders>
          </w:tcPr>
          <w:p w:rsidR="00A7786D" w:rsidRPr="007F5703" w:rsidRDefault="001704F0">
            <w:pPr>
              <w:pStyle w:val="TableParagraph"/>
              <w:spacing w:line="205" w:lineRule="exact"/>
              <w:ind w:left="115"/>
              <w:rPr>
                <w:b/>
                <w:sz w:val="20"/>
              </w:rPr>
            </w:pPr>
            <w:r w:rsidRPr="007F5703">
              <w:rPr>
                <w:b/>
                <w:sz w:val="20"/>
              </w:rPr>
              <w:t>Nombre de la Modalidad</w:t>
            </w:r>
          </w:p>
        </w:tc>
        <w:tc>
          <w:tcPr>
            <w:tcW w:w="7086" w:type="dxa"/>
            <w:tcBorders>
              <w:left w:val="single" w:sz="4" w:space="0" w:color="000009"/>
              <w:right w:val="single" w:sz="4" w:space="0" w:color="000009"/>
            </w:tcBorders>
          </w:tcPr>
          <w:p w:rsidR="00A7786D" w:rsidRPr="007F5703" w:rsidRDefault="001704F0">
            <w:pPr>
              <w:pStyle w:val="TableParagraph"/>
              <w:spacing w:line="205" w:lineRule="exact"/>
              <w:ind w:left="112"/>
              <w:rPr>
                <w:b/>
                <w:sz w:val="20"/>
              </w:rPr>
            </w:pPr>
            <w:r w:rsidRPr="007F5703">
              <w:rPr>
                <w:b/>
                <w:sz w:val="20"/>
              </w:rPr>
              <w:t>Descripción de lo que contempla cada Modalidad</w:t>
            </w:r>
          </w:p>
        </w:tc>
      </w:tr>
      <w:tr w:rsidR="00A7786D" w:rsidRPr="007F5703">
        <w:trPr>
          <w:trHeight w:val="7593"/>
        </w:trPr>
        <w:tc>
          <w:tcPr>
            <w:tcW w:w="2798" w:type="dxa"/>
            <w:tcBorders>
              <w:left w:val="single" w:sz="4" w:space="0" w:color="000009"/>
              <w:right w:val="single" w:sz="4" w:space="0" w:color="000009"/>
            </w:tcBorders>
          </w:tcPr>
          <w:p w:rsidR="00A7786D" w:rsidRPr="007F5703" w:rsidRDefault="001704F0">
            <w:pPr>
              <w:pStyle w:val="TableParagraph"/>
              <w:ind w:left="115"/>
              <w:rPr>
                <w:b/>
                <w:sz w:val="20"/>
              </w:rPr>
            </w:pPr>
            <w:r w:rsidRPr="007F5703">
              <w:rPr>
                <w:b/>
                <w:sz w:val="20"/>
              </w:rPr>
              <w:t>Cursos de capacitación y actualización</w:t>
            </w:r>
          </w:p>
        </w:tc>
        <w:tc>
          <w:tcPr>
            <w:tcW w:w="7086" w:type="dxa"/>
            <w:tcBorders>
              <w:left w:val="single" w:sz="4" w:space="0" w:color="000009"/>
              <w:right w:val="single" w:sz="4" w:space="0" w:color="000009"/>
            </w:tcBorders>
          </w:tcPr>
          <w:p w:rsidR="00A7786D" w:rsidRPr="007F5703" w:rsidRDefault="001704F0">
            <w:pPr>
              <w:pStyle w:val="TableParagraph"/>
              <w:numPr>
                <w:ilvl w:val="0"/>
                <w:numId w:val="3"/>
              </w:numPr>
              <w:tabs>
                <w:tab w:val="left" w:pos="833"/>
              </w:tabs>
              <w:spacing w:line="221" w:lineRule="exact"/>
              <w:ind w:hanging="361"/>
              <w:jc w:val="both"/>
              <w:rPr>
                <w:sz w:val="20"/>
              </w:rPr>
            </w:pPr>
            <w:r w:rsidRPr="007F5703">
              <w:rPr>
                <w:sz w:val="20"/>
              </w:rPr>
              <w:t>Se solicita al</w:t>
            </w:r>
            <w:r w:rsidRPr="007F5703">
              <w:rPr>
                <w:spacing w:val="-4"/>
                <w:sz w:val="20"/>
              </w:rPr>
              <w:t xml:space="preserve"> </w:t>
            </w:r>
            <w:r w:rsidRPr="007F5703">
              <w:rPr>
                <w:sz w:val="20"/>
              </w:rPr>
              <w:t>municipio:</w:t>
            </w:r>
          </w:p>
          <w:p w:rsidR="00A7786D" w:rsidRPr="007F5703" w:rsidRDefault="001704F0">
            <w:pPr>
              <w:pStyle w:val="TableParagraph"/>
              <w:numPr>
                <w:ilvl w:val="0"/>
                <w:numId w:val="3"/>
              </w:numPr>
              <w:tabs>
                <w:tab w:val="left" w:pos="833"/>
              </w:tabs>
              <w:ind w:left="832" w:right="101"/>
              <w:jc w:val="both"/>
              <w:rPr>
                <w:sz w:val="20"/>
              </w:rPr>
            </w:pPr>
            <w:r w:rsidRPr="007F5703">
              <w:rPr>
                <w:sz w:val="20"/>
              </w:rPr>
              <w:t>Los cursos de capacitación deberán ser impartidos por Instituciones Educativas de Nivel Superior, que cuenten con registro ante la Secretaría de Educación Pública o su homóloga en el</w:t>
            </w:r>
            <w:r w:rsidRPr="007F5703">
              <w:rPr>
                <w:spacing w:val="-16"/>
                <w:sz w:val="20"/>
              </w:rPr>
              <w:t xml:space="preserve"> </w:t>
            </w:r>
            <w:r w:rsidRPr="007F5703">
              <w:rPr>
                <w:sz w:val="20"/>
              </w:rPr>
              <w:t>estado.</w:t>
            </w:r>
          </w:p>
          <w:p w:rsidR="00A7786D" w:rsidRPr="007F5703" w:rsidRDefault="001704F0">
            <w:pPr>
              <w:pStyle w:val="TableParagraph"/>
              <w:numPr>
                <w:ilvl w:val="0"/>
                <w:numId w:val="3"/>
              </w:numPr>
              <w:tabs>
                <w:tab w:val="left" w:pos="833"/>
              </w:tabs>
              <w:spacing w:line="230" w:lineRule="exact"/>
              <w:ind w:left="832" w:right="101"/>
              <w:jc w:val="both"/>
              <w:rPr>
                <w:sz w:val="20"/>
              </w:rPr>
            </w:pPr>
            <w:r w:rsidRPr="007F5703">
              <w:rPr>
                <w:sz w:val="20"/>
              </w:rPr>
              <w:t>Los cursos a contratar, deberán estar relacionados con la planeación y programación presupuestal del FISMDF, así como con la normatividad que se deriva de éste (no incluir aquellos de liderazgo y/o superación personal o similares). También podrán incluirse aquellos cursos, relacionados con el manejo de herramientas básicas computacionales y de paquetería que permitan ampliar las capacidades de gestión de los servidores</w:t>
            </w:r>
            <w:r w:rsidRPr="007F5703">
              <w:rPr>
                <w:spacing w:val="-9"/>
                <w:sz w:val="20"/>
              </w:rPr>
              <w:t xml:space="preserve"> </w:t>
            </w:r>
            <w:r w:rsidRPr="007F5703">
              <w:rPr>
                <w:sz w:val="20"/>
              </w:rPr>
              <w:t>público.</w:t>
            </w:r>
          </w:p>
          <w:p w:rsidR="00A7786D" w:rsidRPr="007F5703" w:rsidRDefault="001704F0">
            <w:pPr>
              <w:pStyle w:val="TableParagraph"/>
              <w:numPr>
                <w:ilvl w:val="0"/>
                <w:numId w:val="3"/>
              </w:numPr>
              <w:tabs>
                <w:tab w:val="left" w:pos="833"/>
              </w:tabs>
              <w:spacing w:line="228" w:lineRule="exact"/>
              <w:ind w:hanging="361"/>
              <w:jc w:val="both"/>
              <w:rPr>
                <w:sz w:val="20"/>
              </w:rPr>
            </w:pPr>
            <w:r w:rsidRPr="007F5703">
              <w:rPr>
                <w:sz w:val="20"/>
              </w:rPr>
              <w:t>Desglose</w:t>
            </w:r>
            <w:r w:rsidRPr="007F5703">
              <w:rPr>
                <w:spacing w:val="21"/>
                <w:sz w:val="20"/>
              </w:rPr>
              <w:t xml:space="preserve"> </w:t>
            </w:r>
            <w:r w:rsidRPr="007F5703">
              <w:rPr>
                <w:sz w:val="20"/>
              </w:rPr>
              <w:t>por</w:t>
            </w:r>
            <w:r w:rsidRPr="007F5703">
              <w:rPr>
                <w:spacing w:val="21"/>
                <w:sz w:val="20"/>
              </w:rPr>
              <w:t xml:space="preserve"> </w:t>
            </w:r>
            <w:r w:rsidRPr="007F5703">
              <w:rPr>
                <w:sz w:val="20"/>
              </w:rPr>
              <w:t>horas</w:t>
            </w:r>
            <w:r w:rsidRPr="007F5703">
              <w:rPr>
                <w:spacing w:val="22"/>
                <w:sz w:val="20"/>
              </w:rPr>
              <w:t xml:space="preserve"> </w:t>
            </w:r>
            <w:r w:rsidRPr="007F5703">
              <w:rPr>
                <w:sz w:val="20"/>
              </w:rPr>
              <w:t>y</w:t>
            </w:r>
            <w:r w:rsidRPr="007F5703">
              <w:rPr>
                <w:spacing w:val="24"/>
                <w:sz w:val="20"/>
              </w:rPr>
              <w:t xml:space="preserve"> </w:t>
            </w:r>
            <w:r w:rsidRPr="007F5703">
              <w:rPr>
                <w:sz w:val="20"/>
              </w:rPr>
              <w:t>días</w:t>
            </w:r>
            <w:r w:rsidRPr="007F5703">
              <w:rPr>
                <w:spacing w:val="22"/>
                <w:sz w:val="20"/>
              </w:rPr>
              <w:t xml:space="preserve"> </w:t>
            </w:r>
            <w:r w:rsidRPr="007F5703">
              <w:rPr>
                <w:sz w:val="20"/>
              </w:rPr>
              <w:t>de</w:t>
            </w:r>
            <w:r w:rsidRPr="007F5703">
              <w:rPr>
                <w:spacing w:val="22"/>
                <w:sz w:val="20"/>
              </w:rPr>
              <w:t xml:space="preserve"> </w:t>
            </w:r>
            <w:r w:rsidRPr="007F5703">
              <w:rPr>
                <w:sz w:val="20"/>
              </w:rPr>
              <w:t>impartición</w:t>
            </w:r>
            <w:r w:rsidRPr="007F5703">
              <w:rPr>
                <w:spacing w:val="22"/>
                <w:sz w:val="20"/>
              </w:rPr>
              <w:t xml:space="preserve"> </w:t>
            </w:r>
            <w:r w:rsidRPr="007F5703">
              <w:rPr>
                <w:sz w:val="20"/>
              </w:rPr>
              <w:t>de</w:t>
            </w:r>
            <w:r w:rsidRPr="007F5703">
              <w:rPr>
                <w:spacing w:val="20"/>
                <w:sz w:val="20"/>
              </w:rPr>
              <w:t xml:space="preserve"> </w:t>
            </w:r>
            <w:r w:rsidRPr="007F5703">
              <w:rPr>
                <w:sz w:val="20"/>
              </w:rPr>
              <w:t>los</w:t>
            </w:r>
            <w:r w:rsidRPr="007F5703">
              <w:rPr>
                <w:spacing w:val="24"/>
                <w:sz w:val="20"/>
              </w:rPr>
              <w:t xml:space="preserve"> </w:t>
            </w:r>
            <w:r w:rsidRPr="007F5703">
              <w:rPr>
                <w:sz w:val="20"/>
              </w:rPr>
              <w:t>cursos.</w:t>
            </w:r>
            <w:r w:rsidRPr="007F5703">
              <w:rPr>
                <w:spacing w:val="22"/>
                <w:sz w:val="20"/>
              </w:rPr>
              <w:t xml:space="preserve"> </w:t>
            </w:r>
            <w:r w:rsidRPr="007F5703">
              <w:rPr>
                <w:sz w:val="20"/>
              </w:rPr>
              <w:t>Asimismo,</w:t>
            </w:r>
          </w:p>
          <w:p w:rsidR="00A7786D" w:rsidRPr="007F5703" w:rsidRDefault="001704F0">
            <w:pPr>
              <w:pStyle w:val="TableParagraph"/>
              <w:ind w:left="832" w:right="108"/>
              <w:jc w:val="both"/>
              <w:rPr>
                <w:sz w:val="20"/>
              </w:rPr>
            </w:pPr>
            <w:r w:rsidRPr="007F5703">
              <w:rPr>
                <w:sz w:val="20"/>
              </w:rPr>
              <w:t>se deberán incluir los datos de contacto de las personas que impartan dichos cursos.</w:t>
            </w:r>
          </w:p>
          <w:p w:rsidR="00A7786D" w:rsidRPr="007F5703" w:rsidRDefault="001704F0">
            <w:pPr>
              <w:pStyle w:val="TableParagraph"/>
              <w:numPr>
                <w:ilvl w:val="0"/>
                <w:numId w:val="3"/>
              </w:numPr>
              <w:tabs>
                <w:tab w:val="left" w:pos="833"/>
              </w:tabs>
              <w:spacing w:line="230" w:lineRule="exact"/>
              <w:ind w:left="832" w:right="106"/>
              <w:jc w:val="both"/>
              <w:rPr>
                <w:sz w:val="20"/>
              </w:rPr>
            </w:pPr>
            <w:r w:rsidRPr="007F5703">
              <w:rPr>
                <w:sz w:val="20"/>
              </w:rPr>
              <w:t>Adjuntar a los anexos los contratos de los cursos celebrados con la Institución Educativa correspondiente, éstos deberán contener la cotización, así como la modalidad y plazos de</w:t>
            </w:r>
            <w:r w:rsidRPr="007F5703">
              <w:rPr>
                <w:spacing w:val="-11"/>
                <w:sz w:val="20"/>
              </w:rPr>
              <w:t xml:space="preserve"> </w:t>
            </w:r>
            <w:r w:rsidRPr="007F5703">
              <w:rPr>
                <w:sz w:val="20"/>
              </w:rPr>
              <w:t>pago.</w:t>
            </w:r>
          </w:p>
          <w:p w:rsidR="00A7786D" w:rsidRPr="007F5703" w:rsidRDefault="001704F0">
            <w:pPr>
              <w:pStyle w:val="TableParagraph"/>
              <w:numPr>
                <w:ilvl w:val="0"/>
                <w:numId w:val="3"/>
              </w:numPr>
              <w:tabs>
                <w:tab w:val="left" w:pos="833"/>
              </w:tabs>
              <w:spacing w:line="228" w:lineRule="exact"/>
              <w:ind w:hanging="361"/>
              <w:jc w:val="both"/>
              <w:rPr>
                <w:sz w:val="20"/>
              </w:rPr>
            </w:pPr>
            <w:r w:rsidRPr="007F5703">
              <w:rPr>
                <w:sz w:val="20"/>
              </w:rPr>
              <w:t>Es</w:t>
            </w:r>
            <w:r w:rsidRPr="007F5703">
              <w:rPr>
                <w:spacing w:val="28"/>
                <w:sz w:val="20"/>
              </w:rPr>
              <w:t xml:space="preserve"> </w:t>
            </w:r>
            <w:r w:rsidRPr="007F5703">
              <w:rPr>
                <w:sz w:val="20"/>
              </w:rPr>
              <w:t>obligatorio,</w:t>
            </w:r>
            <w:r w:rsidRPr="007F5703">
              <w:rPr>
                <w:spacing w:val="30"/>
                <w:sz w:val="20"/>
              </w:rPr>
              <w:t xml:space="preserve"> </w:t>
            </w:r>
            <w:r w:rsidRPr="007F5703">
              <w:rPr>
                <w:sz w:val="20"/>
              </w:rPr>
              <w:t>que</w:t>
            </w:r>
            <w:r w:rsidRPr="007F5703">
              <w:rPr>
                <w:spacing w:val="29"/>
                <w:sz w:val="20"/>
              </w:rPr>
              <w:t xml:space="preserve"> </w:t>
            </w:r>
            <w:r w:rsidRPr="007F5703">
              <w:rPr>
                <w:sz w:val="20"/>
              </w:rPr>
              <w:t>la</w:t>
            </w:r>
            <w:r w:rsidRPr="007F5703">
              <w:rPr>
                <w:spacing w:val="30"/>
                <w:sz w:val="20"/>
              </w:rPr>
              <w:t xml:space="preserve"> </w:t>
            </w:r>
            <w:r w:rsidRPr="007F5703">
              <w:rPr>
                <w:sz w:val="20"/>
              </w:rPr>
              <w:t>Institución</w:t>
            </w:r>
            <w:r w:rsidRPr="007F5703">
              <w:rPr>
                <w:spacing w:val="29"/>
                <w:sz w:val="20"/>
              </w:rPr>
              <w:t xml:space="preserve"> </w:t>
            </w:r>
            <w:r w:rsidRPr="007F5703">
              <w:rPr>
                <w:sz w:val="20"/>
              </w:rPr>
              <w:t>Educativa</w:t>
            </w:r>
            <w:r w:rsidRPr="007F5703">
              <w:rPr>
                <w:spacing w:val="29"/>
                <w:sz w:val="20"/>
              </w:rPr>
              <w:t xml:space="preserve"> </w:t>
            </w:r>
            <w:r w:rsidRPr="007F5703">
              <w:rPr>
                <w:sz w:val="20"/>
              </w:rPr>
              <w:t>entregue</w:t>
            </w:r>
            <w:r w:rsidRPr="007F5703">
              <w:rPr>
                <w:spacing w:val="29"/>
                <w:sz w:val="20"/>
              </w:rPr>
              <w:t xml:space="preserve"> </w:t>
            </w:r>
            <w:r w:rsidRPr="007F5703">
              <w:rPr>
                <w:sz w:val="20"/>
              </w:rPr>
              <w:t>constancias</w:t>
            </w:r>
            <w:r w:rsidRPr="007F5703">
              <w:rPr>
                <w:spacing w:val="28"/>
                <w:sz w:val="20"/>
              </w:rPr>
              <w:t xml:space="preserve"> </w:t>
            </w:r>
            <w:r w:rsidRPr="007F5703">
              <w:rPr>
                <w:sz w:val="20"/>
              </w:rPr>
              <w:t>o</w:t>
            </w:r>
          </w:p>
          <w:p w:rsidR="00A7786D" w:rsidRPr="007F5703" w:rsidRDefault="001704F0">
            <w:pPr>
              <w:pStyle w:val="TableParagraph"/>
              <w:spacing w:before="1"/>
              <w:ind w:left="832" w:right="99"/>
              <w:jc w:val="both"/>
              <w:rPr>
                <w:sz w:val="20"/>
              </w:rPr>
            </w:pPr>
            <w:r w:rsidRPr="007F5703">
              <w:rPr>
                <w:sz w:val="20"/>
              </w:rPr>
              <w:t>diplomas a cada uno de los servidores públicos, que participen en los cursos. Dichos documentos deberán contener como mínimo: nombre completo, cargo y correo electrónico del funcionario público capacitado; horas de capacitación cumplidas y firma del representante de la Institución Educativa que impartió el curso, así como los correspondientes sellos y firmas que acrediten su</w:t>
            </w:r>
            <w:r w:rsidRPr="007F5703">
              <w:rPr>
                <w:spacing w:val="-24"/>
                <w:sz w:val="20"/>
              </w:rPr>
              <w:t xml:space="preserve"> </w:t>
            </w:r>
            <w:r w:rsidRPr="007F5703">
              <w:rPr>
                <w:sz w:val="20"/>
              </w:rPr>
              <w:t>validez.</w:t>
            </w:r>
          </w:p>
          <w:p w:rsidR="00A7786D" w:rsidRPr="007F5703" w:rsidRDefault="001704F0">
            <w:pPr>
              <w:pStyle w:val="TableParagraph"/>
              <w:numPr>
                <w:ilvl w:val="0"/>
                <w:numId w:val="3"/>
              </w:numPr>
              <w:tabs>
                <w:tab w:val="left" w:pos="833"/>
              </w:tabs>
              <w:spacing w:before="4" w:line="230" w:lineRule="exact"/>
              <w:ind w:left="832" w:right="100"/>
              <w:jc w:val="both"/>
              <w:rPr>
                <w:sz w:val="20"/>
              </w:rPr>
            </w:pPr>
            <w:r w:rsidRPr="007F5703">
              <w:rPr>
                <w:sz w:val="20"/>
              </w:rPr>
              <w:t>En el apartado de Expediente Técnico - Especificaciones del proyecto - Descripción, el municipio tiene que detallar si los cursos contemplan la entrega de algún documento y/o CD con los contenidos del</w:t>
            </w:r>
            <w:r w:rsidRPr="007F5703">
              <w:rPr>
                <w:spacing w:val="-2"/>
                <w:sz w:val="20"/>
              </w:rPr>
              <w:t xml:space="preserve"> </w:t>
            </w:r>
            <w:r w:rsidRPr="007F5703">
              <w:rPr>
                <w:sz w:val="20"/>
              </w:rPr>
              <w:t>mismo.</w:t>
            </w:r>
          </w:p>
          <w:p w:rsidR="00A7786D" w:rsidRPr="007F5703" w:rsidRDefault="001704F0">
            <w:pPr>
              <w:pStyle w:val="TableParagraph"/>
              <w:numPr>
                <w:ilvl w:val="0"/>
                <w:numId w:val="3"/>
              </w:numPr>
              <w:tabs>
                <w:tab w:val="left" w:pos="833"/>
              </w:tabs>
              <w:spacing w:line="228" w:lineRule="exact"/>
              <w:ind w:hanging="361"/>
              <w:jc w:val="both"/>
              <w:rPr>
                <w:sz w:val="20"/>
              </w:rPr>
            </w:pPr>
            <w:r w:rsidRPr="007F5703">
              <w:rPr>
                <w:sz w:val="20"/>
              </w:rPr>
              <w:t>En el apartado de Expediente Técnico - Especificaciones</w:t>
            </w:r>
            <w:r w:rsidRPr="007F5703">
              <w:rPr>
                <w:spacing w:val="15"/>
                <w:sz w:val="20"/>
              </w:rPr>
              <w:t xml:space="preserve"> </w:t>
            </w:r>
            <w:r w:rsidRPr="007F5703">
              <w:rPr>
                <w:sz w:val="20"/>
              </w:rPr>
              <w:t>del</w:t>
            </w:r>
          </w:p>
          <w:p w:rsidR="00A7786D" w:rsidRPr="007F5703" w:rsidRDefault="001704F0">
            <w:pPr>
              <w:pStyle w:val="TableParagraph"/>
              <w:ind w:left="832" w:right="100"/>
              <w:jc w:val="both"/>
              <w:rPr>
                <w:sz w:val="20"/>
              </w:rPr>
            </w:pPr>
            <w:r w:rsidRPr="007F5703">
              <w:rPr>
                <w:sz w:val="20"/>
              </w:rPr>
              <w:t>proyecto - Beneficiarios, el municipio tiene que capturar el número</w:t>
            </w:r>
            <w:r w:rsidRPr="007F5703">
              <w:rPr>
                <w:spacing w:val="-35"/>
                <w:sz w:val="20"/>
              </w:rPr>
              <w:t xml:space="preserve"> </w:t>
            </w:r>
            <w:r w:rsidRPr="007F5703">
              <w:rPr>
                <w:sz w:val="20"/>
              </w:rPr>
              <w:t>de servidores públicos que tomarán los</w:t>
            </w:r>
            <w:r w:rsidRPr="007F5703">
              <w:rPr>
                <w:spacing w:val="-7"/>
                <w:sz w:val="20"/>
              </w:rPr>
              <w:t xml:space="preserve"> </w:t>
            </w:r>
            <w:r w:rsidRPr="007F5703">
              <w:rPr>
                <w:sz w:val="20"/>
              </w:rPr>
              <w:t>cursos.</w:t>
            </w:r>
          </w:p>
          <w:p w:rsidR="00A7786D" w:rsidRPr="007F5703" w:rsidRDefault="001704F0">
            <w:pPr>
              <w:pStyle w:val="TableParagraph"/>
              <w:numPr>
                <w:ilvl w:val="0"/>
                <w:numId w:val="3"/>
              </w:numPr>
              <w:tabs>
                <w:tab w:val="left" w:pos="833"/>
              </w:tabs>
              <w:spacing w:line="232" w:lineRule="exact"/>
              <w:ind w:hanging="361"/>
              <w:jc w:val="both"/>
              <w:rPr>
                <w:sz w:val="20"/>
              </w:rPr>
            </w:pPr>
            <w:r w:rsidRPr="007F5703">
              <w:rPr>
                <w:sz w:val="20"/>
              </w:rPr>
              <w:t>Adjuntar los catálogos de acciones y</w:t>
            </w:r>
            <w:r w:rsidRPr="007F5703">
              <w:rPr>
                <w:spacing w:val="-4"/>
                <w:sz w:val="20"/>
              </w:rPr>
              <w:t xml:space="preserve"> </w:t>
            </w:r>
            <w:r w:rsidRPr="007F5703">
              <w:rPr>
                <w:sz w:val="20"/>
              </w:rPr>
              <w:t>obras.</w:t>
            </w:r>
          </w:p>
        </w:tc>
      </w:tr>
    </w:tbl>
    <w:p w:rsidR="00A7786D" w:rsidRPr="007F5703" w:rsidRDefault="00A7786D">
      <w:pPr>
        <w:spacing w:line="232" w:lineRule="exact"/>
        <w:jc w:val="both"/>
        <w:rPr>
          <w:sz w:val="20"/>
        </w:rPr>
        <w:sectPr w:rsidR="00A7786D" w:rsidRPr="007F5703">
          <w:pgSz w:w="12240" w:h="15840"/>
          <w:pgMar w:top="1400" w:right="1040" w:bottom="1120" w:left="1040" w:header="0" w:footer="934" w:gutter="0"/>
          <w:cols w:space="720"/>
        </w:sectPr>
      </w:pPr>
    </w:p>
    <w:p w:rsidR="00A7786D" w:rsidRPr="007F5703" w:rsidRDefault="001704F0">
      <w:pPr>
        <w:spacing w:before="80"/>
        <w:ind w:left="664"/>
        <w:rPr>
          <w:b/>
          <w:sz w:val="20"/>
        </w:rPr>
      </w:pPr>
      <w:r w:rsidRPr="007F5703">
        <w:rPr>
          <w:b/>
          <w:sz w:val="20"/>
        </w:rPr>
        <w:lastRenderedPageBreak/>
        <w:t>Anexo III. Anexo del Convenio de Concurrencia de acciones del FAIS</w:t>
      </w:r>
    </w:p>
    <w:p w:rsidR="00A7786D" w:rsidRPr="007F5703" w:rsidRDefault="00A7786D">
      <w:pPr>
        <w:pStyle w:val="Textoindependiente"/>
        <w:spacing w:before="5"/>
        <w:ind w:left="0"/>
        <w:jc w:val="left"/>
        <w:rPr>
          <w:b/>
          <w:sz w:val="15"/>
        </w:rPr>
      </w:pPr>
    </w:p>
    <w:tbl>
      <w:tblPr>
        <w:tblStyle w:val="TableNormal"/>
        <w:tblW w:w="0" w:type="auto"/>
        <w:tblInd w:w="34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381"/>
        <w:gridCol w:w="989"/>
        <w:gridCol w:w="600"/>
        <w:gridCol w:w="560"/>
        <w:gridCol w:w="1212"/>
        <w:gridCol w:w="1205"/>
        <w:gridCol w:w="1149"/>
        <w:gridCol w:w="85"/>
        <w:gridCol w:w="2307"/>
      </w:tblGrid>
      <w:tr w:rsidR="00A7786D" w:rsidRPr="007F5703">
        <w:trPr>
          <w:trHeight w:val="970"/>
        </w:trPr>
        <w:tc>
          <w:tcPr>
            <w:tcW w:w="9488" w:type="dxa"/>
            <w:gridSpan w:val="9"/>
            <w:tcBorders>
              <w:left w:val="single" w:sz="4" w:space="0" w:color="000009"/>
              <w:bottom w:val="single" w:sz="34" w:space="0" w:color="000009"/>
              <w:right w:val="single" w:sz="4" w:space="0" w:color="000009"/>
            </w:tcBorders>
            <w:shd w:val="clear" w:color="auto" w:fill="A5A5A5"/>
          </w:tcPr>
          <w:p w:rsidR="00A7786D" w:rsidRPr="007F5703" w:rsidRDefault="001704F0">
            <w:pPr>
              <w:pStyle w:val="TableParagraph"/>
              <w:tabs>
                <w:tab w:val="left" w:pos="7132"/>
              </w:tabs>
              <w:spacing w:before="92"/>
              <w:ind w:left="4291"/>
              <w:rPr>
                <w:b/>
              </w:rPr>
            </w:pPr>
            <w:r w:rsidRPr="007F5703">
              <w:rPr>
                <w:b/>
              </w:rPr>
              <w:t>Anexo</w:t>
            </w:r>
            <w:r w:rsidRPr="007F5703">
              <w:rPr>
                <w:b/>
                <w:spacing w:val="-4"/>
              </w:rPr>
              <w:t xml:space="preserve"> </w:t>
            </w:r>
            <w:r w:rsidRPr="007F5703">
              <w:rPr>
                <w:b/>
              </w:rPr>
              <w:t>III</w:t>
            </w:r>
            <w:r w:rsidRPr="007F5703">
              <w:rPr>
                <w:b/>
              </w:rPr>
              <w:tab/>
            </w:r>
            <w:r w:rsidRPr="007F5703">
              <w:rPr>
                <w:b/>
                <w:noProof/>
                <w:position w:val="-11"/>
                <w:lang w:val="es-MX" w:eastAsia="es-MX" w:bidi="ar-SA"/>
              </w:rPr>
              <w:drawing>
                <wp:inline distT="0" distB="0" distL="0" distR="0" wp14:anchorId="455941E7" wp14:editId="0C4216B5">
                  <wp:extent cx="1437640" cy="29464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5" cstate="print"/>
                          <a:stretch>
                            <a:fillRect/>
                          </a:stretch>
                        </pic:blipFill>
                        <pic:spPr>
                          <a:xfrm>
                            <a:off x="0" y="0"/>
                            <a:ext cx="1437640" cy="294640"/>
                          </a:xfrm>
                          <a:prstGeom prst="rect">
                            <a:avLst/>
                          </a:prstGeom>
                        </pic:spPr>
                      </pic:pic>
                    </a:graphicData>
                  </a:graphic>
                </wp:inline>
              </w:drawing>
            </w:r>
          </w:p>
          <w:p w:rsidR="00A7786D" w:rsidRPr="007F5703" w:rsidRDefault="001704F0">
            <w:pPr>
              <w:pStyle w:val="TableParagraph"/>
              <w:spacing w:before="193" w:line="201" w:lineRule="exact"/>
              <w:ind w:left="2604" w:right="2586"/>
              <w:jc w:val="center"/>
              <w:rPr>
                <w:b/>
                <w:sz w:val="20"/>
              </w:rPr>
            </w:pPr>
            <w:r w:rsidRPr="007F5703">
              <w:rPr>
                <w:b/>
                <w:sz w:val="20"/>
              </w:rPr>
              <w:t>Sección I Datos de Identificación</w:t>
            </w:r>
          </w:p>
        </w:tc>
      </w:tr>
      <w:tr w:rsidR="00A7786D" w:rsidRPr="007F5703">
        <w:trPr>
          <w:trHeight w:val="193"/>
        </w:trPr>
        <w:tc>
          <w:tcPr>
            <w:tcW w:w="9488" w:type="dxa"/>
            <w:gridSpan w:val="9"/>
            <w:tcBorders>
              <w:top w:val="single" w:sz="34" w:space="0" w:color="000009"/>
              <w:left w:val="single" w:sz="4" w:space="0" w:color="000009"/>
              <w:right w:val="single" w:sz="4" w:space="0" w:color="000009"/>
            </w:tcBorders>
            <w:shd w:val="clear" w:color="auto" w:fill="BF0000"/>
          </w:tcPr>
          <w:p w:rsidR="00A7786D" w:rsidRPr="007F5703" w:rsidRDefault="001704F0">
            <w:pPr>
              <w:pStyle w:val="TableParagraph"/>
              <w:spacing w:line="174" w:lineRule="exact"/>
              <w:ind w:left="2606" w:right="2586"/>
              <w:jc w:val="center"/>
              <w:rPr>
                <w:b/>
                <w:sz w:val="18"/>
              </w:rPr>
            </w:pPr>
            <w:r w:rsidRPr="007F5703">
              <w:rPr>
                <w:b/>
                <w:color w:val="FFFFFF"/>
                <w:sz w:val="18"/>
              </w:rPr>
              <w:t>Convenio de ejecución</w:t>
            </w:r>
          </w:p>
        </w:tc>
      </w:tr>
      <w:tr w:rsidR="00A7786D" w:rsidRPr="007F5703">
        <w:trPr>
          <w:trHeight w:val="203"/>
        </w:trPr>
        <w:tc>
          <w:tcPr>
            <w:tcW w:w="9488" w:type="dxa"/>
            <w:gridSpan w:val="9"/>
            <w:tcBorders>
              <w:left w:val="single" w:sz="4" w:space="0" w:color="000009"/>
              <w:right w:val="single" w:sz="4" w:space="0" w:color="000009"/>
            </w:tcBorders>
          </w:tcPr>
          <w:p w:rsidR="00A7786D" w:rsidRPr="007F5703" w:rsidRDefault="001704F0">
            <w:pPr>
              <w:pStyle w:val="TableParagraph"/>
              <w:spacing w:line="183" w:lineRule="exact"/>
              <w:ind w:left="2604" w:right="2586"/>
              <w:jc w:val="center"/>
              <w:rPr>
                <w:b/>
                <w:sz w:val="18"/>
              </w:rPr>
            </w:pPr>
            <w:r w:rsidRPr="007F5703">
              <w:rPr>
                <w:b/>
                <w:sz w:val="18"/>
              </w:rPr>
              <w:t>Anexo Contiguo 1</w:t>
            </w:r>
          </w:p>
        </w:tc>
      </w:tr>
      <w:tr w:rsidR="00A7786D" w:rsidRPr="007F5703">
        <w:trPr>
          <w:trHeight w:val="194"/>
        </w:trPr>
        <w:tc>
          <w:tcPr>
            <w:tcW w:w="9488" w:type="dxa"/>
            <w:gridSpan w:val="9"/>
            <w:tcBorders>
              <w:left w:val="single" w:sz="4" w:space="0" w:color="000009"/>
              <w:bottom w:val="single" w:sz="34" w:space="0" w:color="000009"/>
              <w:right w:val="single" w:sz="4" w:space="0" w:color="000009"/>
            </w:tcBorders>
          </w:tcPr>
          <w:p w:rsidR="00A7786D" w:rsidRPr="007F5703" w:rsidRDefault="001704F0">
            <w:pPr>
              <w:pStyle w:val="TableParagraph"/>
              <w:spacing w:line="174" w:lineRule="exact"/>
              <w:ind w:left="115"/>
              <w:rPr>
                <w:sz w:val="18"/>
              </w:rPr>
            </w:pPr>
            <w:r w:rsidRPr="007F5703">
              <w:rPr>
                <w:sz w:val="18"/>
              </w:rPr>
              <w:t>Ficha Técnica: Conceptos Financiados con recursos del FAIS (FISE y/o FISEMDF)</w:t>
            </w:r>
          </w:p>
        </w:tc>
      </w:tr>
      <w:tr w:rsidR="00A7786D" w:rsidRPr="007F5703">
        <w:trPr>
          <w:trHeight w:val="196"/>
        </w:trPr>
        <w:tc>
          <w:tcPr>
            <w:tcW w:w="9488" w:type="dxa"/>
            <w:gridSpan w:val="9"/>
            <w:tcBorders>
              <w:top w:val="single" w:sz="34" w:space="0" w:color="000009"/>
              <w:left w:val="single" w:sz="4" w:space="0" w:color="000009"/>
              <w:right w:val="single" w:sz="4" w:space="0" w:color="000009"/>
            </w:tcBorders>
            <w:shd w:val="clear" w:color="auto" w:fill="BF0000"/>
          </w:tcPr>
          <w:p w:rsidR="00A7786D" w:rsidRPr="007F5703" w:rsidRDefault="001704F0">
            <w:pPr>
              <w:pStyle w:val="TableParagraph"/>
              <w:spacing w:line="176" w:lineRule="exact"/>
              <w:ind w:left="2605" w:right="2586"/>
              <w:jc w:val="center"/>
              <w:rPr>
                <w:b/>
                <w:sz w:val="18"/>
              </w:rPr>
            </w:pPr>
            <w:r w:rsidRPr="007F5703">
              <w:rPr>
                <w:b/>
                <w:color w:val="FFFFFF"/>
                <w:sz w:val="18"/>
              </w:rPr>
              <w:t xml:space="preserve">Datos de </w:t>
            </w:r>
            <w:proofErr w:type="spellStart"/>
            <w:r w:rsidRPr="007F5703">
              <w:rPr>
                <w:b/>
                <w:color w:val="FFFFFF"/>
                <w:sz w:val="18"/>
              </w:rPr>
              <w:t>identficación</w:t>
            </w:r>
            <w:proofErr w:type="spellEnd"/>
          </w:p>
        </w:tc>
      </w:tr>
      <w:tr w:rsidR="00A7786D" w:rsidRPr="007F5703">
        <w:trPr>
          <w:trHeight w:val="200"/>
        </w:trPr>
        <w:tc>
          <w:tcPr>
            <w:tcW w:w="4742" w:type="dxa"/>
            <w:gridSpan w:val="5"/>
            <w:tcBorders>
              <w:left w:val="single" w:sz="4" w:space="0" w:color="000009"/>
              <w:right w:val="single" w:sz="4" w:space="0" w:color="000009"/>
            </w:tcBorders>
          </w:tcPr>
          <w:p w:rsidR="00A7786D" w:rsidRPr="007F5703" w:rsidRDefault="001704F0">
            <w:pPr>
              <w:pStyle w:val="TableParagraph"/>
              <w:spacing w:line="181" w:lineRule="exact"/>
              <w:ind w:left="115"/>
              <w:rPr>
                <w:sz w:val="18"/>
              </w:rPr>
            </w:pPr>
            <w:r w:rsidRPr="007F5703">
              <w:rPr>
                <w:sz w:val="18"/>
              </w:rPr>
              <w:t>Convenio No.</w:t>
            </w:r>
          </w:p>
        </w:tc>
        <w:tc>
          <w:tcPr>
            <w:tcW w:w="4746" w:type="dxa"/>
            <w:gridSpan w:val="4"/>
            <w:tcBorders>
              <w:left w:val="single" w:sz="4" w:space="0" w:color="000009"/>
              <w:right w:val="single" w:sz="4" w:space="0" w:color="000009"/>
            </w:tcBorders>
          </w:tcPr>
          <w:p w:rsidR="00A7786D" w:rsidRPr="007F5703" w:rsidRDefault="001704F0">
            <w:pPr>
              <w:pStyle w:val="TableParagraph"/>
              <w:tabs>
                <w:tab w:val="left" w:pos="2817"/>
                <w:tab w:val="left" w:pos="3166"/>
              </w:tabs>
              <w:spacing w:line="181" w:lineRule="exact"/>
              <w:ind w:left="98"/>
              <w:rPr>
                <w:sz w:val="18"/>
              </w:rPr>
            </w:pPr>
            <w:r w:rsidRPr="007F5703">
              <w:rPr>
                <w:sz w:val="18"/>
              </w:rPr>
              <w:t>Fecha</w:t>
            </w:r>
            <w:r w:rsidRPr="007F5703">
              <w:rPr>
                <w:spacing w:val="-1"/>
                <w:sz w:val="18"/>
              </w:rPr>
              <w:t xml:space="preserve"> </w:t>
            </w:r>
            <w:r w:rsidRPr="007F5703">
              <w:rPr>
                <w:sz w:val="18"/>
              </w:rPr>
              <w:t>de</w:t>
            </w:r>
            <w:r w:rsidRPr="007F5703">
              <w:rPr>
                <w:spacing w:val="-2"/>
                <w:sz w:val="18"/>
              </w:rPr>
              <w:t xml:space="preserve"> </w:t>
            </w:r>
            <w:r w:rsidRPr="007F5703">
              <w:rPr>
                <w:sz w:val="18"/>
              </w:rPr>
              <w:t>convenio:</w:t>
            </w:r>
            <w:r w:rsidRPr="007F5703">
              <w:rPr>
                <w:sz w:val="18"/>
              </w:rPr>
              <w:tab/>
              <w:t>/</w:t>
            </w:r>
            <w:r w:rsidRPr="007F5703">
              <w:rPr>
                <w:sz w:val="18"/>
              </w:rPr>
              <w:tab/>
              <w:t>/</w:t>
            </w:r>
          </w:p>
        </w:tc>
      </w:tr>
      <w:tr w:rsidR="00A7786D" w:rsidRPr="007F5703">
        <w:trPr>
          <w:trHeight w:val="203"/>
        </w:trPr>
        <w:tc>
          <w:tcPr>
            <w:tcW w:w="9488" w:type="dxa"/>
            <w:gridSpan w:val="9"/>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00"/>
        </w:trPr>
        <w:tc>
          <w:tcPr>
            <w:tcW w:w="4742" w:type="dxa"/>
            <w:gridSpan w:val="5"/>
            <w:tcBorders>
              <w:left w:val="single" w:sz="4" w:space="0" w:color="000009"/>
              <w:right w:val="single" w:sz="4" w:space="0" w:color="000009"/>
            </w:tcBorders>
          </w:tcPr>
          <w:p w:rsidR="00A7786D" w:rsidRPr="007F5703" w:rsidRDefault="001704F0">
            <w:pPr>
              <w:pStyle w:val="TableParagraph"/>
              <w:spacing w:line="181" w:lineRule="exact"/>
              <w:ind w:left="115"/>
              <w:rPr>
                <w:sz w:val="18"/>
              </w:rPr>
            </w:pPr>
            <w:r w:rsidRPr="007F5703">
              <w:rPr>
                <w:sz w:val="18"/>
              </w:rPr>
              <w:t>Participantes</w:t>
            </w:r>
          </w:p>
        </w:tc>
        <w:tc>
          <w:tcPr>
            <w:tcW w:w="4746" w:type="dxa"/>
            <w:gridSpan w:val="4"/>
            <w:tcBorders>
              <w:left w:val="single" w:sz="4" w:space="0" w:color="000009"/>
              <w:right w:val="single" w:sz="4" w:space="0" w:color="000009"/>
            </w:tcBorders>
          </w:tcPr>
          <w:p w:rsidR="00A7786D" w:rsidRPr="007F5703" w:rsidRDefault="001704F0">
            <w:pPr>
              <w:pStyle w:val="TableParagraph"/>
              <w:spacing w:line="181" w:lineRule="exact"/>
              <w:ind w:left="98"/>
              <w:rPr>
                <w:sz w:val="18"/>
              </w:rPr>
            </w:pPr>
            <w:r w:rsidRPr="007F5703">
              <w:rPr>
                <w:sz w:val="18"/>
              </w:rPr>
              <w:t>Monto Convenido (pesos)</w:t>
            </w:r>
          </w:p>
        </w:tc>
      </w:tr>
      <w:tr w:rsidR="00A7786D" w:rsidRPr="007F5703">
        <w:trPr>
          <w:trHeight w:val="203"/>
        </w:trPr>
        <w:tc>
          <w:tcPr>
            <w:tcW w:w="1381" w:type="dxa"/>
            <w:tcBorders>
              <w:left w:val="single" w:sz="4" w:space="0" w:color="000009"/>
              <w:right w:val="single" w:sz="4" w:space="0" w:color="000009"/>
            </w:tcBorders>
          </w:tcPr>
          <w:p w:rsidR="00A7786D" w:rsidRPr="007F5703" w:rsidRDefault="001704F0">
            <w:pPr>
              <w:pStyle w:val="TableParagraph"/>
              <w:spacing w:line="183" w:lineRule="exact"/>
              <w:ind w:left="115"/>
              <w:rPr>
                <w:sz w:val="18"/>
              </w:rPr>
            </w:pPr>
            <w:r w:rsidRPr="007F5703">
              <w:rPr>
                <w:sz w:val="18"/>
              </w:rPr>
              <w:t>1</w:t>
            </w:r>
          </w:p>
        </w:tc>
        <w:tc>
          <w:tcPr>
            <w:tcW w:w="3361" w:type="dxa"/>
            <w:gridSpan w:val="4"/>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4746" w:type="dxa"/>
            <w:gridSpan w:val="4"/>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00"/>
        </w:trPr>
        <w:tc>
          <w:tcPr>
            <w:tcW w:w="1381" w:type="dxa"/>
            <w:tcBorders>
              <w:left w:val="single" w:sz="4" w:space="0" w:color="000009"/>
              <w:right w:val="single" w:sz="4" w:space="0" w:color="000009"/>
            </w:tcBorders>
          </w:tcPr>
          <w:p w:rsidR="00A7786D" w:rsidRPr="007F5703" w:rsidRDefault="001704F0">
            <w:pPr>
              <w:pStyle w:val="TableParagraph"/>
              <w:spacing w:line="181" w:lineRule="exact"/>
              <w:ind w:left="115"/>
              <w:rPr>
                <w:sz w:val="18"/>
              </w:rPr>
            </w:pPr>
            <w:r w:rsidRPr="007F5703">
              <w:rPr>
                <w:sz w:val="18"/>
              </w:rPr>
              <w:t>2</w:t>
            </w:r>
          </w:p>
        </w:tc>
        <w:tc>
          <w:tcPr>
            <w:tcW w:w="3361" w:type="dxa"/>
            <w:gridSpan w:val="4"/>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4746" w:type="dxa"/>
            <w:gridSpan w:val="4"/>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03"/>
        </w:trPr>
        <w:tc>
          <w:tcPr>
            <w:tcW w:w="1381" w:type="dxa"/>
            <w:tcBorders>
              <w:left w:val="single" w:sz="4" w:space="0" w:color="000009"/>
              <w:right w:val="single" w:sz="4" w:space="0" w:color="000009"/>
            </w:tcBorders>
          </w:tcPr>
          <w:p w:rsidR="00A7786D" w:rsidRPr="007F5703" w:rsidRDefault="001704F0">
            <w:pPr>
              <w:pStyle w:val="TableParagraph"/>
              <w:spacing w:line="183" w:lineRule="exact"/>
              <w:ind w:left="115"/>
              <w:rPr>
                <w:sz w:val="18"/>
              </w:rPr>
            </w:pPr>
            <w:r w:rsidRPr="007F5703">
              <w:rPr>
                <w:sz w:val="18"/>
              </w:rPr>
              <w:t>3</w:t>
            </w:r>
          </w:p>
        </w:tc>
        <w:tc>
          <w:tcPr>
            <w:tcW w:w="3361" w:type="dxa"/>
            <w:gridSpan w:val="4"/>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4746" w:type="dxa"/>
            <w:gridSpan w:val="4"/>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01"/>
        </w:trPr>
        <w:tc>
          <w:tcPr>
            <w:tcW w:w="1381" w:type="dxa"/>
            <w:tcBorders>
              <w:left w:val="single" w:sz="4" w:space="0" w:color="000009"/>
              <w:right w:val="single" w:sz="4" w:space="0" w:color="000009"/>
            </w:tcBorders>
          </w:tcPr>
          <w:p w:rsidR="00A7786D" w:rsidRPr="007F5703" w:rsidRDefault="001704F0">
            <w:pPr>
              <w:pStyle w:val="TableParagraph"/>
              <w:spacing w:line="181" w:lineRule="exact"/>
              <w:ind w:left="115"/>
              <w:rPr>
                <w:sz w:val="18"/>
              </w:rPr>
            </w:pPr>
            <w:r w:rsidRPr="007F5703">
              <w:rPr>
                <w:sz w:val="18"/>
              </w:rPr>
              <w:t>4</w:t>
            </w:r>
          </w:p>
        </w:tc>
        <w:tc>
          <w:tcPr>
            <w:tcW w:w="3361" w:type="dxa"/>
            <w:gridSpan w:val="4"/>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4746" w:type="dxa"/>
            <w:gridSpan w:val="4"/>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195"/>
        </w:trPr>
        <w:tc>
          <w:tcPr>
            <w:tcW w:w="1381" w:type="dxa"/>
            <w:tcBorders>
              <w:left w:val="single" w:sz="4" w:space="0" w:color="000009"/>
              <w:bottom w:val="single" w:sz="34" w:space="0" w:color="000009"/>
              <w:right w:val="single" w:sz="4" w:space="0" w:color="000009"/>
            </w:tcBorders>
          </w:tcPr>
          <w:p w:rsidR="00A7786D" w:rsidRPr="007F5703" w:rsidRDefault="001704F0">
            <w:pPr>
              <w:pStyle w:val="TableParagraph"/>
              <w:spacing w:line="176" w:lineRule="exact"/>
              <w:ind w:left="115"/>
              <w:rPr>
                <w:sz w:val="18"/>
              </w:rPr>
            </w:pPr>
            <w:r w:rsidRPr="007F5703">
              <w:rPr>
                <w:sz w:val="18"/>
              </w:rPr>
              <w:t>…</w:t>
            </w:r>
          </w:p>
        </w:tc>
        <w:tc>
          <w:tcPr>
            <w:tcW w:w="3361" w:type="dxa"/>
            <w:gridSpan w:val="4"/>
            <w:tcBorders>
              <w:left w:val="single" w:sz="4" w:space="0" w:color="000009"/>
              <w:bottom w:val="double" w:sz="2" w:space="0" w:color="000009"/>
              <w:right w:val="single" w:sz="4" w:space="0" w:color="000009"/>
            </w:tcBorders>
          </w:tcPr>
          <w:p w:rsidR="00A7786D" w:rsidRPr="007F5703" w:rsidRDefault="00A7786D">
            <w:pPr>
              <w:pStyle w:val="TableParagraph"/>
              <w:rPr>
                <w:rFonts w:ascii="Times New Roman"/>
                <w:sz w:val="12"/>
              </w:rPr>
            </w:pPr>
          </w:p>
        </w:tc>
        <w:tc>
          <w:tcPr>
            <w:tcW w:w="4746" w:type="dxa"/>
            <w:gridSpan w:val="4"/>
            <w:tcBorders>
              <w:left w:val="single" w:sz="4" w:space="0" w:color="000009"/>
              <w:bottom w:val="double" w:sz="2" w:space="0" w:color="000009"/>
              <w:right w:val="single" w:sz="4" w:space="0" w:color="000009"/>
            </w:tcBorders>
          </w:tcPr>
          <w:p w:rsidR="00A7786D" w:rsidRPr="007F5703" w:rsidRDefault="00A7786D">
            <w:pPr>
              <w:pStyle w:val="TableParagraph"/>
              <w:rPr>
                <w:rFonts w:ascii="Times New Roman"/>
                <w:sz w:val="12"/>
              </w:rPr>
            </w:pPr>
          </w:p>
        </w:tc>
      </w:tr>
      <w:tr w:rsidR="00A7786D" w:rsidRPr="007F5703">
        <w:trPr>
          <w:trHeight w:val="193"/>
        </w:trPr>
        <w:tc>
          <w:tcPr>
            <w:tcW w:w="2970" w:type="dxa"/>
            <w:gridSpan w:val="3"/>
            <w:tcBorders>
              <w:top w:val="single" w:sz="34" w:space="0" w:color="000009"/>
              <w:left w:val="single" w:sz="4" w:space="0" w:color="000009"/>
              <w:right w:val="single" w:sz="4" w:space="0" w:color="000009"/>
            </w:tcBorders>
          </w:tcPr>
          <w:p w:rsidR="00A7786D" w:rsidRPr="007F5703" w:rsidRDefault="001704F0">
            <w:pPr>
              <w:pStyle w:val="TableParagraph"/>
              <w:spacing w:line="174" w:lineRule="exact"/>
              <w:ind w:left="115"/>
              <w:rPr>
                <w:sz w:val="18"/>
              </w:rPr>
            </w:pPr>
            <w:r w:rsidRPr="007F5703">
              <w:rPr>
                <w:sz w:val="18"/>
              </w:rPr>
              <w:t>Municipio participante:</w:t>
            </w:r>
          </w:p>
        </w:tc>
        <w:tc>
          <w:tcPr>
            <w:tcW w:w="6518" w:type="dxa"/>
            <w:gridSpan w:val="6"/>
            <w:tcBorders>
              <w:top w:val="double" w:sz="2" w:space="0" w:color="000009"/>
              <w:left w:val="single" w:sz="4" w:space="0" w:color="000009"/>
              <w:right w:val="single" w:sz="4" w:space="0" w:color="000009"/>
            </w:tcBorders>
          </w:tcPr>
          <w:p w:rsidR="00A7786D" w:rsidRPr="007F5703" w:rsidRDefault="00A7786D">
            <w:pPr>
              <w:pStyle w:val="TableParagraph"/>
              <w:rPr>
                <w:rFonts w:ascii="Times New Roman"/>
                <w:sz w:val="12"/>
              </w:rPr>
            </w:pPr>
          </w:p>
        </w:tc>
      </w:tr>
      <w:tr w:rsidR="00A7786D" w:rsidRPr="007F5703">
        <w:trPr>
          <w:trHeight w:val="202"/>
        </w:trPr>
        <w:tc>
          <w:tcPr>
            <w:tcW w:w="2970" w:type="dxa"/>
            <w:gridSpan w:val="3"/>
            <w:tcBorders>
              <w:left w:val="single" w:sz="4" w:space="0" w:color="000009"/>
              <w:right w:val="single" w:sz="4" w:space="0" w:color="000009"/>
            </w:tcBorders>
          </w:tcPr>
          <w:p w:rsidR="00A7786D" w:rsidRPr="007F5703" w:rsidRDefault="001704F0">
            <w:pPr>
              <w:pStyle w:val="TableParagraph"/>
              <w:spacing w:line="183" w:lineRule="exact"/>
              <w:ind w:left="115"/>
              <w:rPr>
                <w:sz w:val="18"/>
              </w:rPr>
            </w:pPr>
            <w:r w:rsidRPr="007F5703">
              <w:rPr>
                <w:sz w:val="18"/>
              </w:rPr>
              <w:t>Clave INEGI:</w:t>
            </w:r>
          </w:p>
        </w:tc>
        <w:tc>
          <w:tcPr>
            <w:tcW w:w="6518" w:type="dxa"/>
            <w:gridSpan w:val="6"/>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01"/>
        </w:trPr>
        <w:tc>
          <w:tcPr>
            <w:tcW w:w="2970" w:type="dxa"/>
            <w:gridSpan w:val="3"/>
            <w:tcBorders>
              <w:left w:val="single" w:sz="4" w:space="0" w:color="000009"/>
              <w:right w:val="single" w:sz="4" w:space="0" w:color="000009"/>
            </w:tcBorders>
          </w:tcPr>
          <w:p w:rsidR="00A7786D" w:rsidRPr="007F5703" w:rsidRDefault="001704F0">
            <w:pPr>
              <w:pStyle w:val="TableParagraph"/>
              <w:spacing w:line="181" w:lineRule="exact"/>
              <w:ind w:left="115"/>
              <w:rPr>
                <w:sz w:val="18"/>
              </w:rPr>
            </w:pPr>
            <w:r w:rsidRPr="007F5703">
              <w:rPr>
                <w:sz w:val="18"/>
              </w:rPr>
              <w:t>Ejercicio fiscal:</w:t>
            </w:r>
          </w:p>
        </w:tc>
        <w:tc>
          <w:tcPr>
            <w:tcW w:w="6518" w:type="dxa"/>
            <w:gridSpan w:val="6"/>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02"/>
        </w:trPr>
        <w:tc>
          <w:tcPr>
            <w:tcW w:w="2970" w:type="dxa"/>
            <w:gridSpan w:val="3"/>
            <w:tcBorders>
              <w:left w:val="single" w:sz="4" w:space="0" w:color="000009"/>
              <w:right w:val="single" w:sz="4" w:space="0" w:color="000009"/>
            </w:tcBorders>
          </w:tcPr>
          <w:p w:rsidR="00A7786D" w:rsidRPr="007F5703" w:rsidRDefault="001704F0">
            <w:pPr>
              <w:pStyle w:val="TableParagraph"/>
              <w:spacing w:line="183" w:lineRule="exact"/>
              <w:ind w:left="115"/>
              <w:rPr>
                <w:sz w:val="18"/>
              </w:rPr>
            </w:pPr>
            <w:r w:rsidRPr="007F5703">
              <w:rPr>
                <w:sz w:val="18"/>
              </w:rPr>
              <w:t>Monto FISMDF (pesos):</w:t>
            </w:r>
          </w:p>
        </w:tc>
        <w:tc>
          <w:tcPr>
            <w:tcW w:w="6518" w:type="dxa"/>
            <w:gridSpan w:val="6"/>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01"/>
        </w:trPr>
        <w:tc>
          <w:tcPr>
            <w:tcW w:w="2970" w:type="dxa"/>
            <w:gridSpan w:val="3"/>
            <w:tcBorders>
              <w:left w:val="single" w:sz="4" w:space="0" w:color="000009"/>
              <w:right w:val="single" w:sz="4" w:space="0" w:color="000009"/>
            </w:tcBorders>
          </w:tcPr>
          <w:p w:rsidR="00A7786D" w:rsidRPr="007F5703" w:rsidRDefault="001704F0">
            <w:pPr>
              <w:pStyle w:val="TableParagraph"/>
              <w:spacing w:line="181" w:lineRule="exact"/>
              <w:ind w:left="115"/>
              <w:rPr>
                <w:sz w:val="18"/>
              </w:rPr>
            </w:pPr>
            <w:r w:rsidRPr="007F5703">
              <w:rPr>
                <w:sz w:val="18"/>
              </w:rPr>
              <w:t>Monto FISE (pesos):</w:t>
            </w:r>
          </w:p>
        </w:tc>
        <w:tc>
          <w:tcPr>
            <w:tcW w:w="6518" w:type="dxa"/>
            <w:gridSpan w:val="6"/>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196"/>
        </w:trPr>
        <w:tc>
          <w:tcPr>
            <w:tcW w:w="2970" w:type="dxa"/>
            <w:gridSpan w:val="3"/>
            <w:tcBorders>
              <w:left w:val="single" w:sz="4" w:space="0" w:color="000009"/>
              <w:bottom w:val="single" w:sz="34" w:space="0" w:color="000009"/>
              <w:right w:val="single" w:sz="4" w:space="0" w:color="000009"/>
            </w:tcBorders>
          </w:tcPr>
          <w:p w:rsidR="00A7786D" w:rsidRPr="007F5703" w:rsidRDefault="001704F0">
            <w:pPr>
              <w:pStyle w:val="TableParagraph"/>
              <w:spacing w:line="176" w:lineRule="exact"/>
              <w:ind w:left="115"/>
              <w:rPr>
                <w:sz w:val="18"/>
              </w:rPr>
            </w:pPr>
            <w:r w:rsidRPr="007F5703">
              <w:rPr>
                <w:sz w:val="18"/>
              </w:rPr>
              <w:t>Monto convenido (pesos) (A):</w:t>
            </w:r>
          </w:p>
        </w:tc>
        <w:tc>
          <w:tcPr>
            <w:tcW w:w="6518" w:type="dxa"/>
            <w:gridSpan w:val="6"/>
            <w:tcBorders>
              <w:left w:val="single" w:sz="4" w:space="0" w:color="000009"/>
              <w:bottom w:val="single" w:sz="34" w:space="0" w:color="000009"/>
              <w:right w:val="single" w:sz="4" w:space="0" w:color="000009"/>
            </w:tcBorders>
          </w:tcPr>
          <w:p w:rsidR="00A7786D" w:rsidRPr="007F5703" w:rsidRDefault="00A7786D">
            <w:pPr>
              <w:pStyle w:val="TableParagraph"/>
              <w:rPr>
                <w:rFonts w:ascii="Times New Roman"/>
                <w:sz w:val="12"/>
              </w:rPr>
            </w:pPr>
          </w:p>
        </w:tc>
      </w:tr>
      <w:tr w:rsidR="00A7786D" w:rsidRPr="007F5703">
        <w:trPr>
          <w:trHeight w:val="193"/>
        </w:trPr>
        <w:tc>
          <w:tcPr>
            <w:tcW w:w="9488" w:type="dxa"/>
            <w:gridSpan w:val="9"/>
            <w:tcBorders>
              <w:top w:val="single" w:sz="34" w:space="0" w:color="000009"/>
              <w:left w:val="single" w:sz="4" w:space="0" w:color="000009"/>
              <w:right w:val="single" w:sz="4" w:space="0" w:color="000009"/>
            </w:tcBorders>
          </w:tcPr>
          <w:p w:rsidR="00A7786D" w:rsidRPr="007F5703" w:rsidRDefault="001704F0">
            <w:pPr>
              <w:pStyle w:val="TableParagraph"/>
              <w:spacing w:line="174" w:lineRule="exact"/>
              <w:ind w:left="2603" w:right="2586"/>
              <w:jc w:val="center"/>
              <w:rPr>
                <w:b/>
                <w:sz w:val="18"/>
              </w:rPr>
            </w:pPr>
            <w:r w:rsidRPr="007F5703">
              <w:rPr>
                <w:b/>
                <w:sz w:val="18"/>
              </w:rPr>
              <w:t>Sección II: Detalle de Proyectos</w:t>
            </w:r>
          </w:p>
        </w:tc>
      </w:tr>
      <w:tr w:rsidR="00A7786D" w:rsidRPr="007F5703">
        <w:trPr>
          <w:trHeight w:val="203"/>
        </w:trPr>
        <w:tc>
          <w:tcPr>
            <w:tcW w:w="9488" w:type="dxa"/>
            <w:gridSpan w:val="9"/>
            <w:tcBorders>
              <w:left w:val="single" w:sz="4" w:space="0" w:color="000009"/>
              <w:right w:val="single" w:sz="4" w:space="0" w:color="000009"/>
            </w:tcBorders>
            <w:shd w:val="clear" w:color="auto" w:fill="BF0000"/>
          </w:tcPr>
          <w:p w:rsidR="00A7786D" w:rsidRPr="007F5703" w:rsidRDefault="001704F0">
            <w:pPr>
              <w:pStyle w:val="TableParagraph"/>
              <w:spacing w:line="183" w:lineRule="exact"/>
              <w:ind w:left="2606" w:right="2586"/>
              <w:jc w:val="center"/>
              <w:rPr>
                <w:b/>
                <w:sz w:val="18"/>
              </w:rPr>
            </w:pPr>
            <w:r w:rsidRPr="007F5703">
              <w:rPr>
                <w:b/>
                <w:color w:val="FFFFFF"/>
                <w:sz w:val="18"/>
              </w:rPr>
              <w:t>Proyectos</w:t>
            </w:r>
          </w:p>
        </w:tc>
      </w:tr>
      <w:tr w:rsidR="00A7786D" w:rsidRPr="007F5703">
        <w:trPr>
          <w:trHeight w:val="408"/>
        </w:trPr>
        <w:tc>
          <w:tcPr>
            <w:tcW w:w="2370" w:type="dxa"/>
            <w:gridSpan w:val="2"/>
            <w:tcBorders>
              <w:left w:val="single" w:sz="4" w:space="0" w:color="000009"/>
              <w:right w:val="single" w:sz="4" w:space="0" w:color="000009"/>
            </w:tcBorders>
          </w:tcPr>
          <w:p w:rsidR="00A7786D" w:rsidRPr="007F5703" w:rsidRDefault="001704F0">
            <w:pPr>
              <w:pStyle w:val="TableParagraph"/>
              <w:spacing w:before="99"/>
              <w:ind w:left="1028" w:right="1010"/>
              <w:jc w:val="center"/>
              <w:rPr>
                <w:sz w:val="18"/>
              </w:rPr>
            </w:pPr>
            <w:r w:rsidRPr="007F5703">
              <w:rPr>
                <w:sz w:val="18"/>
              </w:rPr>
              <w:t>No.</w:t>
            </w:r>
          </w:p>
        </w:tc>
        <w:tc>
          <w:tcPr>
            <w:tcW w:w="2372" w:type="dxa"/>
            <w:gridSpan w:val="3"/>
            <w:tcBorders>
              <w:left w:val="single" w:sz="4" w:space="0" w:color="000009"/>
              <w:right w:val="single" w:sz="4" w:space="0" w:color="000009"/>
            </w:tcBorders>
          </w:tcPr>
          <w:p w:rsidR="00A7786D" w:rsidRPr="007F5703" w:rsidRDefault="001704F0">
            <w:pPr>
              <w:pStyle w:val="TableParagraph"/>
              <w:spacing w:before="99"/>
              <w:ind w:left="336"/>
              <w:rPr>
                <w:sz w:val="18"/>
              </w:rPr>
            </w:pPr>
            <w:r w:rsidRPr="007F5703">
              <w:rPr>
                <w:sz w:val="18"/>
              </w:rPr>
              <w:t>Nombre del Proyecto</w:t>
            </w:r>
          </w:p>
        </w:tc>
        <w:tc>
          <w:tcPr>
            <w:tcW w:w="2439" w:type="dxa"/>
            <w:gridSpan w:val="3"/>
            <w:tcBorders>
              <w:left w:val="single" w:sz="4" w:space="0" w:color="000009"/>
              <w:right w:val="single" w:sz="4" w:space="0" w:color="000009"/>
            </w:tcBorders>
          </w:tcPr>
          <w:p w:rsidR="00A7786D" w:rsidRPr="007F5703" w:rsidRDefault="001704F0">
            <w:pPr>
              <w:pStyle w:val="TableParagraph"/>
              <w:spacing w:before="99"/>
              <w:ind w:left="916" w:right="911"/>
              <w:jc w:val="center"/>
              <w:rPr>
                <w:sz w:val="18"/>
              </w:rPr>
            </w:pPr>
            <w:r w:rsidRPr="007F5703">
              <w:rPr>
                <w:sz w:val="18"/>
              </w:rPr>
              <w:t>Detalle</w:t>
            </w:r>
          </w:p>
        </w:tc>
        <w:tc>
          <w:tcPr>
            <w:tcW w:w="2307" w:type="dxa"/>
            <w:tcBorders>
              <w:left w:val="single" w:sz="4" w:space="0" w:color="000009"/>
              <w:right w:val="single" w:sz="4" w:space="0" w:color="000009"/>
            </w:tcBorders>
          </w:tcPr>
          <w:p w:rsidR="00A7786D" w:rsidRPr="007F5703" w:rsidRDefault="001704F0">
            <w:pPr>
              <w:pStyle w:val="TableParagraph"/>
              <w:spacing w:line="203" w:lineRule="exact"/>
              <w:ind w:left="426"/>
              <w:rPr>
                <w:sz w:val="18"/>
              </w:rPr>
            </w:pPr>
            <w:r w:rsidRPr="007F5703">
              <w:rPr>
                <w:sz w:val="18"/>
              </w:rPr>
              <w:t>Inversión FISE y/o</w:t>
            </w:r>
          </w:p>
          <w:p w:rsidR="00A7786D" w:rsidRPr="007F5703" w:rsidRDefault="001704F0">
            <w:pPr>
              <w:pStyle w:val="TableParagraph"/>
              <w:spacing w:before="1" w:line="185" w:lineRule="exact"/>
              <w:ind w:left="500"/>
              <w:rPr>
                <w:sz w:val="18"/>
              </w:rPr>
            </w:pPr>
            <w:r w:rsidRPr="007F5703">
              <w:rPr>
                <w:sz w:val="18"/>
              </w:rPr>
              <w:t>FISMDF (pesos)</w:t>
            </w:r>
          </w:p>
        </w:tc>
      </w:tr>
      <w:tr w:rsidR="00A7786D" w:rsidRPr="007F5703">
        <w:trPr>
          <w:trHeight w:val="201"/>
        </w:trPr>
        <w:tc>
          <w:tcPr>
            <w:tcW w:w="2370" w:type="dxa"/>
            <w:gridSpan w:val="2"/>
            <w:tcBorders>
              <w:left w:val="single" w:sz="4" w:space="0" w:color="000009"/>
              <w:right w:val="single" w:sz="4" w:space="0" w:color="000009"/>
            </w:tcBorders>
          </w:tcPr>
          <w:p w:rsidR="00A7786D" w:rsidRPr="007F5703" w:rsidRDefault="001704F0">
            <w:pPr>
              <w:pStyle w:val="TableParagraph"/>
              <w:spacing w:line="181" w:lineRule="exact"/>
              <w:ind w:left="115"/>
              <w:rPr>
                <w:sz w:val="18"/>
              </w:rPr>
            </w:pPr>
            <w:r w:rsidRPr="007F5703">
              <w:rPr>
                <w:sz w:val="18"/>
              </w:rPr>
              <w:t>1</w:t>
            </w:r>
          </w:p>
        </w:tc>
        <w:tc>
          <w:tcPr>
            <w:tcW w:w="2372" w:type="dxa"/>
            <w:gridSpan w:val="3"/>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439" w:type="dxa"/>
            <w:gridSpan w:val="3"/>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307" w:type="dxa"/>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02"/>
        </w:trPr>
        <w:tc>
          <w:tcPr>
            <w:tcW w:w="2370" w:type="dxa"/>
            <w:gridSpan w:val="2"/>
            <w:tcBorders>
              <w:left w:val="single" w:sz="4" w:space="0" w:color="000009"/>
              <w:right w:val="single" w:sz="4" w:space="0" w:color="000009"/>
            </w:tcBorders>
          </w:tcPr>
          <w:p w:rsidR="00A7786D" w:rsidRPr="007F5703" w:rsidRDefault="001704F0">
            <w:pPr>
              <w:pStyle w:val="TableParagraph"/>
              <w:spacing w:line="183" w:lineRule="exact"/>
              <w:ind w:left="115"/>
              <w:rPr>
                <w:sz w:val="18"/>
              </w:rPr>
            </w:pPr>
            <w:r w:rsidRPr="007F5703">
              <w:rPr>
                <w:sz w:val="18"/>
              </w:rPr>
              <w:t>2</w:t>
            </w:r>
          </w:p>
        </w:tc>
        <w:tc>
          <w:tcPr>
            <w:tcW w:w="2372" w:type="dxa"/>
            <w:gridSpan w:val="3"/>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439" w:type="dxa"/>
            <w:gridSpan w:val="3"/>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307" w:type="dxa"/>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61"/>
        </w:trPr>
        <w:tc>
          <w:tcPr>
            <w:tcW w:w="2370" w:type="dxa"/>
            <w:gridSpan w:val="2"/>
            <w:tcBorders>
              <w:left w:val="single" w:sz="4" w:space="0" w:color="000009"/>
              <w:right w:val="single" w:sz="4" w:space="0" w:color="000009"/>
            </w:tcBorders>
          </w:tcPr>
          <w:p w:rsidR="00A7786D" w:rsidRPr="007F5703" w:rsidRDefault="001704F0">
            <w:pPr>
              <w:pStyle w:val="TableParagraph"/>
              <w:spacing w:line="203" w:lineRule="exact"/>
              <w:ind w:left="115"/>
              <w:rPr>
                <w:sz w:val="18"/>
              </w:rPr>
            </w:pPr>
            <w:r w:rsidRPr="007F5703">
              <w:rPr>
                <w:sz w:val="18"/>
              </w:rPr>
              <w:t>3</w:t>
            </w:r>
          </w:p>
        </w:tc>
        <w:tc>
          <w:tcPr>
            <w:tcW w:w="2372" w:type="dxa"/>
            <w:gridSpan w:val="3"/>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439" w:type="dxa"/>
            <w:gridSpan w:val="3"/>
            <w:tcBorders>
              <w:left w:val="single" w:sz="4" w:space="0" w:color="000009"/>
              <w:right w:val="single" w:sz="4" w:space="0" w:color="000009"/>
            </w:tcBorders>
          </w:tcPr>
          <w:p w:rsidR="00A7786D" w:rsidRPr="007F5703" w:rsidRDefault="00A7786D">
            <w:pPr>
              <w:pStyle w:val="TableParagraph"/>
              <w:rPr>
                <w:rFonts w:ascii="Times New Roman"/>
                <w:sz w:val="18"/>
              </w:rPr>
            </w:pPr>
          </w:p>
        </w:tc>
        <w:tc>
          <w:tcPr>
            <w:tcW w:w="2307" w:type="dxa"/>
            <w:tcBorders>
              <w:left w:val="single" w:sz="4" w:space="0" w:color="000009"/>
              <w:right w:val="single" w:sz="4" w:space="0" w:color="000009"/>
            </w:tcBorders>
          </w:tcPr>
          <w:p w:rsidR="00A7786D" w:rsidRPr="007F5703" w:rsidRDefault="00A7786D">
            <w:pPr>
              <w:pStyle w:val="TableParagraph"/>
              <w:rPr>
                <w:rFonts w:ascii="Times New Roman"/>
                <w:sz w:val="18"/>
              </w:rPr>
            </w:pPr>
          </w:p>
        </w:tc>
      </w:tr>
      <w:tr w:rsidR="00A7786D" w:rsidRPr="007F5703">
        <w:trPr>
          <w:trHeight w:val="201"/>
        </w:trPr>
        <w:tc>
          <w:tcPr>
            <w:tcW w:w="2370" w:type="dxa"/>
            <w:gridSpan w:val="2"/>
            <w:tcBorders>
              <w:left w:val="single" w:sz="4" w:space="0" w:color="000009"/>
              <w:right w:val="single" w:sz="4" w:space="0" w:color="000009"/>
            </w:tcBorders>
          </w:tcPr>
          <w:p w:rsidR="00A7786D" w:rsidRPr="007F5703" w:rsidRDefault="001704F0">
            <w:pPr>
              <w:pStyle w:val="TableParagraph"/>
              <w:spacing w:line="181" w:lineRule="exact"/>
              <w:ind w:left="115"/>
              <w:rPr>
                <w:sz w:val="18"/>
              </w:rPr>
            </w:pPr>
            <w:r w:rsidRPr="007F5703">
              <w:rPr>
                <w:sz w:val="18"/>
              </w:rPr>
              <w:t>4</w:t>
            </w:r>
          </w:p>
        </w:tc>
        <w:tc>
          <w:tcPr>
            <w:tcW w:w="2372" w:type="dxa"/>
            <w:gridSpan w:val="3"/>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439" w:type="dxa"/>
            <w:gridSpan w:val="3"/>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307" w:type="dxa"/>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02"/>
        </w:trPr>
        <w:tc>
          <w:tcPr>
            <w:tcW w:w="9488" w:type="dxa"/>
            <w:gridSpan w:val="9"/>
            <w:tcBorders>
              <w:left w:val="single" w:sz="4" w:space="0" w:color="000009"/>
              <w:right w:val="single" w:sz="4" w:space="0" w:color="000009"/>
            </w:tcBorders>
          </w:tcPr>
          <w:p w:rsidR="00A7786D" w:rsidRPr="007F5703" w:rsidRDefault="001704F0">
            <w:pPr>
              <w:pStyle w:val="TableParagraph"/>
              <w:spacing w:line="183" w:lineRule="exact"/>
              <w:ind w:left="115"/>
              <w:rPr>
                <w:sz w:val="18"/>
              </w:rPr>
            </w:pPr>
            <w:r w:rsidRPr="007F5703">
              <w:rPr>
                <w:sz w:val="18"/>
              </w:rPr>
              <w:t>…</w:t>
            </w:r>
          </w:p>
        </w:tc>
      </w:tr>
      <w:tr w:rsidR="00A7786D" w:rsidRPr="007F5703">
        <w:trPr>
          <w:trHeight w:val="193"/>
        </w:trPr>
        <w:tc>
          <w:tcPr>
            <w:tcW w:w="2370" w:type="dxa"/>
            <w:gridSpan w:val="2"/>
            <w:tcBorders>
              <w:left w:val="single" w:sz="4" w:space="0" w:color="000009"/>
              <w:bottom w:val="single" w:sz="34" w:space="0" w:color="000009"/>
              <w:right w:val="single" w:sz="4" w:space="0" w:color="000009"/>
            </w:tcBorders>
          </w:tcPr>
          <w:p w:rsidR="00A7786D" w:rsidRPr="007F5703" w:rsidRDefault="001704F0">
            <w:pPr>
              <w:pStyle w:val="TableParagraph"/>
              <w:spacing w:line="174" w:lineRule="exact"/>
              <w:ind w:left="115"/>
              <w:rPr>
                <w:b/>
                <w:sz w:val="18"/>
              </w:rPr>
            </w:pPr>
            <w:r w:rsidRPr="007F5703">
              <w:rPr>
                <w:b/>
                <w:sz w:val="18"/>
              </w:rPr>
              <w:t>Suma inversión FAIS = A</w:t>
            </w:r>
          </w:p>
        </w:tc>
        <w:tc>
          <w:tcPr>
            <w:tcW w:w="2372" w:type="dxa"/>
            <w:gridSpan w:val="3"/>
            <w:tcBorders>
              <w:left w:val="single" w:sz="4" w:space="0" w:color="000009"/>
              <w:bottom w:val="single" w:sz="34" w:space="0" w:color="000009"/>
              <w:right w:val="single" w:sz="4" w:space="0" w:color="000009"/>
            </w:tcBorders>
          </w:tcPr>
          <w:p w:rsidR="00A7786D" w:rsidRPr="007F5703" w:rsidRDefault="00A7786D">
            <w:pPr>
              <w:pStyle w:val="TableParagraph"/>
              <w:rPr>
                <w:rFonts w:ascii="Times New Roman"/>
                <w:sz w:val="12"/>
              </w:rPr>
            </w:pPr>
          </w:p>
        </w:tc>
        <w:tc>
          <w:tcPr>
            <w:tcW w:w="2439" w:type="dxa"/>
            <w:gridSpan w:val="3"/>
            <w:tcBorders>
              <w:left w:val="single" w:sz="4" w:space="0" w:color="000009"/>
              <w:bottom w:val="single" w:sz="34" w:space="0" w:color="000009"/>
              <w:right w:val="single" w:sz="4" w:space="0" w:color="000009"/>
            </w:tcBorders>
          </w:tcPr>
          <w:p w:rsidR="00A7786D" w:rsidRPr="007F5703" w:rsidRDefault="00A7786D">
            <w:pPr>
              <w:pStyle w:val="TableParagraph"/>
              <w:rPr>
                <w:rFonts w:ascii="Times New Roman"/>
                <w:sz w:val="12"/>
              </w:rPr>
            </w:pPr>
          </w:p>
        </w:tc>
        <w:tc>
          <w:tcPr>
            <w:tcW w:w="2307" w:type="dxa"/>
            <w:tcBorders>
              <w:left w:val="single" w:sz="4" w:space="0" w:color="000009"/>
              <w:bottom w:val="single" w:sz="34" w:space="0" w:color="000009"/>
              <w:right w:val="single" w:sz="4" w:space="0" w:color="000009"/>
            </w:tcBorders>
          </w:tcPr>
          <w:p w:rsidR="00A7786D" w:rsidRPr="007F5703" w:rsidRDefault="00A7786D">
            <w:pPr>
              <w:pStyle w:val="TableParagraph"/>
              <w:rPr>
                <w:rFonts w:ascii="Times New Roman"/>
                <w:sz w:val="12"/>
              </w:rPr>
            </w:pPr>
          </w:p>
        </w:tc>
      </w:tr>
      <w:tr w:rsidR="00A7786D" w:rsidRPr="007F5703">
        <w:trPr>
          <w:trHeight w:val="196"/>
        </w:trPr>
        <w:tc>
          <w:tcPr>
            <w:tcW w:w="9488" w:type="dxa"/>
            <w:gridSpan w:val="9"/>
            <w:tcBorders>
              <w:top w:val="single" w:sz="34" w:space="0" w:color="000009"/>
              <w:left w:val="single" w:sz="4" w:space="0" w:color="000009"/>
              <w:right w:val="single" w:sz="4" w:space="0" w:color="000009"/>
            </w:tcBorders>
          </w:tcPr>
          <w:p w:rsidR="00A7786D" w:rsidRPr="007F5703" w:rsidRDefault="001704F0">
            <w:pPr>
              <w:pStyle w:val="TableParagraph"/>
              <w:spacing w:line="176" w:lineRule="exact"/>
              <w:ind w:left="2603" w:right="2586"/>
              <w:jc w:val="center"/>
              <w:rPr>
                <w:b/>
                <w:sz w:val="18"/>
              </w:rPr>
            </w:pPr>
            <w:r w:rsidRPr="007F5703">
              <w:rPr>
                <w:b/>
                <w:sz w:val="18"/>
              </w:rPr>
              <w:t>Sección III: Detalle de Conceptos</w:t>
            </w:r>
          </w:p>
        </w:tc>
      </w:tr>
      <w:tr w:rsidR="00A7786D" w:rsidRPr="007F5703">
        <w:trPr>
          <w:trHeight w:val="201"/>
        </w:trPr>
        <w:tc>
          <w:tcPr>
            <w:tcW w:w="9488" w:type="dxa"/>
            <w:gridSpan w:val="9"/>
            <w:tcBorders>
              <w:left w:val="single" w:sz="4" w:space="0" w:color="000009"/>
              <w:right w:val="single" w:sz="4" w:space="0" w:color="000009"/>
            </w:tcBorders>
          </w:tcPr>
          <w:p w:rsidR="00A7786D" w:rsidRPr="007F5703" w:rsidRDefault="001704F0">
            <w:pPr>
              <w:pStyle w:val="TableParagraph"/>
              <w:spacing w:line="181" w:lineRule="exact"/>
              <w:ind w:left="2609" w:right="2586"/>
              <w:jc w:val="center"/>
              <w:rPr>
                <w:sz w:val="18"/>
              </w:rPr>
            </w:pPr>
            <w:r w:rsidRPr="007F5703">
              <w:rPr>
                <w:sz w:val="18"/>
              </w:rPr>
              <w:t>Conceptos de pago (conformidad con catálogo FAIS)</w:t>
            </w:r>
          </w:p>
        </w:tc>
      </w:tr>
      <w:tr w:rsidR="00A7786D" w:rsidRPr="007F5703">
        <w:trPr>
          <w:trHeight w:val="408"/>
        </w:trPr>
        <w:tc>
          <w:tcPr>
            <w:tcW w:w="1381" w:type="dxa"/>
            <w:tcBorders>
              <w:left w:val="single" w:sz="4" w:space="0" w:color="000009"/>
              <w:right w:val="single" w:sz="4" w:space="0" w:color="000009"/>
            </w:tcBorders>
          </w:tcPr>
          <w:p w:rsidR="00A7786D" w:rsidRPr="007F5703" w:rsidRDefault="001704F0">
            <w:pPr>
              <w:pStyle w:val="TableParagraph"/>
              <w:spacing w:before="99"/>
              <w:ind w:left="185"/>
              <w:rPr>
                <w:sz w:val="18"/>
              </w:rPr>
            </w:pPr>
            <w:r w:rsidRPr="007F5703">
              <w:rPr>
                <w:sz w:val="18"/>
              </w:rPr>
              <w:t>Consecutivo</w:t>
            </w:r>
          </w:p>
        </w:tc>
        <w:tc>
          <w:tcPr>
            <w:tcW w:w="989" w:type="dxa"/>
            <w:tcBorders>
              <w:left w:val="single" w:sz="4" w:space="0" w:color="000009"/>
              <w:right w:val="single" w:sz="4" w:space="0" w:color="000009"/>
            </w:tcBorders>
          </w:tcPr>
          <w:p w:rsidR="00A7786D" w:rsidRPr="007F5703" w:rsidRDefault="001704F0">
            <w:pPr>
              <w:pStyle w:val="TableParagraph"/>
              <w:spacing w:before="1" w:line="206" w:lineRule="exact"/>
              <w:ind w:left="127" w:right="121" w:firstLine="76"/>
              <w:rPr>
                <w:sz w:val="18"/>
              </w:rPr>
            </w:pPr>
            <w:r w:rsidRPr="007F5703">
              <w:rPr>
                <w:sz w:val="18"/>
              </w:rPr>
              <w:t>No. De Proyecto</w:t>
            </w:r>
          </w:p>
        </w:tc>
        <w:tc>
          <w:tcPr>
            <w:tcW w:w="1160" w:type="dxa"/>
            <w:gridSpan w:val="2"/>
            <w:tcBorders>
              <w:left w:val="single" w:sz="4" w:space="0" w:color="000009"/>
              <w:right w:val="single" w:sz="4" w:space="0" w:color="000009"/>
            </w:tcBorders>
          </w:tcPr>
          <w:p w:rsidR="00A7786D" w:rsidRPr="007F5703" w:rsidRDefault="001704F0">
            <w:pPr>
              <w:pStyle w:val="TableParagraph"/>
              <w:spacing w:before="99"/>
              <w:ind w:left="198"/>
              <w:rPr>
                <w:sz w:val="18"/>
              </w:rPr>
            </w:pPr>
            <w:r w:rsidRPr="007F5703">
              <w:rPr>
                <w:sz w:val="18"/>
              </w:rPr>
              <w:t>Concepto</w:t>
            </w:r>
          </w:p>
        </w:tc>
        <w:tc>
          <w:tcPr>
            <w:tcW w:w="1212" w:type="dxa"/>
            <w:tcBorders>
              <w:left w:val="single" w:sz="4" w:space="0" w:color="000009"/>
              <w:right w:val="single" w:sz="4" w:space="0" w:color="000009"/>
            </w:tcBorders>
          </w:tcPr>
          <w:p w:rsidR="00A7786D" w:rsidRPr="007F5703" w:rsidRDefault="001704F0">
            <w:pPr>
              <w:pStyle w:val="TableParagraph"/>
              <w:spacing w:before="1" w:line="206" w:lineRule="exact"/>
              <w:ind w:left="347" w:right="130" w:hanging="116"/>
              <w:rPr>
                <w:sz w:val="18"/>
              </w:rPr>
            </w:pPr>
            <w:r w:rsidRPr="007F5703">
              <w:rPr>
                <w:sz w:val="18"/>
              </w:rPr>
              <w:t>Unidad de Medida</w:t>
            </w:r>
          </w:p>
        </w:tc>
        <w:tc>
          <w:tcPr>
            <w:tcW w:w="1205" w:type="dxa"/>
            <w:tcBorders>
              <w:left w:val="single" w:sz="4" w:space="0" w:color="000009"/>
              <w:right w:val="single" w:sz="4" w:space="0" w:color="000009"/>
            </w:tcBorders>
          </w:tcPr>
          <w:p w:rsidR="00A7786D" w:rsidRPr="007F5703" w:rsidRDefault="001704F0">
            <w:pPr>
              <w:pStyle w:val="TableParagraph"/>
              <w:spacing w:before="99"/>
              <w:ind w:left="278"/>
              <w:rPr>
                <w:sz w:val="18"/>
              </w:rPr>
            </w:pPr>
            <w:r w:rsidRPr="007F5703">
              <w:rPr>
                <w:sz w:val="18"/>
              </w:rPr>
              <w:t>Cantidad</w:t>
            </w:r>
          </w:p>
        </w:tc>
        <w:tc>
          <w:tcPr>
            <w:tcW w:w="1149" w:type="dxa"/>
            <w:tcBorders>
              <w:left w:val="single" w:sz="4" w:space="0" w:color="000009"/>
              <w:right w:val="single" w:sz="4" w:space="0" w:color="000009"/>
            </w:tcBorders>
          </w:tcPr>
          <w:p w:rsidR="00A7786D" w:rsidRPr="007F5703" w:rsidRDefault="001704F0">
            <w:pPr>
              <w:pStyle w:val="TableParagraph"/>
              <w:spacing w:before="1" w:line="206" w:lineRule="exact"/>
              <w:ind w:left="270" w:right="228" w:firstLine="74"/>
              <w:rPr>
                <w:sz w:val="18"/>
              </w:rPr>
            </w:pPr>
            <w:r w:rsidRPr="007F5703">
              <w:rPr>
                <w:sz w:val="18"/>
              </w:rPr>
              <w:t>Costo Unitario</w:t>
            </w:r>
          </w:p>
        </w:tc>
        <w:tc>
          <w:tcPr>
            <w:tcW w:w="2392" w:type="dxa"/>
            <w:gridSpan w:val="2"/>
            <w:tcBorders>
              <w:left w:val="single" w:sz="4" w:space="0" w:color="000009"/>
              <w:right w:val="single" w:sz="4" w:space="0" w:color="000009"/>
            </w:tcBorders>
          </w:tcPr>
          <w:p w:rsidR="00A7786D" w:rsidRPr="007F5703" w:rsidRDefault="001704F0">
            <w:pPr>
              <w:pStyle w:val="TableParagraph"/>
              <w:spacing w:before="1" w:line="206" w:lineRule="exact"/>
              <w:ind w:left="542" w:hanging="300"/>
              <w:rPr>
                <w:sz w:val="18"/>
              </w:rPr>
            </w:pPr>
            <w:r w:rsidRPr="007F5703">
              <w:rPr>
                <w:sz w:val="18"/>
              </w:rPr>
              <w:t>Inversión Total FISE y/o FISMDF (pesos)</w:t>
            </w:r>
          </w:p>
        </w:tc>
      </w:tr>
      <w:tr w:rsidR="00A7786D" w:rsidRPr="007F5703">
        <w:trPr>
          <w:trHeight w:val="198"/>
        </w:trPr>
        <w:tc>
          <w:tcPr>
            <w:tcW w:w="1381" w:type="dxa"/>
            <w:tcBorders>
              <w:left w:val="single" w:sz="4" w:space="0" w:color="000009"/>
              <w:right w:val="single" w:sz="4" w:space="0" w:color="000009"/>
            </w:tcBorders>
          </w:tcPr>
          <w:p w:rsidR="00A7786D" w:rsidRPr="007F5703" w:rsidRDefault="001704F0">
            <w:pPr>
              <w:pStyle w:val="TableParagraph"/>
              <w:spacing w:line="179" w:lineRule="exact"/>
              <w:ind w:left="115"/>
              <w:rPr>
                <w:sz w:val="18"/>
              </w:rPr>
            </w:pPr>
            <w:r w:rsidRPr="007F5703">
              <w:rPr>
                <w:sz w:val="18"/>
              </w:rPr>
              <w:t>1</w:t>
            </w:r>
          </w:p>
        </w:tc>
        <w:tc>
          <w:tcPr>
            <w:tcW w:w="989" w:type="dxa"/>
            <w:tcBorders>
              <w:left w:val="single" w:sz="4" w:space="0" w:color="000009"/>
              <w:right w:val="single" w:sz="4" w:space="0" w:color="000009"/>
            </w:tcBorders>
          </w:tcPr>
          <w:p w:rsidR="00A7786D" w:rsidRPr="007F5703" w:rsidRDefault="00A7786D">
            <w:pPr>
              <w:pStyle w:val="TableParagraph"/>
              <w:rPr>
                <w:rFonts w:ascii="Times New Roman"/>
                <w:sz w:val="12"/>
              </w:rPr>
            </w:pPr>
          </w:p>
        </w:tc>
        <w:tc>
          <w:tcPr>
            <w:tcW w:w="1160" w:type="dxa"/>
            <w:gridSpan w:val="2"/>
            <w:tcBorders>
              <w:left w:val="single" w:sz="4" w:space="0" w:color="000009"/>
              <w:right w:val="single" w:sz="4" w:space="0" w:color="000009"/>
            </w:tcBorders>
          </w:tcPr>
          <w:p w:rsidR="00A7786D" w:rsidRPr="007F5703" w:rsidRDefault="00A7786D">
            <w:pPr>
              <w:pStyle w:val="TableParagraph"/>
              <w:rPr>
                <w:rFonts w:ascii="Times New Roman"/>
                <w:sz w:val="12"/>
              </w:rPr>
            </w:pPr>
          </w:p>
        </w:tc>
        <w:tc>
          <w:tcPr>
            <w:tcW w:w="1212" w:type="dxa"/>
            <w:tcBorders>
              <w:left w:val="single" w:sz="4" w:space="0" w:color="000009"/>
              <w:right w:val="single" w:sz="4" w:space="0" w:color="000009"/>
            </w:tcBorders>
          </w:tcPr>
          <w:p w:rsidR="00A7786D" w:rsidRPr="007F5703" w:rsidRDefault="00A7786D">
            <w:pPr>
              <w:pStyle w:val="TableParagraph"/>
              <w:rPr>
                <w:rFonts w:ascii="Times New Roman"/>
                <w:sz w:val="12"/>
              </w:rPr>
            </w:pPr>
          </w:p>
        </w:tc>
        <w:tc>
          <w:tcPr>
            <w:tcW w:w="1205" w:type="dxa"/>
            <w:tcBorders>
              <w:left w:val="single" w:sz="4" w:space="0" w:color="000009"/>
              <w:right w:val="single" w:sz="4" w:space="0" w:color="000009"/>
            </w:tcBorders>
          </w:tcPr>
          <w:p w:rsidR="00A7786D" w:rsidRPr="007F5703" w:rsidRDefault="00A7786D">
            <w:pPr>
              <w:pStyle w:val="TableParagraph"/>
              <w:rPr>
                <w:rFonts w:ascii="Times New Roman"/>
                <w:sz w:val="12"/>
              </w:rPr>
            </w:pPr>
          </w:p>
        </w:tc>
        <w:tc>
          <w:tcPr>
            <w:tcW w:w="1149" w:type="dxa"/>
            <w:tcBorders>
              <w:left w:val="single" w:sz="4" w:space="0" w:color="000009"/>
              <w:right w:val="single" w:sz="4" w:space="0" w:color="000009"/>
            </w:tcBorders>
          </w:tcPr>
          <w:p w:rsidR="00A7786D" w:rsidRPr="007F5703" w:rsidRDefault="00A7786D">
            <w:pPr>
              <w:pStyle w:val="TableParagraph"/>
              <w:rPr>
                <w:rFonts w:ascii="Times New Roman"/>
                <w:sz w:val="12"/>
              </w:rPr>
            </w:pPr>
          </w:p>
        </w:tc>
        <w:tc>
          <w:tcPr>
            <w:tcW w:w="2392" w:type="dxa"/>
            <w:gridSpan w:val="2"/>
            <w:tcBorders>
              <w:left w:val="single" w:sz="4" w:space="0" w:color="000009"/>
              <w:right w:val="single" w:sz="4" w:space="0" w:color="000009"/>
            </w:tcBorders>
          </w:tcPr>
          <w:p w:rsidR="00A7786D" w:rsidRPr="007F5703" w:rsidRDefault="00A7786D">
            <w:pPr>
              <w:pStyle w:val="TableParagraph"/>
              <w:rPr>
                <w:rFonts w:ascii="Times New Roman"/>
                <w:sz w:val="12"/>
              </w:rPr>
            </w:pPr>
          </w:p>
        </w:tc>
      </w:tr>
      <w:tr w:rsidR="00A7786D" w:rsidRPr="007F5703">
        <w:trPr>
          <w:trHeight w:val="201"/>
        </w:trPr>
        <w:tc>
          <w:tcPr>
            <w:tcW w:w="1381" w:type="dxa"/>
            <w:tcBorders>
              <w:left w:val="single" w:sz="4" w:space="0" w:color="000009"/>
              <w:right w:val="single" w:sz="4" w:space="0" w:color="000009"/>
            </w:tcBorders>
          </w:tcPr>
          <w:p w:rsidR="00A7786D" w:rsidRPr="007F5703" w:rsidRDefault="001704F0">
            <w:pPr>
              <w:pStyle w:val="TableParagraph"/>
              <w:spacing w:line="181" w:lineRule="exact"/>
              <w:ind w:left="115"/>
              <w:rPr>
                <w:sz w:val="18"/>
              </w:rPr>
            </w:pPr>
            <w:r w:rsidRPr="007F5703">
              <w:rPr>
                <w:sz w:val="18"/>
              </w:rPr>
              <w:t>2</w:t>
            </w:r>
          </w:p>
        </w:tc>
        <w:tc>
          <w:tcPr>
            <w:tcW w:w="989"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1160" w:type="dxa"/>
            <w:gridSpan w:val="2"/>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1212"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1205"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1149"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392" w:type="dxa"/>
            <w:gridSpan w:val="2"/>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02"/>
        </w:trPr>
        <w:tc>
          <w:tcPr>
            <w:tcW w:w="1381" w:type="dxa"/>
            <w:tcBorders>
              <w:left w:val="single" w:sz="4" w:space="0" w:color="000009"/>
              <w:right w:val="single" w:sz="4" w:space="0" w:color="000009"/>
            </w:tcBorders>
          </w:tcPr>
          <w:p w:rsidR="00A7786D" w:rsidRPr="007F5703" w:rsidRDefault="001704F0">
            <w:pPr>
              <w:pStyle w:val="TableParagraph"/>
              <w:spacing w:line="183" w:lineRule="exact"/>
              <w:ind w:left="115"/>
              <w:rPr>
                <w:sz w:val="18"/>
              </w:rPr>
            </w:pPr>
            <w:r w:rsidRPr="007F5703">
              <w:rPr>
                <w:sz w:val="18"/>
              </w:rPr>
              <w:t>3</w:t>
            </w:r>
          </w:p>
        </w:tc>
        <w:tc>
          <w:tcPr>
            <w:tcW w:w="989"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1160" w:type="dxa"/>
            <w:gridSpan w:val="2"/>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1212"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1205"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1149"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392" w:type="dxa"/>
            <w:gridSpan w:val="2"/>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01"/>
        </w:trPr>
        <w:tc>
          <w:tcPr>
            <w:tcW w:w="1381" w:type="dxa"/>
            <w:tcBorders>
              <w:left w:val="single" w:sz="4" w:space="0" w:color="000009"/>
              <w:right w:val="single" w:sz="4" w:space="0" w:color="000009"/>
            </w:tcBorders>
          </w:tcPr>
          <w:p w:rsidR="00A7786D" w:rsidRPr="007F5703" w:rsidRDefault="001704F0">
            <w:pPr>
              <w:pStyle w:val="TableParagraph"/>
              <w:spacing w:line="181" w:lineRule="exact"/>
              <w:ind w:left="115"/>
              <w:rPr>
                <w:sz w:val="18"/>
              </w:rPr>
            </w:pPr>
            <w:r w:rsidRPr="007F5703">
              <w:rPr>
                <w:sz w:val="18"/>
              </w:rPr>
              <w:t>4</w:t>
            </w:r>
          </w:p>
        </w:tc>
        <w:tc>
          <w:tcPr>
            <w:tcW w:w="989"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1160" w:type="dxa"/>
            <w:gridSpan w:val="2"/>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1212"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1205"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1149"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392" w:type="dxa"/>
            <w:gridSpan w:val="2"/>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02"/>
        </w:trPr>
        <w:tc>
          <w:tcPr>
            <w:tcW w:w="1381" w:type="dxa"/>
            <w:tcBorders>
              <w:left w:val="single" w:sz="4" w:space="0" w:color="000009"/>
              <w:right w:val="single" w:sz="4" w:space="0" w:color="000009"/>
            </w:tcBorders>
          </w:tcPr>
          <w:p w:rsidR="00A7786D" w:rsidRPr="007F5703" w:rsidRDefault="001704F0">
            <w:pPr>
              <w:pStyle w:val="TableParagraph"/>
              <w:spacing w:line="183" w:lineRule="exact"/>
              <w:ind w:left="115"/>
              <w:rPr>
                <w:sz w:val="18"/>
              </w:rPr>
            </w:pPr>
            <w:r w:rsidRPr="007F5703">
              <w:rPr>
                <w:sz w:val="18"/>
              </w:rPr>
              <w:t>…</w:t>
            </w:r>
          </w:p>
        </w:tc>
        <w:tc>
          <w:tcPr>
            <w:tcW w:w="989"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1160" w:type="dxa"/>
            <w:gridSpan w:val="2"/>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1212"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1205"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1149" w:type="dxa"/>
            <w:tcBorders>
              <w:left w:val="single" w:sz="4" w:space="0" w:color="000009"/>
              <w:right w:val="single" w:sz="4" w:space="0" w:color="000009"/>
            </w:tcBorders>
          </w:tcPr>
          <w:p w:rsidR="00A7786D" w:rsidRPr="007F5703" w:rsidRDefault="00A7786D">
            <w:pPr>
              <w:pStyle w:val="TableParagraph"/>
              <w:rPr>
                <w:rFonts w:ascii="Times New Roman"/>
                <w:sz w:val="14"/>
              </w:rPr>
            </w:pPr>
          </w:p>
        </w:tc>
        <w:tc>
          <w:tcPr>
            <w:tcW w:w="2392" w:type="dxa"/>
            <w:gridSpan w:val="2"/>
            <w:tcBorders>
              <w:left w:val="single" w:sz="4" w:space="0" w:color="000009"/>
              <w:right w:val="single" w:sz="4" w:space="0" w:color="000009"/>
            </w:tcBorders>
          </w:tcPr>
          <w:p w:rsidR="00A7786D" w:rsidRPr="007F5703" w:rsidRDefault="00A7786D">
            <w:pPr>
              <w:pStyle w:val="TableParagraph"/>
              <w:rPr>
                <w:rFonts w:ascii="Times New Roman"/>
                <w:sz w:val="14"/>
              </w:rPr>
            </w:pPr>
          </w:p>
        </w:tc>
      </w:tr>
      <w:tr w:rsidR="00A7786D" w:rsidRPr="007F5703">
        <w:trPr>
          <w:trHeight w:val="200"/>
        </w:trPr>
        <w:tc>
          <w:tcPr>
            <w:tcW w:w="9488" w:type="dxa"/>
            <w:gridSpan w:val="9"/>
            <w:tcBorders>
              <w:left w:val="single" w:sz="4" w:space="0" w:color="000009"/>
              <w:right w:val="single" w:sz="4" w:space="0" w:color="000009"/>
            </w:tcBorders>
          </w:tcPr>
          <w:p w:rsidR="00A7786D" w:rsidRPr="007F5703" w:rsidRDefault="001704F0">
            <w:pPr>
              <w:pStyle w:val="TableParagraph"/>
              <w:spacing w:line="181" w:lineRule="exact"/>
              <w:ind w:left="115"/>
              <w:rPr>
                <w:b/>
                <w:sz w:val="18"/>
              </w:rPr>
            </w:pPr>
            <w:r w:rsidRPr="007F5703">
              <w:rPr>
                <w:b/>
                <w:sz w:val="18"/>
              </w:rPr>
              <w:t>Suma Inversión FAIS = A</w:t>
            </w:r>
          </w:p>
        </w:tc>
      </w:tr>
      <w:tr w:rsidR="00A7786D" w:rsidRPr="007F5703">
        <w:trPr>
          <w:trHeight w:val="203"/>
        </w:trPr>
        <w:tc>
          <w:tcPr>
            <w:tcW w:w="9488" w:type="dxa"/>
            <w:gridSpan w:val="9"/>
            <w:tcBorders>
              <w:left w:val="single" w:sz="4" w:space="0" w:color="000009"/>
              <w:right w:val="single" w:sz="4" w:space="0" w:color="000009"/>
            </w:tcBorders>
          </w:tcPr>
          <w:p w:rsidR="00A7786D" w:rsidRPr="007F5703" w:rsidRDefault="001704F0">
            <w:pPr>
              <w:pStyle w:val="TableParagraph"/>
              <w:spacing w:line="183" w:lineRule="exact"/>
              <w:ind w:left="2599" w:right="2586"/>
              <w:jc w:val="center"/>
              <w:rPr>
                <w:b/>
                <w:sz w:val="18"/>
              </w:rPr>
            </w:pPr>
            <w:r w:rsidRPr="007F5703">
              <w:rPr>
                <w:b/>
                <w:sz w:val="18"/>
              </w:rPr>
              <w:t>Sección IV: Identificación de Responsables</w:t>
            </w:r>
          </w:p>
        </w:tc>
      </w:tr>
      <w:tr w:rsidR="00A7786D" w:rsidRPr="007F5703">
        <w:trPr>
          <w:trHeight w:val="200"/>
        </w:trPr>
        <w:tc>
          <w:tcPr>
            <w:tcW w:w="9488" w:type="dxa"/>
            <w:gridSpan w:val="9"/>
            <w:tcBorders>
              <w:left w:val="single" w:sz="4" w:space="0" w:color="000009"/>
              <w:right w:val="single" w:sz="4" w:space="0" w:color="000009"/>
            </w:tcBorders>
          </w:tcPr>
          <w:p w:rsidR="00A7786D" w:rsidRPr="007F5703" w:rsidRDefault="001704F0">
            <w:pPr>
              <w:pStyle w:val="TableParagraph"/>
              <w:spacing w:line="181" w:lineRule="exact"/>
              <w:ind w:left="2608" w:right="2586"/>
              <w:jc w:val="center"/>
              <w:rPr>
                <w:sz w:val="18"/>
              </w:rPr>
            </w:pPr>
            <w:r w:rsidRPr="007F5703">
              <w:rPr>
                <w:sz w:val="18"/>
              </w:rPr>
              <w:t>Responsable</w:t>
            </w:r>
          </w:p>
        </w:tc>
      </w:tr>
      <w:tr w:rsidR="00A7786D" w:rsidRPr="007F5703">
        <w:trPr>
          <w:trHeight w:val="202"/>
        </w:trPr>
        <w:tc>
          <w:tcPr>
            <w:tcW w:w="9488" w:type="dxa"/>
            <w:gridSpan w:val="9"/>
            <w:tcBorders>
              <w:left w:val="single" w:sz="4" w:space="0" w:color="000009"/>
              <w:right w:val="single" w:sz="4" w:space="0" w:color="000009"/>
            </w:tcBorders>
          </w:tcPr>
          <w:p w:rsidR="00A7786D" w:rsidRPr="007F5703" w:rsidRDefault="001704F0">
            <w:pPr>
              <w:pStyle w:val="TableParagraph"/>
              <w:spacing w:line="183" w:lineRule="exact"/>
              <w:ind w:left="115"/>
              <w:rPr>
                <w:sz w:val="18"/>
              </w:rPr>
            </w:pPr>
            <w:r w:rsidRPr="007F5703">
              <w:rPr>
                <w:sz w:val="18"/>
              </w:rPr>
              <w:t>Área responsable de la Elaboración</w:t>
            </w:r>
          </w:p>
        </w:tc>
      </w:tr>
      <w:tr w:rsidR="00A7786D" w:rsidRPr="007F5703">
        <w:trPr>
          <w:trHeight w:val="201"/>
        </w:trPr>
        <w:tc>
          <w:tcPr>
            <w:tcW w:w="9488" w:type="dxa"/>
            <w:gridSpan w:val="9"/>
            <w:tcBorders>
              <w:left w:val="single" w:sz="4" w:space="0" w:color="000009"/>
              <w:right w:val="single" w:sz="4" w:space="0" w:color="000009"/>
            </w:tcBorders>
          </w:tcPr>
          <w:p w:rsidR="00A7786D" w:rsidRPr="007F5703" w:rsidRDefault="001704F0">
            <w:pPr>
              <w:pStyle w:val="TableParagraph"/>
              <w:spacing w:line="181" w:lineRule="exact"/>
              <w:ind w:left="115"/>
              <w:rPr>
                <w:sz w:val="18"/>
              </w:rPr>
            </w:pPr>
            <w:r w:rsidRPr="007F5703">
              <w:rPr>
                <w:sz w:val="18"/>
              </w:rPr>
              <w:t>Titular del área</w:t>
            </w:r>
          </w:p>
        </w:tc>
      </w:tr>
      <w:tr w:rsidR="00A7786D" w:rsidRPr="007F5703">
        <w:trPr>
          <w:trHeight w:val="203"/>
        </w:trPr>
        <w:tc>
          <w:tcPr>
            <w:tcW w:w="9488" w:type="dxa"/>
            <w:gridSpan w:val="9"/>
            <w:tcBorders>
              <w:left w:val="single" w:sz="4" w:space="0" w:color="000009"/>
              <w:right w:val="single" w:sz="4" w:space="0" w:color="000009"/>
            </w:tcBorders>
          </w:tcPr>
          <w:p w:rsidR="00A7786D" w:rsidRPr="007F5703" w:rsidRDefault="001704F0">
            <w:pPr>
              <w:pStyle w:val="TableParagraph"/>
              <w:spacing w:line="183" w:lineRule="exact"/>
              <w:ind w:left="115"/>
              <w:rPr>
                <w:sz w:val="18"/>
              </w:rPr>
            </w:pPr>
            <w:r w:rsidRPr="007F5703">
              <w:rPr>
                <w:sz w:val="18"/>
              </w:rPr>
              <w:t>Fecha de la elaboración</w:t>
            </w:r>
          </w:p>
        </w:tc>
      </w:tr>
    </w:tbl>
    <w:p w:rsidR="00A7786D" w:rsidRPr="007F5703" w:rsidRDefault="004B3D67">
      <w:pPr>
        <w:pStyle w:val="Textoindependiente"/>
        <w:spacing w:before="8"/>
        <w:ind w:left="0"/>
        <w:jc w:val="left"/>
        <w:rPr>
          <w:b/>
          <w:sz w:val="15"/>
        </w:rPr>
      </w:pPr>
      <w:r w:rsidRPr="007F5703">
        <w:rPr>
          <w:noProof/>
          <w:lang w:val="es-MX" w:eastAsia="es-MX" w:bidi="ar-SA"/>
        </w:rPr>
        <mc:AlternateContent>
          <mc:Choice Requires="wps">
            <w:drawing>
              <wp:anchor distT="0" distB="0" distL="0" distR="0" simplePos="0" relativeHeight="251659264" behindDoc="1" locked="0" layoutInCell="1" allowOverlap="1" wp14:anchorId="5E6DE4C9" wp14:editId="38EED45A">
                <wp:simplePos x="0" y="0"/>
                <wp:positionH relativeFrom="page">
                  <wp:posOffset>2482850</wp:posOffset>
                </wp:positionH>
                <wp:positionV relativeFrom="paragraph">
                  <wp:posOffset>143510</wp:posOffset>
                </wp:positionV>
                <wp:extent cx="2809240" cy="0"/>
                <wp:effectExtent l="0" t="0" r="0" b="0"/>
                <wp:wrapTopAndBottom/>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E3A71"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5pt,11.3pt" to="416.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TGHgIAAEIEAAAOAAAAZHJzL2Uyb0RvYy54bWysU02P2jAQvVfqf7B8h3xsyk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" strokecolor="#000009" strokeweight=".6pt">
                <w10:wrap type="topAndBottom" anchorx="page"/>
              </v:line>
            </w:pict>
          </mc:Fallback>
        </mc:AlternateContent>
      </w:r>
    </w:p>
    <w:p w:rsidR="00A7786D" w:rsidRPr="007F5703" w:rsidRDefault="00A7786D">
      <w:pPr>
        <w:pStyle w:val="Textoindependiente"/>
        <w:ind w:left="0"/>
        <w:jc w:val="left"/>
        <w:rPr>
          <w:b/>
          <w:sz w:val="20"/>
        </w:rPr>
      </w:pPr>
    </w:p>
    <w:p w:rsidR="00A7786D" w:rsidRPr="007F5703" w:rsidRDefault="00A7786D">
      <w:pPr>
        <w:pStyle w:val="Textoindependiente"/>
        <w:ind w:left="0"/>
        <w:jc w:val="left"/>
        <w:rPr>
          <w:b/>
          <w:sz w:val="20"/>
        </w:rPr>
      </w:pPr>
    </w:p>
    <w:p w:rsidR="00A7786D" w:rsidRPr="007F5703" w:rsidRDefault="00A7786D">
      <w:pPr>
        <w:pStyle w:val="Textoindependiente"/>
        <w:ind w:left="0"/>
        <w:jc w:val="left"/>
        <w:rPr>
          <w:b/>
          <w:sz w:val="20"/>
        </w:rPr>
      </w:pPr>
    </w:p>
    <w:p w:rsidR="00A7786D" w:rsidRPr="007F5703" w:rsidRDefault="00A7786D">
      <w:pPr>
        <w:pStyle w:val="Textoindependiente"/>
        <w:ind w:left="0"/>
        <w:jc w:val="left"/>
        <w:rPr>
          <w:b/>
          <w:sz w:val="20"/>
        </w:rPr>
      </w:pPr>
    </w:p>
    <w:p w:rsidR="00A7786D" w:rsidRPr="007F5703" w:rsidRDefault="004B3D67">
      <w:pPr>
        <w:pStyle w:val="Textoindependiente"/>
        <w:ind w:left="0"/>
        <w:jc w:val="left"/>
        <w:rPr>
          <w:b/>
        </w:rPr>
      </w:pPr>
      <w:r w:rsidRPr="007F5703">
        <w:rPr>
          <w:noProof/>
          <w:lang w:val="es-MX" w:eastAsia="es-MX" w:bidi="ar-SA"/>
        </w:rPr>
        <mc:AlternateContent>
          <mc:Choice Requires="wps">
            <w:drawing>
              <wp:anchor distT="0" distB="0" distL="0" distR="0" simplePos="0" relativeHeight="251660288" behindDoc="1" locked="0" layoutInCell="1" allowOverlap="1" wp14:anchorId="3D5558A9" wp14:editId="0E372EAE">
                <wp:simplePos x="0" y="0"/>
                <wp:positionH relativeFrom="page">
                  <wp:posOffset>2486025</wp:posOffset>
                </wp:positionH>
                <wp:positionV relativeFrom="paragraph">
                  <wp:posOffset>188595</wp:posOffset>
                </wp:positionV>
                <wp:extent cx="2802890" cy="138430"/>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38430"/>
                        </a:xfrm>
                        <a:prstGeom prst="rect">
                          <a:avLst/>
                        </a:prstGeom>
                        <a:noFill/>
                        <a:ln w="6350">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5A2F" w:rsidRDefault="00E65A2F">
                            <w:pPr>
                              <w:ind w:left="1213"/>
                              <w:rPr>
                                <w:sz w:val="18"/>
                              </w:rPr>
                            </w:pPr>
                            <w:r>
                              <w:rPr>
                                <w:sz w:val="18"/>
                              </w:rPr>
                              <w:t>Firma de Titular del Área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558A9" id="_x0000_t202" coordsize="21600,21600" o:spt="202" path="m,l,21600r21600,l21600,xe">
                <v:stroke joinstyle="miter"/>
                <v:path gradientshapeok="t" o:connecttype="rect"/>
              </v:shapetype>
              <v:shape id="Text Box 2" o:spid="_x0000_s1026" type="#_x0000_t202" style="position:absolute;margin-left:195.75pt;margin-top:14.85pt;width:220.7pt;height:10.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" filled="f" strokecolor="#000009" strokeweight=".5pt">
                <v:textbox inset="0,0,0,0">
                  <w:txbxContent>
                    <w:p w:rsidR="00E65A2F" w:rsidRDefault="00E65A2F">
                      <w:pPr>
                        <w:ind w:left="1213"/>
                        <w:rPr>
                          <w:sz w:val="18"/>
                        </w:rPr>
                      </w:pPr>
                      <w:r>
                        <w:rPr>
                          <w:sz w:val="18"/>
                        </w:rPr>
                        <w:t>Firma de Titular del Área</w:t>
                      </w:r>
                    </w:p>
                  </w:txbxContent>
                </v:textbox>
                <w10:wrap type="topAndBottom" anchorx="page"/>
              </v:shape>
            </w:pict>
          </mc:Fallback>
        </mc:AlternateContent>
      </w:r>
    </w:p>
    <w:p w:rsidR="00A7786D" w:rsidRPr="007F5703" w:rsidRDefault="00A7786D">
      <w:pPr>
        <w:sectPr w:rsidR="00A7786D" w:rsidRPr="007F5703">
          <w:footerReference w:type="default" r:id="rId23"/>
          <w:pgSz w:w="12240" w:h="15840"/>
          <w:pgMar w:top="1320" w:right="1040" w:bottom="1120" w:left="1040" w:header="0" w:footer="934" w:gutter="0"/>
          <w:pgNumType w:start="40"/>
          <w:cols w:space="720"/>
        </w:sectPr>
      </w:pPr>
    </w:p>
    <w:p w:rsidR="00A7786D" w:rsidRPr="007F5703" w:rsidRDefault="001704F0">
      <w:pPr>
        <w:spacing w:before="79"/>
        <w:ind w:left="664"/>
        <w:jc w:val="both"/>
        <w:rPr>
          <w:b/>
          <w:sz w:val="18"/>
        </w:rPr>
      </w:pPr>
      <w:r w:rsidRPr="007F5703">
        <w:rPr>
          <w:b/>
          <w:sz w:val="18"/>
        </w:rPr>
        <w:lastRenderedPageBreak/>
        <w:t>Anexo IV. Requisitos para la subcontratación de servicios con terceros</w:t>
      </w:r>
    </w:p>
    <w:p w:rsidR="00A7786D" w:rsidRPr="007F5703" w:rsidRDefault="00A7786D">
      <w:pPr>
        <w:pStyle w:val="Textoindependiente"/>
        <w:spacing w:before="5"/>
        <w:ind w:left="0"/>
        <w:jc w:val="left"/>
        <w:rPr>
          <w:b/>
          <w:sz w:val="28"/>
        </w:rPr>
      </w:pPr>
    </w:p>
    <w:p w:rsidR="00A7786D" w:rsidRPr="007F5703" w:rsidRDefault="001704F0">
      <w:pPr>
        <w:ind w:left="664" w:right="664"/>
        <w:jc w:val="both"/>
        <w:rPr>
          <w:sz w:val="18"/>
        </w:rPr>
      </w:pPr>
      <w:r w:rsidRPr="007F5703">
        <w:rPr>
          <w:sz w:val="18"/>
        </w:rPr>
        <w:t>En la aplicación de gastos indirectos y los recursos aplicados para el PRODIMDF, se podrán contratar a terceros para:</w:t>
      </w:r>
    </w:p>
    <w:p w:rsidR="00A7786D" w:rsidRPr="007F5703" w:rsidRDefault="001704F0">
      <w:pPr>
        <w:pStyle w:val="Prrafodelista"/>
        <w:numPr>
          <w:ilvl w:val="3"/>
          <w:numId w:val="4"/>
        </w:numPr>
        <w:tabs>
          <w:tab w:val="left" w:pos="1090"/>
        </w:tabs>
        <w:spacing w:before="60"/>
        <w:rPr>
          <w:sz w:val="18"/>
        </w:rPr>
      </w:pPr>
      <w:r w:rsidRPr="007F5703">
        <w:rPr>
          <w:sz w:val="18"/>
        </w:rPr>
        <w:t>Asesoría, realización de estudios y evaluación de</w:t>
      </w:r>
      <w:r w:rsidRPr="007F5703">
        <w:rPr>
          <w:spacing w:val="-6"/>
          <w:sz w:val="18"/>
        </w:rPr>
        <w:t xml:space="preserve"> </w:t>
      </w:r>
      <w:r w:rsidRPr="007F5703">
        <w:rPr>
          <w:sz w:val="18"/>
        </w:rPr>
        <w:t>proyectos.</w:t>
      </w:r>
    </w:p>
    <w:p w:rsidR="00A7786D" w:rsidRPr="007F5703" w:rsidRDefault="001704F0">
      <w:pPr>
        <w:pStyle w:val="Prrafodelista"/>
        <w:numPr>
          <w:ilvl w:val="3"/>
          <w:numId w:val="4"/>
        </w:numPr>
        <w:tabs>
          <w:tab w:val="left" w:pos="1090"/>
        </w:tabs>
        <w:spacing w:before="61"/>
        <w:rPr>
          <w:sz w:val="18"/>
        </w:rPr>
      </w:pPr>
      <w:r w:rsidRPr="007F5703">
        <w:rPr>
          <w:sz w:val="18"/>
        </w:rPr>
        <w:t>Verificación y seguimiento de las obras y acciones que se</w:t>
      </w:r>
      <w:r w:rsidRPr="007F5703">
        <w:rPr>
          <w:spacing w:val="-10"/>
          <w:sz w:val="18"/>
        </w:rPr>
        <w:t xml:space="preserve"> </w:t>
      </w:r>
      <w:r w:rsidRPr="007F5703">
        <w:rPr>
          <w:sz w:val="18"/>
        </w:rPr>
        <w:t>realicen.</w:t>
      </w:r>
    </w:p>
    <w:p w:rsidR="00A7786D" w:rsidRPr="007F5703" w:rsidRDefault="001704F0">
      <w:pPr>
        <w:spacing w:before="59"/>
        <w:ind w:left="664" w:right="658"/>
        <w:jc w:val="both"/>
        <w:rPr>
          <w:sz w:val="18"/>
        </w:rPr>
      </w:pPr>
      <w:r w:rsidRPr="007F5703">
        <w:rPr>
          <w:sz w:val="18"/>
        </w:rPr>
        <w:t>Para lo anterior, podrán recurrir a cámaras especializadas, instituciones de educación media superior y superior, o personas físicas o morales especializadas en las funciones para las que serán contratados.</w:t>
      </w:r>
    </w:p>
    <w:p w:rsidR="00A7786D" w:rsidRPr="007F5703" w:rsidRDefault="001704F0">
      <w:pPr>
        <w:spacing w:before="60"/>
        <w:ind w:left="664" w:right="666"/>
        <w:jc w:val="both"/>
        <w:rPr>
          <w:sz w:val="18"/>
        </w:rPr>
      </w:pPr>
      <w:r w:rsidRPr="007F5703">
        <w:rPr>
          <w:sz w:val="18"/>
        </w:rPr>
        <w:t xml:space="preserve">Para la contratación de terceros, el Gobierno local deberá conformar un expediente que acredite la capacidad técnica y experiencia del tercero contratado, para lo cual los terceros a fin de ser sujetos de contratación </w:t>
      </w:r>
      <w:r w:rsidRPr="007F5703">
        <w:rPr>
          <w:b/>
          <w:sz w:val="18"/>
        </w:rPr>
        <w:t>deberán exhibir lo siguiente</w:t>
      </w:r>
      <w:r w:rsidRPr="007F5703">
        <w:rPr>
          <w:sz w:val="18"/>
        </w:rPr>
        <w:t>:</w:t>
      </w:r>
    </w:p>
    <w:p w:rsidR="00A7786D" w:rsidRPr="007F5703" w:rsidRDefault="001704F0">
      <w:pPr>
        <w:pStyle w:val="Prrafodelista"/>
        <w:numPr>
          <w:ilvl w:val="0"/>
          <w:numId w:val="2"/>
        </w:numPr>
        <w:tabs>
          <w:tab w:val="left" w:pos="1090"/>
        </w:tabs>
        <w:spacing w:before="61"/>
        <w:rPr>
          <w:sz w:val="18"/>
        </w:rPr>
      </w:pPr>
      <w:r w:rsidRPr="007F5703">
        <w:rPr>
          <w:sz w:val="18"/>
        </w:rPr>
        <w:t>Identificación Oficial de la persona física o del representante legal de la empresa a</w:t>
      </w:r>
      <w:r w:rsidRPr="007F5703">
        <w:rPr>
          <w:spacing w:val="-22"/>
          <w:sz w:val="18"/>
        </w:rPr>
        <w:t xml:space="preserve"> </w:t>
      </w:r>
      <w:r w:rsidRPr="007F5703">
        <w:rPr>
          <w:sz w:val="18"/>
        </w:rPr>
        <w:t>contratar;</w:t>
      </w:r>
    </w:p>
    <w:p w:rsidR="00A7786D" w:rsidRPr="007F5703" w:rsidRDefault="001704F0">
      <w:pPr>
        <w:pStyle w:val="Prrafodelista"/>
        <w:numPr>
          <w:ilvl w:val="0"/>
          <w:numId w:val="2"/>
        </w:numPr>
        <w:tabs>
          <w:tab w:val="left" w:pos="1090"/>
        </w:tabs>
        <w:spacing w:before="59"/>
        <w:ind w:right="659"/>
        <w:rPr>
          <w:sz w:val="18"/>
        </w:rPr>
      </w:pPr>
      <w:r w:rsidRPr="007F5703">
        <w:rPr>
          <w:sz w:val="18"/>
        </w:rPr>
        <w:t>Registro Federal de Contribuyentes, y en los casos en los que lo requiera la legislación, comprobante de alta en el IMSS y en el</w:t>
      </w:r>
      <w:r w:rsidRPr="007F5703">
        <w:rPr>
          <w:spacing w:val="-9"/>
          <w:sz w:val="18"/>
        </w:rPr>
        <w:t xml:space="preserve"> </w:t>
      </w:r>
      <w:r w:rsidRPr="007F5703">
        <w:rPr>
          <w:sz w:val="18"/>
        </w:rPr>
        <w:t>INFONAVIT;</w:t>
      </w:r>
    </w:p>
    <w:p w:rsidR="00A7786D" w:rsidRPr="007F5703" w:rsidRDefault="001704F0">
      <w:pPr>
        <w:pStyle w:val="Prrafodelista"/>
        <w:numPr>
          <w:ilvl w:val="0"/>
          <w:numId w:val="2"/>
        </w:numPr>
        <w:tabs>
          <w:tab w:val="left" w:pos="1090"/>
        </w:tabs>
        <w:spacing w:before="60"/>
        <w:ind w:right="661"/>
        <w:rPr>
          <w:sz w:val="18"/>
        </w:rPr>
      </w:pPr>
      <w:r w:rsidRPr="007F5703">
        <w:rPr>
          <w:sz w:val="18"/>
        </w:rPr>
        <w:t>Para personas morales, original o copia certificada de escrituras públicas en las que conste el acta constitutiva acreditando que el giro de la empresa está relacionado con el trabajo por el que será contratado y que tenga una antigüedad de al menos dos años, sin cambios en los fines de la empresa durante dicho periodo. En el caso de personas físicas, Cédula Profesional expedida al menos dos años atrás;</w:t>
      </w:r>
    </w:p>
    <w:p w:rsidR="00A7786D" w:rsidRPr="007F5703" w:rsidRDefault="001704F0">
      <w:pPr>
        <w:pStyle w:val="Prrafodelista"/>
        <w:numPr>
          <w:ilvl w:val="0"/>
          <w:numId w:val="2"/>
        </w:numPr>
        <w:tabs>
          <w:tab w:val="left" w:pos="1090"/>
        </w:tabs>
        <w:spacing w:before="61"/>
        <w:rPr>
          <w:sz w:val="18"/>
        </w:rPr>
      </w:pPr>
      <w:r w:rsidRPr="007F5703">
        <w:rPr>
          <w:sz w:val="18"/>
        </w:rPr>
        <w:t>Opinión de Cumplimiento de Obligaciones Fiscales del Sistema de Administración</w:t>
      </w:r>
      <w:r w:rsidRPr="007F5703">
        <w:rPr>
          <w:spacing w:val="-22"/>
          <w:sz w:val="18"/>
        </w:rPr>
        <w:t xml:space="preserve"> </w:t>
      </w:r>
      <w:r w:rsidRPr="007F5703">
        <w:rPr>
          <w:sz w:val="18"/>
        </w:rPr>
        <w:t>Tributaria.</w:t>
      </w:r>
    </w:p>
    <w:p w:rsidR="00A7786D" w:rsidRPr="007F5703" w:rsidRDefault="001704F0">
      <w:pPr>
        <w:pStyle w:val="Prrafodelista"/>
        <w:numPr>
          <w:ilvl w:val="0"/>
          <w:numId w:val="2"/>
        </w:numPr>
        <w:tabs>
          <w:tab w:val="left" w:pos="1090"/>
        </w:tabs>
        <w:spacing w:before="59"/>
        <w:rPr>
          <w:sz w:val="18"/>
        </w:rPr>
      </w:pPr>
      <w:r w:rsidRPr="007F5703">
        <w:rPr>
          <w:sz w:val="18"/>
        </w:rPr>
        <w:t>Currículum de la empresa acompañado de la documentación que acredite la veracidad del</w:t>
      </w:r>
      <w:r w:rsidRPr="007F5703">
        <w:rPr>
          <w:spacing w:val="-25"/>
          <w:sz w:val="18"/>
        </w:rPr>
        <w:t xml:space="preserve"> </w:t>
      </w:r>
      <w:r w:rsidRPr="007F5703">
        <w:rPr>
          <w:sz w:val="18"/>
        </w:rPr>
        <w:t>mismo.</w:t>
      </w:r>
    </w:p>
    <w:p w:rsidR="00A7786D" w:rsidRPr="007F5703" w:rsidRDefault="001704F0">
      <w:pPr>
        <w:spacing w:before="61"/>
        <w:ind w:left="664" w:right="674"/>
        <w:jc w:val="both"/>
        <w:rPr>
          <w:sz w:val="18"/>
        </w:rPr>
      </w:pPr>
      <w:r w:rsidRPr="007F5703">
        <w:rPr>
          <w:sz w:val="18"/>
        </w:rPr>
        <w:t>Asimismo, el Gobierno local deberá entregar para su llenado a los terceros que deseen ser sujetos de contratación:</w:t>
      </w:r>
    </w:p>
    <w:p w:rsidR="00A7786D" w:rsidRPr="007F5703" w:rsidRDefault="001704F0">
      <w:pPr>
        <w:pStyle w:val="Prrafodelista"/>
        <w:numPr>
          <w:ilvl w:val="0"/>
          <w:numId w:val="1"/>
        </w:numPr>
        <w:tabs>
          <w:tab w:val="left" w:pos="1090"/>
        </w:tabs>
        <w:spacing w:before="48"/>
        <w:ind w:right="665"/>
        <w:rPr>
          <w:sz w:val="18"/>
        </w:rPr>
      </w:pPr>
      <w:r w:rsidRPr="007F5703">
        <w:rPr>
          <w:sz w:val="18"/>
        </w:rPr>
        <w:t>Formato con solicitud en la que se especifique que tienen especialidad en la materia para la que serán contratados;</w:t>
      </w:r>
    </w:p>
    <w:p w:rsidR="00A7786D" w:rsidRPr="007F5703" w:rsidRDefault="001704F0">
      <w:pPr>
        <w:pStyle w:val="Prrafodelista"/>
        <w:numPr>
          <w:ilvl w:val="0"/>
          <w:numId w:val="1"/>
        </w:numPr>
        <w:tabs>
          <w:tab w:val="left" w:pos="1090"/>
        </w:tabs>
        <w:spacing w:before="47"/>
        <w:ind w:right="663"/>
        <w:rPr>
          <w:sz w:val="18"/>
        </w:rPr>
      </w:pPr>
      <w:r w:rsidRPr="007F5703">
        <w:rPr>
          <w:sz w:val="18"/>
        </w:rPr>
        <w:t>Formato con escrito en el que manifieste, bajo protesta de decir verdad, que se abstendrá de participar en contrataciones en las que pueda existir conflicto de</w:t>
      </w:r>
      <w:r w:rsidRPr="007F5703">
        <w:rPr>
          <w:spacing w:val="-9"/>
          <w:sz w:val="18"/>
        </w:rPr>
        <w:t xml:space="preserve"> </w:t>
      </w:r>
      <w:r w:rsidRPr="007F5703">
        <w:rPr>
          <w:sz w:val="18"/>
        </w:rPr>
        <w:t>intereses.</w:t>
      </w:r>
    </w:p>
    <w:p w:rsidR="00A7786D" w:rsidRPr="007F5703" w:rsidRDefault="001704F0">
      <w:pPr>
        <w:spacing w:before="60"/>
        <w:ind w:left="664" w:right="659"/>
        <w:jc w:val="both"/>
        <w:rPr>
          <w:sz w:val="18"/>
        </w:rPr>
      </w:pPr>
      <w:r w:rsidRPr="007F5703">
        <w:rPr>
          <w:sz w:val="18"/>
        </w:rPr>
        <w:t>Los gobiernos locales deberán verificar la veracidad de la documentación. La totalidad de los documentos antes descritos formarán parte del expediente antes citado, el cual deberá ser resguardado por el Gobierno correspondiente y puesto a disposición de las autoridades de control y fiscalización competentes. La autoridad competente del Gobierno local, deberá certificar que el contenido del expediente sea copia fiel de los documentos exhibidos, así como los formatos llenados.</w:t>
      </w:r>
    </w:p>
    <w:p w:rsidR="00A7786D" w:rsidRPr="007F5703" w:rsidRDefault="001704F0">
      <w:pPr>
        <w:spacing w:before="59"/>
        <w:ind w:left="664" w:right="659" w:firstLine="426"/>
        <w:jc w:val="both"/>
        <w:rPr>
          <w:sz w:val="18"/>
        </w:rPr>
      </w:pPr>
      <w:r w:rsidRPr="007F5703">
        <w:rPr>
          <w:sz w:val="18"/>
        </w:rPr>
        <w:t>Una vez integrados los expedientes correspondientes, el Gobierno local deberá seleccionar entre sus solicitantes a aquel que asegure las mejores condiciones disponibles en cuanto a calidad, precio, experiencia, oportunidad y demás circunstancias pertinentes, conforme a lo establecido por el artículo 134 de la Constitución General de la República.</w:t>
      </w:r>
    </w:p>
    <w:p w:rsidR="00A7786D" w:rsidRPr="007F5703" w:rsidRDefault="001704F0">
      <w:pPr>
        <w:spacing w:before="60"/>
        <w:ind w:left="664" w:right="665" w:firstLine="426"/>
        <w:jc w:val="both"/>
        <w:rPr>
          <w:sz w:val="18"/>
        </w:rPr>
      </w:pPr>
      <w:r w:rsidRPr="007F5703">
        <w:rPr>
          <w:sz w:val="18"/>
        </w:rPr>
        <w:t>El fallo deberá ser avalado por la figura de participación social del municipio acreditando el cumplimiento de las leyes y reglamentos asumiendo las consecuencias legales en caso de incumplimiento.</w:t>
      </w:r>
    </w:p>
    <w:p w:rsidR="00A7786D" w:rsidRPr="007F5703" w:rsidRDefault="001704F0">
      <w:pPr>
        <w:spacing w:before="60"/>
        <w:ind w:left="664" w:right="671" w:firstLine="426"/>
        <w:jc w:val="both"/>
        <w:rPr>
          <w:sz w:val="18"/>
        </w:rPr>
      </w:pPr>
      <w:r w:rsidRPr="007F5703">
        <w:rPr>
          <w:sz w:val="18"/>
        </w:rPr>
        <w:t>Una vez cumplidos estos requisitos se procederá a firmar el contrato que deberá cumplir, por lo menos, con los siguientes:</w:t>
      </w:r>
    </w:p>
    <w:p w:rsidR="00A7786D" w:rsidRPr="007F5703" w:rsidRDefault="001704F0">
      <w:pPr>
        <w:pStyle w:val="Prrafodelista"/>
        <w:numPr>
          <w:ilvl w:val="1"/>
          <w:numId w:val="2"/>
        </w:numPr>
        <w:tabs>
          <w:tab w:val="left" w:pos="1089"/>
          <w:tab w:val="left" w:pos="1090"/>
        </w:tabs>
        <w:spacing w:before="61"/>
        <w:rPr>
          <w:sz w:val="18"/>
        </w:rPr>
      </w:pPr>
      <w:r w:rsidRPr="007F5703">
        <w:rPr>
          <w:sz w:val="18"/>
        </w:rPr>
        <w:t>Definir el contratante y al</w:t>
      </w:r>
      <w:r w:rsidRPr="007F5703">
        <w:rPr>
          <w:spacing w:val="-4"/>
          <w:sz w:val="18"/>
        </w:rPr>
        <w:t xml:space="preserve"> </w:t>
      </w:r>
      <w:r w:rsidRPr="007F5703">
        <w:rPr>
          <w:sz w:val="18"/>
        </w:rPr>
        <w:t>contratista;</w:t>
      </w:r>
    </w:p>
    <w:p w:rsidR="00A7786D" w:rsidRPr="007F5703" w:rsidRDefault="001704F0">
      <w:pPr>
        <w:pStyle w:val="Prrafodelista"/>
        <w:numPr>
          <w:ilvl w:val="1"/>
          <w:numId w:val="2"/>
        </w:numPr>
        <w:tabs>
          <w:tab w:val="left" w:pos="1089"/>
          <w:tab w:val="left" w:pos="1090"/>
        </w:tabs>
        <w:spacing w:before="61"/>
        <w:rPr>
          <w:sz w:val="18"/>
        </w:rPr>
      </w:pPr>
      <w:r w:rsidRPr="007F5703">
        <w:rPr>
          <w:sz w:val="18"/>
        </w:rPr>
        <w:t>Acreditación de la existencia y personalidad de la persona que realizará el</w:t>
      </w:r>
      <w:r w:rsidRPr="007F5703">
        <w:rPr>
          <w:spacing w:val="-16"/>
          <w:sz w:val="18"/>
        </w:rPr>
        <w:t xml:space="preserve"> </w:t>
      </w:r>
      <w:r w:rsidRPr="007F5703">
        <w:rPr>
          <w:sz w:val="18"/>
        </w:rPr>
        <w:t>trabajo;</w:t>
      </w:r>
    </w:p>
    <w:p w:rsidR="00A7786D" w:rsidRPr="007F5703" w:rsidRDefault="001704F0">
      <w:pPr>
        <w:pStyle w:val="Prrafodelista"/>
        <w:numPr>
          <w:ilvl w:val="1"/>
          <w:numId w:val="2"/>
        </w:numPr>
        <w:tabs>
          <w:tab w:val="left" w:pos="1090"/>
        </w:tabs>
        <w:spacing w:before="59"/>
        <w:rPr>
          <w:sz w:val="18"/>
        </w:rPr>
      </w:pPr>
      <w:r w:rsidRPr="007F5703">
        <w:rPr>
          <w:sz w:val="18"/>
        </w:rPr>
        <w:t>Descripción de trabajos a ejecutar y entregables del</w:t>
      </w:r>
      <w:r w:rsidRPr="007F5703">
        <w:rPr>
          <w:spacing w:val="-8"/>
          <w:sz w:val="18"/>
        </w:rPr>
        <w:t xml:space="preserve"> </w:t>
      </w:r>
      <w:r w:rsidRPr="007F5703">
        <w:rPr>
          <w:sz w:val="18"/>
        </w:rPr>
        <w:t>proyecto;</w:t>
      </w:r>
    </w:p>
    <w:p w:rsidR="00A7786D" w:rsidRPr="007F5703" w:rsidRDefault="001704F0">
      <w:pPr>
        <w:pStyle w:val="Prrafodelista"/>
        <w:numPr>
          <w:ilvl w:val="1"/>
          <w:numId w:val="2"/>
        </w:numPr>
        <w:tabs>
          <w:tab w:val="left" w:pos="1090"/>
        </w:tabs>
        <w:spacing w:before="61"/>
        <w:rPr>
          <w:sz w:val="18"/>
        </w:rPr>
      </w:pPr>
      <w:r w:rsidRPr="007F5703">
        <w:rPr>
          <w:sz w:val="18"/>
        </w:rPr>
        <w:t>Precio a pagar por los trabajos objeto del</w:t>
      </w:r>
      <w:r w:rsidRPr="007F5703">
        <w:rPr>
          <w:spacing w:val="-8"/>
          <w:sz w:val="18"/>
        </w:rPr>
        <w:t xml:space="preserve"> </w:t>
      </w:r>
      <w:r w:rsidRPr="007F5703">
        <w:rPr>
          <w:sz w:val="18"/>
        </w:rPr>
        <w:t>contrato;</w:t>
      </w:r>
    </w:p>
    <w:p w:rsidR="00A7786D" w:rsidRPr="007F5703" w:rsidRDefault="001704F0">
      <w:pPr>
        <w:pStyle w:val="Prrafodelista"/>
        <w:numPr>
          <w:ilvl w:val="1"/>
          <w:numId w:val="2"/>
        </w:numPr>
        <w:tabs>
          <w:tab w:val="left" w:pos="1090"/>
        </w:tabs>
        <w:spacing w:before="59"/>
        <w:rPr>
          <w:sz w:val="18"/>
        </w:rPr>
      </w:pPr>
      <w:r w:rsidRPr="007F5703">
        <w:rPr>
          <w:sz w:val="18"/>
        </w:rPr>
        <w:t>Los plazos, forma y lugar de pago y ajustes de</w:t>
      </w:r>
      <w:r w:rsidRPr="007F5703">
        <w:rPr>
          <w:spacing w:val="-9"/>
          <w:sz w:val="18"/>
        </w:rPr>
        <w:t xml:space="preserve"> </w:t>
      </w:r>
      <w:r w:rsidRPr="007F5703">
        <w:rPr>
          <w:sz w:val="18"/>
        </w:rPr>
        <w:t>costos;</w:t>
      </w:r>
    </w:p>
    <w:p w:rsidR="00A7786D" w:rsidRPr="007F5703" w:rsidRDefault="001704F0">
      <w:pPr>
        <w:pStyle w:val="Prrafodelista"/>
        <w:numPr>
          <w:ilvl w:val="1"/>
          <w:numId w:val="2"/>
        </w:numPr>
        <w:tabs>
          <w:tab w:val="left" w:pos="1090"/>
        </w:tabs>
        <w:spacing w:before="61"/>
        <w:rPr>
          <w:sz w:val="18"/>
        </w:rPr>
      </w:pPr>
      <w:r w:rsidRPr="007F5703">
        <w:rPr>
          <w:sz w:val="18"/>
        </w:rPr>
        <w:t>Plazo de ejecución de los</w:t>
      </w:r>
      <w:r w:rsidRPr="007F5703">
        <w:rPr>
          <w:spacing w:val="-4"/>
          <w:sz w:val="18"/>
        </w:rPr>
        <w:t xml:space="preserve"> </w:t>
      </w:r>
      <w:r w:rsidRPr="007F5703">
        <w:rPr>
          <w:sz w:val="18"/>
        </w:rPr>
        <w:t>trabajos;</w:t>
      </w:r>
    </w:p>
    <w:p w:rsidR="00A7786D" w:rsidRPr="007F5703" w:rsidRDefault="001704F0">
      <w:pPr>
        <w:pStyle w:val="Prrafodelista"/>
        <w:numPr>
          <w:ilvl w:val="1"/>
          <w:numId w:val="2"/>
        </w:numPr>
        <w:tabs>
          <w:tab w:val="left" w:pos="1090"/>
        </w:tabs>
        <w:spacing w:before="59"/>
        <w:rPr>
          <w:sz w:val="18"/>
        </w:rPr>
      </w:pPr>
      <w:r w:rsidRPr="007F5703">
        <w:rPr>
          <w:sz w:val="18"/>
        </w:rPr>
        <w:t>Los plazos para verificar la terminación de los trabajos y la elaboración del</w:t>
      </w:r>
      <w:r w:rsidRPr="007F5703">
        <w:rPr>
          <w:spacing w:val="-19"/>
          <w:sz w:val="18"/>
        </w:rPr>
        <w:t xml:space="preserve"> </w:t>
      </w:r>
      <w:r w:rsidRPr="007F5703">
        <w:rPr>
          <w:sz w:val="18"/>
        </w:rPr>
        <w:t>finiquito;</w:t>
      </w:r>
    </w:p>
    <w:p w:rsidR="00A7786D" w:rsidRPr="007F5703" w:rsidRDefault="001704F0">
      <w:pPr>
        <w:pStyle w:val="Prrafodelista"/>
        <w:numPr>
          <w:ilvl w:val="1"/>
          <w:numId w:val="2"/>
        </w:numPr>
        <w:tabs>
          <w:tab w:val="left" w:pos="1090"/>
        </w:tabs>
        <w:spacing w:before="61"/>
        <w:rPr>
          <w:sz w:val="18"/>
        </w:rPr>
      </w:pPr>
      <w:r w:rsidRPr="007F5703">
        <w:rPr>
          <w:sz w:val="18"/>
        </w:rPr>
        <w:t>Porcentajes, números y fechas de las exhibiciones, de los anticipos</w:t>
      </w:r>
      <w:r w:rsidRPr="007F5703">
        <w:rPr>
          <w:spacing w:val="-15"/>
          <w:sz w:val="18"/>
        </w:rPr>
        <w:t xml:space="preserve"> </w:t>
      </w:r>
      <w:r w:rsidRPr="007F5703">
        <w:rPr>
          <w:sz w:val="18"/>
        </w:rPr>
        <w:t>otorgados;</w:t>
      </w:r>
    </w:p>
    <w:p w:rsidR="00A7786D" w:rsidRPr="007F5703" w:rsidRDefault="001704F0">
      <w:pPr>
        <w:pStyle w:val="Prrafodelista"/>
        <w:numPr>
          <w:ilvl w:val="1"/>
          <w:numId w:val="2"/>
        </w:numPr>
        <w:tabs>
          <w:tab w:val="left" w:pos="1090"/>
        </w:tabs>
        <w:spacing w:before="59"/>
        <w:ind w:right="672"/>
        <w:rPr>
          <w:sz w:val="18"/>
        </w:rPr>
      </w:pPr>
      <w:r w:rsidRPr="007F5703">
        <w:rPr>
          <w:sz w:val="18"/>
        </w:rPr>
        <w:t>Formas, o términos y porcentajes de garantizar la correcta inversión de anticipos y el cumplimiento del contrato;</w:t>
      </w:r>
    </w:p>
    <w:p w:rsidR="00A7786D" w:rsidRPr="007F5703" w:rsidRDefault="001704F0">
      <w:pPr>
        <w:pStyle w:val="Prrafodelista"/>
        <w:numPr>
          <w:ilvl w:val="1"/>
          <w:numId w:val="2"/>
        </w:numPr>
        <w:tabs>
          <w:tab w:val="left" w:pos="1090"/>
        </w:tabs>
        <w:spacing w:before="60"/>
        <w:rPr>
          <w:sz w:val="18"/>
        </w:rPr>
      </w:pPr>
      <w:r w:rsidRPr="007F5703">
        <w:rPr>
          <w:sz w:val="18"/>
        </w:rPr>
        <w:t>Evidencia periódica y objetiva que acredite el cumplimiento del</w:t>
      </w:r>
      <w:r w:rsidRPr="007F5703">
        <w:rPr>
          <w:spacing w:val="-10"/>
          <w:sz w:val="18"/>
        </w:rPr>
        <w:t xml:space="preserve"> </w:t>
      </w:r>
      <w:r w:rsidRPr="007F5703">
        <w:rPr>
          <w:sz w:val="18"/>
        </w:rPr>
        <w:t>contrato;</w:t>
      </w:r>
    </w:p>
    <w:p w:rsidR="00A7786D" w:rsidRPr="007F5703" w:rsidRDefault="001704F0">
      <w:pPr>
        <w:pStyle w:val="Prrafodelista"/>
        <w:numPr>
          <w:ilvl w:val="1"/>
          <w:numId w:val="2"/>
        </w:numPr>
        <w:tabs>
          <w:tab w:val="left" w:pos="1090"/>
        </w:tabs>
        <w:spacing w:before="61"/>
        <w:ind w:right="662"/>
        <w:rPr>
          <w:sz w:val="18"/>
        </w:rPr>
      </w:pPr>
      <w:r w:rsidRPr="007F5703">
        <w:rPr>
          <w:sz w:val="18"/>
        </w:rPr>
        <w:t>Términos, condiciones y el procedimiento para la aplicación de penas convencionales, retenciones y/o descuentos;</w:t>
      </w:r>
    </w:p>
    <w:p w:rsidR="00A7786D" w:rsidRPr="007F5703" w:rsidRDefault="001704F0">
      <w:pPr>
        <w:pStyle w:val="Prrafodelista"/>
        <w:numPr>
          <w:ilvl w:val="1"/>
          <w:numId w:val="2"/>
        </w:numPr>
        <w:tabs>
          <w:tab w:val="left" w:pos="1090"/>
        </w:tabs>
        <w:spacing w:before="60"/>
        <w:rPr>
          <w:sz w:val="18"/>
        </w:rPr>
      </w:pPr>
      <w:r w:rsidRPr="007F5703">
        <w:rPr>
          <w:sz w:val="18"/>
        </w:rPr>
        <w:t>Causales para la rescisión del</w:t>
      </w:r>
      <w:r w:rsidRPr="007F5703">
        <w:rPr>
          <w:spacing w:val="-4"/>
          <w:sz w:val="18"/>
        </w:rPr>
        <w:t xml:space="preserve"> </w:t>
      </w:r>
      <w:r w:rsidRPr="007F5703">
        <w:rPr>
          <w:sz w:val="18"/>
        </w:rPr>
        <w:t>contrato.</w:t>
      </w:r>
    </w:p>
    <w:sectPr w:rsidR="00A7786D" w:rsidRPr="007F5703">
      <w:pgSz w:w="12240" w:h="15840"/>
      <w:pgMar w:top="1320" w:right="1040" w:bottom="1200" w:left="104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037" w:rsidRDefault="00F50037">
      <w:r>
        <w:separator/>
      </w:r>
    </w:p>
  </w:endnote>
  <w:endnote w:type="continuationSeparator" w:id="0">
    <w:p w:rsidR="00F50037" w:rsidRDefault="00F5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A2F" w:rsidRDefault="00E65A2F">
    <w:pPr>
      <w:pStyle w:val="Textoindependiente"/>
      <w:spacing w:line="14" w:lineRule="auto"/>
      <w:ind w:left="0"/>
      <w:jc w:val="left"/>
      <w:rPr>
        <w:sz w:val="20"/>
      </w:rPr>
    </w:pPr>
    <w:r>
      <w:rPr>
        <w:noProof/>
        <w:lang w:val="es-MX" w:eastAsia="es-MX" w:bidi="ar-SA"/>
      </w:rPr>
      <mc:AlternateContent>
        <mc:Choice Requires="wps">
          <w:drawing>
            <wp:anchor distT="0" distB="0" distL="114300" distR="114300" simplePos="0" relativeHeight="243983360" behindDoc="1" locked="0" layoutInCell="1" allowOverlap="1" wp14:anchorId="0FC23702" wp14:editId="28C4F3C9">
              <wp:simplePos x="0" y="0"/>
              <wp:positionH relativeFrom="page">
                <wp:posOffset>5906770</wp:posOffset>
              </wp:positionH>
              <wp:positionV relativeFrom="page">
                <wp:posOffset>9272905</wp:posOffset>
              </wp:positionV>
              <wp:extent cx="872490" cy="177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2F" w:rsidRDefault="00E65A2F">
                          <w:pPr>
                            <w:spacing w:line="264" w:lineRule="exact"/>
                            <w:ind w:left="20"/>
                            <w:rPr>
                              <w:rFonts w:ascii="Calibri" w:hAnsi="Calibri"/>
                              <w:b/>
                              <w:sz w:val="24"/>
                            </w:rPr>
                          </w:pPr>
                          <w:r>
                            <w:rPr>
                              <w:rFonts w:ascii="Calibri" w:hAnsi="Calibri"/>
                            </w:rPr>
                            <w:t xml:space="preserve">Página </w:t>
                          </w:r>
                          <w:r>
                            <w:fldChar w:fldCharType="begin"/>
                          </w:r>
                          <w:r>
                            <w:rPr>
                              <w:rFonts w:ascii="Calibri" w:hAnsi="Calibri"/>
                              <w:b/>
                              <w:sz w:val="24"/>
                            </w:rPr>
                            <w:instrText xml:space="preserve"> PAGE </w:instrText>
                          </w:r>
                          <w:r>
                            <w:fldChar w:fldCharType="separate"/>
                          </w:r>
                          <w:r w:rsidR="00517F7D">
                            <w:rPr>
                              <w:rFonts w:ascii="Calibri" w:hAnsi="Calibri"/>
                              <w:b/>
                              <w:noProof/>
                              <w:sz w:val="24"/>
                            </w:rPr>
                            <w:t>2</w:t>
                          </w:r>
                          <w:r>
                            <w:fldChar w:fldCharType="end"/>
                          </w:r>
                          <w:r>
                            <w:rPr>
                              <w:rFonts w:ascii="Calibri" w:hAnsi="Calibri"/>
                              <w:b/>
                              <w:sz w:val="24"/>
                            </w:rPr>
                            <w:t xml:space="preserve"> </w:t>
                          </w:r>
                          <w:r>
                            <w:rPr>
                              <w:rFonts w:ascii="Calibri" w:hAnsi="Calibri"/>
                            </w:rPr>
                            <w:t xml:space="preserve">de </w:t>
                          </w:r>
                          <w:r>
                            <w:rPr>
                              <w:rFonts w:ascii="Calibri" w:hAnsi="Calibri"/>
                              <w:b/>
                              <w:sz w:val="24"/>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23702" id="_x0000_t202" coordsize="21600,21600" o:spt="202" path="m,l,21600r21600,l21600,xe">
              <v:stroke joinstyle="miter"/>
              <v:path gradientshapeok="t" o:connecttype="rect"/>
            </v:shapetype>
            <v:shape id="Text Box 6" o:spid="_x0000_s1027" type="#_x0000_t202" style="position:absolute;margin-left:465.1pt;margin-top:730.15pt;width:68.7pt;height:14pt;z-index:-2593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" filled="f" stroked="f">
              <v:textbox inset="0,0,0,0">
                <w:txbxContent>
                  <w:p w:rsidR="00E65A2F" w:rsidRDefault="00E65A2F">
                    <w:pPr>
                      <w:spacing w:line="264" w:lineRule="exact"/>
                      <w:ind w:left="20"/>
                      <w:rPr>
                        <w:rFonts w:ascii="Calibri" w:hAnsi="Calibri"/>
                        <w:b/>
                        <w:sz w:val="24"/>
                      </w:rPr>
                    </w:pPr>
                    <w:r>
                      <w:rPr>
                        <w:rFonts w:ascii="Calibri" w:hAnsi="Calibri"/>
                      </w:rPr>
                      <w:t xml:space="preserve">Página </w:t>
                    </w:r>
                    <w:r>
                      <w:fldChar w:fldCharType="begin"/>
                    </w:r>
                    <w:r>
                      <w:rPr>
                        <w:rFonts w:ascii="Calibri" w:hAnsi="Calibri"/>
                        <w:b/>
                        <w:sz w:val="24"/>
                      </w:rPr>
                      <w:instrText xml:space="preserve"> PAGE </w:instrText>
                    </w:r>
                    <w:r>
                      <w:fldChar w:fldCharType="separate"/>
                    </w:r>
                    <w:r w:rsidR="00517F7D">
                      <w:rPr>
                        <w:rFonts w:ascii="Calibri" w:hAnsi="Calibri"/>
                        <w:b/>
                        <w:noProof/>
                        <w:sz w:val="24"/>
                      </w:rPr>
                      <w:t>2</w:t>
                    </w:r>
                    <w:r>
                      <w:fldChar w:fldCharType="end"/>
                    </w:r>
                    <w:r>
                      <w:rPr>
                        <w:rFonts w:ascii="Calibri" w:hAnsi="Calibri"/>
                        <w:b/>
                        <w:sz w:val="24"/>
                      </w:rPr>
                      <w:t xml:space="preserve"> </w:t>
                    </w:r>
                    <w:r>
                      <w:rPr>
                        <w:rFonts w:ascii="Calibri" w:hAnsi="Calibri"/>
                      </w:rPr>
                      <w:t xml:space="preserve">de </w:t>
                    </w:r>
                    <w:r>
                      <w:rPr>
                        <w:rFonts w:ascii="Calibri" w:hAnsi="Calibri"/>
                        <w:b/>
                        <w:sz w:val="24"/>
                      </w:rPr>
                      <w:t>41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A2F" w:rsidRDefault="00E65A2F">
    <w:pPr>
      <w:pStyle w:val="Textoindependiente"/>
      <w:spacing w:line="14" w:lineRule="auto"/>
      <w:ind w:left="0"/>
      <w:jc w:val="left"/>
      <w:rPr>
        <w:sz w:val="20"/>
      </w:rPr>
    </w:pPr>
    <w:r>
      <w:rPr>
        <w:noProof/>
        <w:lang w:val="es-MX" w:eastAsia="es-MX" w:bidi="ar-SA"/>
      </w:rPr>
      <mc:AlternateContent>
        <mc:Choice Requires="wps">
          <w:drawing>
            <wp:anchor distT="0" distB="0" distL="114300" distR="114300" simplePos="0" relativeHeight="243984384" behindDoc="1" locked="0" layoutInCell="1" allowOverlap="1" wp14:anchorId="26C9385E" wp14:editId="10843988">
              <wp:simplePos x="0" y="0"/>
              <wp:positionH relativeFrom="page">
                <wp:posOffset>5829300</wp:posOffset>
              </wp:positionH>
              <wp:positionV relativeFrom="page">
                <wp:posOffset>9272905</wp:posOffset>
              </wp:positionV>
              <wp:extent cx="949960" cy="1778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2F" w:rsidRDefault="00E65A2F">
                          <w:pPr>
                            <w:spacing w:line="264" w:lineRule="exact"/>
                            <w:ind w:left="20"/>
                            <w:rPr>
                              <w:rFonts w:ascii="Calibri" w:hAnsi="Calibri"/>
                              <w:b/>
                              <w:sz w:val="24"/>
                            </w:rPr>
                          </w:pPr>
                          <w:r>
                            <w:rPr>
                              <w:rFonts w:ascii="Calibri" w:hAnsi="Calibri"/>
                            </w:rPr>
                            <w:t xml:space="preserve">Página </w:t>
                          </w:r>
                          <w:r>
                            <w:fldChar w:fldCharType="begin"/>
                          </w:r>
                          <w:r>
                            <w:rPr>
                              <w:rFonts w:ascii="Calibri" w:hAnsi="Calibri"/>
                              <w:b/>
                              <w:sz w:val="24"/>
                            </w:rPr>
                            <w:instrText xml:space="preserve"> PAGE </w:instrText>
                          </w:r>
                          <w:r>
                            <w:fldChar w:fldCharType="separate"/>
                          </w:r>
                          <w:r w:rsidR="00517F7D">
                            <w:rPr>
                              <w:rFonts w:ascii="Calibri" w:hAnsi="Calibri"/>
                              <w:b/>
                              <w:noProof/>
                              <w:sz w:val="24"/>
                            </w:rPr>
                            <w:t>18</w:t>
                          </w:r>
                          <w:r>
                            <w:fldChar w:fldCharType="end"/>
                          </w:r>
                          <w:r>
                            <w:rPr>
                              <w:rFonts w:ascii="Calibri" w:hAnsi="Calibri"/>
                              <w:b/>
                              <w:sz w:val="24"/>
                            </w:rPr>
                            <w:t xml:space="preserve"> </w:t>
                          </w:r>
                          <w:r>
                            <w:rPr>
                              <w:rFonts w:ascii="Calibri" w:hAnsi="Calibri"/>
                            </w:rPr>
                            <w:t xml:space="preserve">de </w:t>
                          </w:r>
                          <w:r>
                            <w:rPr>
                              <w:rFonts w:ascii="Calibri" w:hAnsi="Calibri"/>
                              <w:b/>
                              <w:sz w:val="24"/>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9385E" id="_x0000_t202" coordsize="21600,21600" o:spt="202" path="m,l,21600r21600,l21600,xe">
              <v:stroke joinstyle="miter"/>
              <v:path gradientshapeok="t" o:connecttype="rect"/>
            </v:shapetype>
            <v:shape id="Text Box 5" o:spid="_x0000_s1028" type="#_x0000_t202" style="position:absolute;margin-left:459pt;margin-top:730.15pt;width:74.8pt;height:14pt;z-index:-2593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" filled="f" stroked="f">
              <v:textbox inset="0,0,0,0">
                <w:txbxContent>
                  <w:p w:rsidR="00E65A2F" w:rsidRDefault="00E65A2F">
                    <w:pPr>
                      <w:spacing w:line="264" w:lineRule="exact"/>
                      <w:ind w:left="20"/>
                      <w:rPr>
                        <w:rFonts w:ascii="Calibri" w:hAnsi="Calibri"/>
                        <w:b/>
                        <w:sz w:val="24"/>
                      </w:rPr>
                    </w:pPr>
                    <w:r>
                      <w:rPr>
                        <w:rFonts w:ascii="Calibri" w:hAnsi="Calibri"/>
                      </w:rPr>
                      <w:t xml:space="preserve">Página </w:t>
                    </w:r>
                    <w:r>
                      <w:fldChar w:fldCharType="begin"/>
                    </w:r>
                    <w:r>
                      <w:rPr>
                        <w:rFonts w:ascii="Calibri" w:hAnsi="Calibri"/>
                        <w:b/>
                        <w:sz w:val="24"/>
                      </w:rPr>
                      <w:instrText xml:space="preserve"> PAGE </w:instrText>
                    </w:r>
                    <w:r>
                      <w:fldChar w:fldCharType="separate"/>
                    </w:r>
                    <w:r w:rsidR="00517F7D">
                      <w:rPr>
                        <w:rFonts w:ascii="Calibri" w:hAnsi="Calibri"/>
                        <w:b/>
                        <w:noProof/>
                        <w:sz w:val="24"/>
                      </w:rPr>
                      <w:t>18</w:t>
                    </w:r>
                    <w:r>
                      <w:fldChar w:fldCharType="end"/>
                    </w:r>
                    <w:r>
                      <w:rPr>
                        <w:rFonts w:ascii="Calibri" w:hAnsi="Calibri"/>
                        <w:b/>
                        <w:sz w:val="24"/>
                      </w:rPr>
                      <w:t xml:space="preserve"> </w:t>
                    </w:r>
                    <w:r>
                      <w:rPr>
                        <w:rFonts w:ascii="Calibri" w:hAnsi="Calibri"/>
                      </w:rPr>
                      <w:t xml:space="preserve">de </w:t>
                    </w:r>
                    <w:r>
                      <w:rPr>
                        <w:rFonts w:ascii="Calibri" w:hAnsi="Calibri"/>
                        <w:b/>
                        <w:sz w:val="24"/>
                      </w:rPr>
                      <w:t>41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A2F" w:rsidRDefault="00E65A2F">
    <w:pPr>
      <w:pStyle w:val="Textoindependiente"/>
      <w:spacing w:line="14" w:lineRule="auto"/>
      <w:ind w:left="0"/>
      <w:jc w:val="left"/>
      <w:rPr>
        <w:sz w:val="20"/>
      </w:rPr>
    </w:pPr>
    <w:r>
      <w:rPr>
        <w:noProof/>
        <w:lang w:val="es-MX" w:eastAsia="es-MX" w:bidi="ar-SA"/>
      </w:rPr>
      <mc:AlternateContent>
        <mc:Choice Requires="wps">
          <w:drawing>
            <wp:anchor distT="0" distB="0" distL="114300" distR="114300" simplePos="0" relativeHeight="243985408" behindDoc="1" locked="0" layoutInCell="1" allowOverlap="1" wp14:anchorId="3B9FBF8B" wp14:editId="7A84069E">
              <wp:simplePos x="0" y="0"/>
              <wp:positionH relativeFrom="page">
                <wp:posOffset>8393430</wp:posOffset>
              </wp:positionH>
              <wp:positionV relativeFrom="page">
                <wp:posOffset>6986905</wp:posOffset>
              </wp:positionV>
              <wp:extent cx="948690" cy="1778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2F" w:rsidRDefault="00E65A2F">
                          <w:pPr>
                            <w:spacing w:line="264" w:lineRule="exact"/>
                            <w:ind w:left="20"/>
                            <w:rPr>
                              <w:rFonts w:ascii="Calibri" w:hAnsi="Calibri"/>
                              <w:b/>
                              <w:sz w:val="24"/>
                            </w:rPr>
                          </w:pPr>
                          <w:r>
                            <w:rPr>
                              <w:rFonts w:ascii="Calibri" w:hAnsi="Calibri"/>
                            </w:rPr>
                            <w:t xml:space="preserve">Página </w:t>
                          </w:r>
                          <w:r>
                            <w:fldChar w:fldCharType="begin"/>
                          </w:r>
                          <w:r>
                            <w:rPr>
                              <w:rFonts w:ascii="Calibri" w:hAnsi="Calibri"/>
                              <w:b/>
                              <w:sz w:val="24"/>
                            </w:rPr>
                            <w:instrText xml:space="preserve"> PAGE </w:instrText>
                          </w:r>
                          <w:r>
                            <w:fldChar w:fldCharType="separate"/>
                          </w:r>
                          <w:r w:rsidR="00517F7D">
                            <w:rPr>
                              <w:rFonts w:ascii="Calibri" w:hAnsi="Calibri"/>
                              <w:b/>
                              <w:noProof/>
                              <w:sz w:val="24"/>
                            </w:rPr>
                            <w:t>28</w:t>
                          </w:r>
                          <w:r>
                            <w:fldChar w:fldCharType="end"/>
                          </w:r>
                          <w:r>
                            <w:rPr>
                              <w:rFonts w:ascii="Calibri" w:hAnsi="Calibri"/>
                              <w:b/>
                              <w:sz w:val="24"/>
                            </w:rPr>
                            <w:t xml:space="preserve"> </w:t>
                          </w:r>
                          <w:r>
                            <w:rPr>
                              <w:rFonts w:ascii="Calibri" w:hAnsi="Calibri"/>
                            </w:rPr>
                            <w:t xml:space="preserve">de </w:t>
                          </w:r>
                          <w:r>
                            <w:rPr>
                              <w:rFonts w:ascii="Calibri" w:hAnsi="Calibri"/>
                              <w:b/>
                              <w:sz w:val="24"/>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FBF8B" id="_x0000_t202" coordsize="21600,21600" o:spt="202" path="m,l,21600r21600,l21600,xe">
              <v:stroke joinstyle="miter"/>
              <v:path gradientshapeok="t" o:connecttype="rect"/>
            </v:shapetype>
            <v:shape id="Text Box 4" o:spid="_x0000_s1029" type="#_x0000_t202" style="position:absolute;margin-left:660.9pt;margin-top:550.15pt;width:74.7pt;height:14pt;z-index:-2593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G4sQIAAK8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" filled="f" stroked="f">
              <v:textbox inset="0,0,0,0">
                <w:txbxContent>
                  <w:p w:rsidR="00E65A2F" w:rsidRDefault="00E65A2F">
                    <w:pPr>
                      <w:spacing w:line="264" w:lineRule="exact"/>
                      <w:ind w:left="20"/>
                      <w:rPr>
                        <w:rFonts w:ascii="Calibri" w:hAnsi="Calibri"/>
                        <w:b/>
                        <w:sz w:val="24"/>
                      </w:rPr>
                    </w:pPr>
                    <w:r>
                      <w:rPr>
                        <w:rFonts w:ascii="Calibri" w:hAnsi="Calibri"/>
                      </w:rPr>
                      <w:t xml:space="preserve">Página </w:t>
                    </w:r>
                    <w:r>
                      <w:fldChar w:fldCharType="begin"/>
                    </w:r>
                    <w:r>
                      <w:rPr>
                        <w:rFonts w:ascii="Calibri" w:hAnsi="Calibri"/>
                        <w:b/>
                        <w:sz w:val="24"/>
                      </w:rPr>
                      <w:instrText xml:space="preserve"> PAGE </w:instrText>
                    </w:r>
                    <w:r>
                      <w:fldChar w:fldCharType="separate"/>
                    </w:r>
                    <w:r w:rsidR="00517F7D">
                      <w:rPr>
                        <w:rFonts w:ascii="Calibri" w:hAnsi="Calibri"/>
                        <w:b/>
                        <w:noProof/>
                        <w:sz w:val="24"/>
                      </w:rPr>
                      <w:t>28</w:t>
                    </w:r>
                    <w:r>
                      <w:fldChar w:fldCharType="end"/>
                    </w:r>
                    <w:r>
                      <w:rPr>
                        <w:rFonts w:ascii="Calibri" w:hAnsi="Calibri"/>
                        <w:b/>
                        <w:sz w:val="24"/>
                      </w:rPr>
                      <w:t xml:space="preserve"> </w:t>
                    </w:r>
                    <w:r>
                      <w:rPr>
                        <w:rFonts w:ascii="Calibri" w:hAnsi="Calibri"/>
                      </w:rPr>
                      <w:t xml:space="preserve">de </w:t>
                    </w:r>
                    <w:r>
                      <w:rPr>
                        <w:rFonts w:ascii="Calibri" w:hAnsi="Calibri"/>
                        <w:b/>
                        <w:sz w:val="24"/>
                      </w:rPr>
                      <w:t>41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A2F" w:rsidRDefault="00E65A2F">
    <w:pPr>
      <w:pStyle w:val="Textoindependiente"/>
      <w:spacing w:line="14" w:lineRule="auto"/>
      <w:ind w:left="0"/>
      <w:jc w:val="left"/>
      <w:rPr>
        <w:sz w:val="16"/>
      </w:rPr>
    </w:pPr>
    <w:r>
      <w:rPr>
        <w:noProof/>
        <w:lang w:val="es-MX" w:eastAsia="es-MX" w:bidi="ar-SA"/>
      </w:rPr>
      <mc:AlternateContent>
        <mc:Choice Requires="wps">
          <w:drawing>
            <wp:anchor distT="0" distB="0" distL="114300" distR="114300" simplePos="0" relativeHeight="243986432" behindDoc="1" locked="0" layoutInCell="1" allowOverlap="1" wp14:anchorId="35FED469" wp14:editId="0C27811C">
              <wp:simplePos x="0" y="0"/>
              <wp:positionH relativeFrom="page">
                <wp:posOffset>8393430</wp:posOffset>
              </wp:positionH>
              <wp:positionV relativeFrom="page">
                <wp:posOffset>6986905</wp:posOffset>
              </wp:positionV>
              <wp:extent cx="948690" cy="1778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2F" w:rsidRDefault="00E65A2F">
                          <w:pPr>
                            <w:spacing w:line="264" w:lineRule="exact"/>
                            <w:ind w:left="20"/>
                            <w:rPr>
                              <w:rFonts w:ascii="Calibri" w:hAnsi="Calibri"/>
                              <w:b/>
                              <w:sz w:val="24"/>
                            </w:rPr>
                          </w:pPr>
                          <w:r>
                            <w:rPr>
                              <w:rFonts w:ascii="Calibri" w:hAnsi="Calibri"/>
                            </w:rPr>
                            <w:t xml:space="preserve">Página </w:t>
                          </w:r>
                          <w:r>
                            <w:fldChar w:fldCharType="begin"/>
                          </w:r>
                          <w:r>
                            <w:rPr>
                              <w:rFonts w:ascii="Calibri" w:hAnsi="Calibri"/>
                              <w:b/>
                              <w:sz w:val="24"/>
                            </w:rPr>
                            <w:instrText xml:space="preserve"> PAGE </w:instrText>
                          </w:r>
                          <w:r>
                            <w:fldChar w:fldCharType="separate"/>
                          </w:r>
                          <w:r w:rsidR="00517F7D">
                            <w:rPr>
                              <w:rFonts w:ascii="Calibri" w:hAnsi="Calibri"/>
                              <w:b/>
                              <w:noProof/>
                              <w:sz w:val="24"/>
                            </w:rPr>
                            <w:t>33</w:t>
                          </w:r>
                          <w:r>
                            <w:fldChar w:fldCharType="end"/>
                          </w:r>
                          <w:r>
                            <w:rPr>
                              <w:rFonts w:ascii="Calibri" w:hAnsi="Calibri"/>
                              <w:b/>
                              <w:sz w:val="24"/>
                            </w:rPr>
                            <w:t xml:space="preserve"> </w:t>
                          </w:r>
                          <w:r>
                            <w:rPr>
                              <w:rFonts w:ascii="Calibri" w:hAnsi="Calibri"/>
                            </w:rPr>
                            <w:t xml:space="preserve">de </w:t>
                          </w:r>
                          <w:r>
                            <w:rPr>
                              <w:rFonts w:ascii="Calibri" w:hAnsi="Calibri"/>
                              <w:b/>
                              <w:sz w:val="24"/>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ED469" id="_x0000_t202" coordsize="21600,21600" o:spt="202" path="m,l,21600r21600,l21600,xe">
              <v:stroke joinstyle="miter"/>
              <v:path gradientshapeok="t" o:connecttype="rect"/>
            </v:shapetype>
            <v:shape id="Text Box 3" o:spid="_x0000_s1030" type="#_x0000_t202" style="position:absolute;margin-left:660.9pt;margin-top:550.15pt;width:74.7pt;height:14pt;z-index:-2593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rCsQIAAK8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" filled="f" stroked="f">
              <v:textbox inset="0,0,0,0">
                <w:txbxContent>
                  <w:p w:rsidR="00E65A2F" w:rsidRDefault="00E65A2F">
                    <w:pPr>
                      <w:spacing w:line="264" w:lineRule="exact"/>
                      <w:ind w:left="20"/>
                      <w:rPr>
                        <w:rFonts w:ascii="Calibri" w:hAnsi="Calibri"/>
                        <w:b/>
                        <w:sz w:val="24"/>
                      </w:rPr>
                    </w:pPr>
                    <w:r>
                      <w:rPr>
                        <w:rFonts w:ascii="Calibri" w:hAnsi="Calibri"/>
                      </w:rPr>
                      <w:t xml:space="preserve">Página </w:t>
                    </w:r>
                    <w:r>
                      <w:fldChar w:fldCharType="begin"/>
                    </w:r>
                    <w:r>
                      <w:rPr>
                        <w:rFonts w:ascii="Calibri" w:hAnsi="Calibri"/>
                        <w:b/>
                        <w:sz w:val="24"/>
                      </w:rPr>
                      <w:instrText xml:space="preserve"> PAGE </w:instrText>
                    </w:r>
                    <w:r>
                      <w:fldChar w:fldCharType="separate"/>
                    </w:r>
                    <w:r w:rsidR="00517F7D">
                      <w:rPr>
                        <w:rFonts w:ascii="Calibri" w:hAnsi="Calibri"/>
                        <w:b/>
                        <w:noProof/>
                        <w:sz w:val="24"/>
                      </w:rPr>
                      <w:t>33</w:t>
                    </w:r>
                    <w:r>
                      <w:fldChar w:fldCharType="end"/>
                    </w:r>
                    <w:r>
                      <w:rPr>
                        <w:rFonts w:ascii="Calibri" w:hAnsi="Calibri"/>
                        <w:b/>
                        <w:sz w:val="24"/>
                      </w:rPr>
                      <w:t xml:space="preserve"> </w:t>
                    </w:r>
                    <w:r>
                      <w:rPr>
                        <w:rFonts w:ascii="Calibri" w:hAnsi="Calibri"/>
                      </w:rPr>
                      <w:t xml:space="preserve">de </w:t>
                    </w:r>
                    <w:r>
                      <w:rPr>
                        <w:rFonts w:ascii="Calibri" w:hAnsi="Calibri"/>
                        <w:b/>
                        <w:sz w:val="24"/>
                      </w:rPr>
                      <w:t>41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A2F" w:rsidRDefault="00E65A2F">
    <w:pPr>
      <w:pStyle w:val="Textoindependiente"/>
      <w:spacing w:line="14" w:lineRule="auto"/>
      <w:ind w:left="0"/>
      <w:jc w:val="left"/>
      <w:rPr>
        <w:sz w:val="20"/>
      </w:rPr>
    </w:pPr>
    <w:r>
      <w:rPr>
        <w:noProof/>
        <w:lang w:val="es-MX" w:eastAsia="es-MX" w:bidi="ar-SA"/>
      </w:rPr>
      <mc:AlternateContent>
        <mc:Choice Requires="wps">
          <w:drawing>
            <wp:anchor distT="0" distB="0" distL="114300" distR="114300" simplePos="0" relativeHeight="243987456" behindDoc="1" locked="0" layoutInCell="1" allowOverlap="1" wp14:anchorId="6290D527" wp14:editId="694E2C08">
              <wp:simplePos x="0" y="0"/>
              <wp:positionH relativeFrom="page">
                <wp:posOffset>5758180</wp:posOffset>
              </wp:positionH>
              <wp:positionV relativeFrom="page">
                <wp:posOffset>9274175</wp:posOffset>
              </wp:positionV>
              <wp:extent cx="948690"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2F" w:rsidRDefault="00E65A2F">
                          <w:pPr>
                            <w:spacing w:line="264" w:lineRule="exact"/>
                            <w:ind w:left="20"/>
                            <w:rPr>
                              <w:rFonts w:ascii="Calibri" w:hAnsi="Calibri"/>
                              <w:b/>
                              <w:sz w:val="24"/>
                            </w:rPr>
                          </w:pPr>
                          <w:r>
                            <w:rPr>
                              <w:rFonts w:ascii="Calibri" w:hAnsi="Calibri"/>
                            </w:rPr>
                            <w:t xml:space="preserve">Página </w:t>
                          </w:r>
                          <w:r>
                            <w:fldChar w:fldCharType="begin"/>
                          </w:r>
                          <w:r>
                            <w:rPr>
                              <w:rFonts w:ascii="Calibri" w:hAnsi="Calibri"/>
                              <w:b/>
                              <w:sz w:val="24"/>
                            </w:rPr>
                            <w:instrText xml:space="preserve"> PAGE </w:instrText>
                          </w:r>
                          <w:r>
                            <w:fldChar w:fldCharType="separate"/>
                          </w:r>
                          <w:r w:rsidR="00517F7D">
                            <w:rPr>
                              <w:rFonts w:ascii="Calibri" w:hAnsi="Calibri"/>
                              <w:b/>
                              <w:noProof/>
                              <w:sz w:val="24"/>
                            </w:rPr>
                            <w:t>39</w:t>
                          </w:r>
                          <w:r>
                            <w:fldChar w:fldCharType="end"/>
                          </w:r>
                          <w:r>
                            <w:rPr>
                              <w:rFonts w:ascii="Calibri" w:hAnsi="Calibri"/>
                              <w:b/>
                              <w:sz w:val="24"/>
                            </w:rPr>
                            <w:t xml:space="preserve"> </w:t>
                          </w:r>
                          <w:r>
                            <w:rPr>
                              <w:rFonts w:ascii="Calibri" w:hAnsi="Calibri"/>
                            </w:rPr>
                            <w:t xml:space="preserve">de </w:t>
                          </w:r>
                          <w:r>
                            <w:rPr>
                              <w:rFonts w:ascii="Calibri" w:hAnsi="Calibri"/>
                              <w:b/>
                              <w:sz w:val="24"/>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0D527" id="_x0000_t202" coordsize="21600,21600" o:spt="202" path="m,l,21600r21600,l21600,xe">
              <v:stroke joinstyle="miter"/>
              <v:path gradientshapeok="t" o:connecttype="rect"/>
            </v:shapetype>
            <v:shape id="_x0000_s1031" type="#_x0000_t202" style="position:absolute;margin-left:453.4pt;margin-top:730.25pt;width:74.7pt;height:14pt;z-index:-2593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S+sQ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" filled="f" stroked="f">
              <v:textbox inset="0,0,0,0">
                <w:txbxContent>
                  <w:p w:rsidR="00E65A2F" w:rsidRDefault="00E65A2F">
                    <w:pPr>
                      <w:spacing w:line="264" w:lineRule="exact"/>
                      <w:ind w:left="20"/>
                      <w:rPr>
                        <w:rFonts w:ascii="Calibri" w:hAnsi="Calibri"/>
                        <w:b/>
                        <w:sz w:val="24"/>
                      </w:rPr>
                    </w:pPr>
                    <w:r>
                      <w:rPr>
                        <w:rFonts w:ascii="Calibri" w:hAnsi="Calibri"/>
                      </w:rPr>
                      <w:t xml:space="preserve">Página </w:t>
                    </w:r>
                    <w:r>
                      <w:fldChar w:fldCharType="begin"/>
                    </w:r>
                    <w:r>
                      <w:rPr>
                        <w:rFonts w:ascii="Calibri" w:hAnsi="Calibri"/>
                        <w:b/>
                        <w:sz w:val="24"/>
                      </w:rPr>
                      <w:instrText xml:space="preserve"> PAGE </w:instrText>
                    </w:r>
                    <w:r>
                      <w:fldChar w:fldCharType="separate"/>
                    </w:r>
                    <w:r w:rsidR="00517F7D">
                      <w:rPr>
                        <w:rFonts w:ascii="Calibri" w:hAnsi="Calibri"/>
                        <w:b/>
                        <w:noProof/>
                        <w:sz w:val="24"/>
                      </w:rPr>
                      <w:t>39</w:t>
                    </w:r>
                    <w:r>
                      <w:fldChar w:fldCharType="end"/>
                    </w:r>
                    <w:r>
                      <w:rPr>
                        <w:rFonts w:ascii="Calibri" w:hAnsi="Calibri"/>
                        <w:b/>
                        <w:sz w:val="24"/>
                      </w:rPr>
                      <w:t xml:space="preserve"> </w:t>
                    </w:r>
                    <w:r>
                      <w:rPr>
                        <w:rFonts w:ascii="Calibri" w:hAnsi="Calibri"/>
                      </w:rPr>
                      <w:t xml:space="preserve">de </w:t>
                    </w:r>
                    <w:r>
                      <w:rPr>
                        <w:rFonts w:ascii="Calibri" w:hAnsi="Calibri"/>
                        <w:b/>
                        <w:sz w:val="24"/>
                      </w:rPr>
                      <w:t>41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A2F" w:rsidRDefault="00E65A2F">
    <w:pPr>
      <w:pStyle w:val="Textoindependiente"/>
      <w:spacing w:line="14" w:lineRule="auto"/>
      <w:ind w:left="0"/>
      <w:jc w:val="left"/>
      <w:rPr>
        <w:sz w:val="20"/>
      </w:rPr>
    </w:pPr>
    <w:r>
      <w:rPr>
        <w:noProof/>
        <w:lang w:val="es-MX" w:eastAsia="es-MX" w:bidi="ar-SA"/>
      </w:rPr>
      <mc:AlternateContent>
        <mc:Choice Requires="wps">
          <w:drawing>
            <wp:anchor distT="0" distB="0" distL="114300" distR="114300" simplePos="0" relativeHeight="243988480" behindDoc="1" locked="0" layoutInCell="1" allowOverlap="1" wp14:anchorId="76FC1A33" wp14:editId="40861AED">
              <wp:simplePos x="0" y="0"/>
              <wp:positionH relativeFrom="page">
                <wp:posOffset>5758180</wp:posOffset>
              </wp:positionH>
              <wp:positionV relativeFrom="page">
                <wp:posOffset>9274175</wp:posOffset>
              </wp:positionV>
              <wp:extent cx="94869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2F" w:rsidRDefault="00E65A2F">
                          <w:pPr>
                            <w:spacing w:line="264" w:lineRule="exact"/>
                            <w:ind w:left="20"/>
                            <w:rPr>
                              <w:rFonts w:ascii="Calibri" w:hAnsi="Calibri"/>
                              <w:b/>
                              <w:sz w:val="24"/>
                            </w:rPr>
                          </w:pPr>
                          <w:r>
                            <w:rPr>
                              <w:rFonts w:ascii="Calibri" w:hAnsi="Calibri"/>
                            </w:rPr>
                            <w:t xml:space="preserve">Página </w:t>
                          </w:r>
                          <w:r>
                            <w:fldChar w:fldCharType="begin"/>
                          </w:r>
                          <w:r>
                            <w:rPr>
                              <w:rFonts w:ascii="Calibri" w:hAnsi="Calibri"/>
                              <w:b/>
                              <w:sz w:val="24"/>
                            </w:rPr>
                            <w:instrText xml:space="preserve"> PAGE </w:instrText>
                          </w:r>
                          <w:r>
                            <w:fldChar w:fldCharType="separate"/>
                          </w:r>
                          <w:r w:rsidR="00517F7D">
                            <w:rPr>
                              <w:rFonts w:ascii="Calibri" w:hAnsi="Calibri"/>
                              <w:b/>
                              <w:noProof/>
                              <w:sz w:val="24"/>
                            </w:rPr>
                            <w:t>41</w:t>
                          </w:r>
                          <w:r>
                            <w:fldChar w:fldCharType="end"/>
                          </w:r>
                          <w:r>
                            <w:rPr>
                              <w:rFonts w:ascii="Calibri" w:hAnsi="Calibri"/>
                              <w:b/>
                              <w:sz w:val="24"/>
                            </w:rPr>
                            <w:t xml:space="preserve"> </w:t>
                          </w:r>
                          <w:r>
                            <w:rPr>
                              <w:rFonts w:ascii="Calibri" w:hAnsi="Calibri"/>
                            </w:rPr>
                            <w:t xml:space="preserve">de </w:t>
                          </w:r>
                          <w:r>
                            <w:rPr>
                              <w:rFonts w:ascii="Calibri" w:hAnsi="Calibri"/>
                              <w:b/>
                              <w:sz w:val="24"/>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C1A33" id="_x0000_t202" coordsize="21600,21600" o:spt="202" path="m,l,21600r21600,l21600,xe">
              <v:stroke joinstyle="miter"/>
              <v:path gradientshapeok="t" o:connecttype="rect"/>
            </v:shapetype>
            <v:shape id="Text Box 1" o:spid="_x0000_s1032" type="#_x0000_t202" style="position:absolute;margin-left:453.4pt;margin-top:730.25pt;width:74.7pt;height:14pt;z-index:-2593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P7sgIAAK8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" filled="f" stroked="f">
              <v:textbox inset="0,0,0,0">
                <w:txbxContent>
                  <w:p w:rsidR="00E65A2F" w:rsidRDefault="00E65A2F">
                    <w:pPr>
                      <w:spacing w:line="264" w:lineRule="exact"/>
                      <w:ind w:left="20"/>
                      <w:rPr>
                        <w:rFonts w:ascii="Calibri" w:hAnsi="Calibri"/>
                        <w:b/>
                        <w:sz w:val="24"/>
                      </w:rPr>
                    </w:pPr>
                    <w:r>
                      <w:rPr>
                        <w:rFonts w:ascii="Calibri" w:hAnsi="Calibri"/>
                      </w:rPr>
                      <w:t xml:space="preserve">Página </w:t>
                    </w:r>
                    <w:r>
                      <w:fldChar w:fldCharType="begin"/>
                    </w:r>
                    <w:r>
                      <w:rPr>
                        <w:rFonts w:ascii="Calibri" w:hAnsi="Calibri"/>
                        <w:b/>
                        <w:sz w:val="24"/>
                      </w:rPr>
                      <w:instrText xml:space="preserve"> PAGE </w:instrText>
                    </w:r>
                    <w:r>
                      <w:fldChar w:fldCharType="separate"/>
                    </w:r>
                    <w:r w:rsidR="00517F7D">
                      <w:rPr>
                        <w:rFonts w:ascii="Calibri" w:hAnsi="Calibri"/>
                        <w:b/>
                        <w:noProof/>
                        <w:sz w:val="24"/>
                      </w:rPr>
                      <w:t>41</w:t>
                    </w:r>
                    <w:r>
                      <w:fldChar w:fldCharType="end"/>
                    </w:r>
                    <w:r>
                      <w:rPr>
                        <w:rFonts w:ascii="Calibri" w:hAnsi="Calibri"/>
                        <w:b/>
                        <w:sz w:val="24"/>
                      </w:rPr>
                      <w:t xml:space="preserve"> </w:t>
                    </w:r>
                    <w:r>
                      <w:rPr>
                        <w:rFonts w:ascii="Calibri" w:hAnsi="Calibri"/>
                      </w:rPr>
                      <w:t xml:space="preserve">de </w:t>
                    </w:r>
                    <w:r>
                      <w:rPr>
                        <w:rFonts w:ascii="Calibri" w:hAnsi="Calibri"/>
                        <w:b/>
                        <w:sz w:val="24"/>
                      </w:rPr>
                      <w:t>41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037" w:rsidRDefault="00F50037">
      <w:r>
        <w:separator/>
      </w:r>
    </w:p>
  </w:footnote>
  <w:footnote w:type="continuationSeparator" w:id="0">
    <w:p w:rsidR="00F50037" w:rsidRDefault="00F50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C61"/>
    <w:multiLevelType w:val="hybridMultilevel"/>
    <w:tmpl w:val="BACE1568"/>
    <w:lvl w:ilvl="0" w:tplc="949822CE">
      <w:start w:val="1"/>
      <w:numFmt w:val="upperRoman"/>
      <w:lvlText w:val="%1."/>
      <w:lvlJc w:val="left"/>
      <w:pPr>
        <w:ind w:left="670" w:hanging="328"/>
        <w:jc w:val="right"/>
      </w:pPr>
      <w:rPr>
        <w:rFonts w:ascii="Arial" w:eastAsia="Arial" w:hAnsi="Arial" w:cs="Arial" w:hint="default"/>
        <w:spacing w:val="-2"/>
        <w:w w:val="100"/>
        <w:sz w:val="22"/>
        <w:szCs w:val="22"/>
        <w:lang w:val="es-ES" w:eastAsia="es-ES" w:bidi="es-ES"/>
      </w:rPr>
    </w:lvl>
    <w:lvl w:ilvl="1" w:tplc="905C8A50">
      <w:numFmt w:val="bullet"/>
      <w:lvlText w:val="•"/>
      <w:lvlJc w:val="left"/>
      <w:pPr>
        <w:ind w:left="1647" w:hanging="328"/>
      </w:pPr>
      <w:rPr>
        <w:rFonts w:hint="default"/>
        <w:lang w:val="es-ES" w:eastAsia="es-ES" w:bidi="es-ES"/>
      </w:rPr>
    </w:lvl>
    <w:lvl w:ilvl="2" w:tplc="C6E02D8A">
      <w:numFmt w:val="bullet"/>
      <w:lvlText w:val="•"/>
      <w:lvlJc w:val="left"/>
      <w:pPr>
        <w:ind w:left="2615" w:hanging="328"/>
      </w:pPr>
      <w:rPr>
        <w:rFonts w:hint="default"/>
        <w:lang w:val="es-ES" w:eastAsia="es-ES" w:bidi="es-ES"/>
      </w:rPr>
    </w:lvl>
    <w:lvl w:ilvl="3" w:tplc="7A9E5CB2">
      <w:numFmt w:val="bullet"/>
      <w:lvlText w:val="•"/>
      <w:lvlJc w:val="left"/>
      <w:pPr>
        <w:ind w:left="3583" w:hanging="328"/>
      </w:pPr>
      <w:rPr>
        <w:rFonts w:hint="default"/>
        <w:lang w:val="es-ES" w:eastAsia="es-ES" w:bidi="es-ES"/>
      </w:rPr>
    </w:lvl>
    <w:lvl w:ilvl="4" w:tplc="A210EC78">
      <w:numFmt w:val="bullet"/>
      <w:lvlText w:val="•"/>
      <w:lvlJc w:val="left"/>
      <w:pPr>
        <w:ind w:left="4551" w:hanging="328"/>
      </w:pPr>
      <w:rPr>
        <w:rFonts w:hint="default"/>
        <w:lang w:val="es-ES" w:eastAsia="es-ES" w:bidi="es-ES"/>
      </w:rPr>
    </w:lvl>
    <w:lvl w:ilvl="5" w:tplc="6B087CE4">
      <w:numFmt w:val="bullet"/>
      <w:lvlText w:val="•"/>
      <w:lvlJc w:val="left"/>
      <w:pPr>
        <w:ind w:left="5519" w:hanging="328"/>
      </w:pPr>
      <w:rPr>
        <w:rFonts w:hint="default"/>
        <w:lang w:val="es-ES" w:eastAsia="es-ES" w:bidi="es-ES"/>
      </w:rPr>
    </w:lvl>
    <w:lvl w:ilvl="6" w:tplc="CF2A323A">
      <w:numFmt w:val="bullet"/>
      <w:lvlText w:val="•"/>
      <w:lvlJc w:val="left"/>
      <w:pPr>
        <w:ind w:left="6487" w:hanging="328"/>
      </w:pPr>
      <w:rPr>
        <w:rFonts w:hint="default"/>
        <w:lang w:val="es-ES" w:eastAsia="es-ES" w:bidi="es-ES"/>
      </w:rPr>
    </w:lvl>
    <w:lvl w:ilvl="7" w:tplc="23AE481C">
      <w:numFmt w:val="bullet"/>
      <w:lvlText w:val="•"/>
      <w:lvlJc w:val="left"/>
      <w:pPr>
        <w:ind w:left="7455" w:hanging="328"/>
      </w:pPr>
      <w:rPr>
        <w:rFonts w:hint="default"/>
        <w:lang w:val="es-ES" w:eastAsia="es-ES" w:bidi="es-ES"/>
      </w:rPr>
    </w:lvl>
    <w:lvl w:ilvl="8" w:tplc="DC343A4E">
      <w:numFmt w:val="bullet"/>
      <w:lvlText w:val="•"/>
      <w:lvlJc w:val="left"/>
      <w:pPr>
        <w:ind w:left="8423" w:hanging="328"/>
      </w:pPr>
      <w:rPr>
        <w:rFonts w:hint="default"/>
        <w:lang w:val="es-ES" w:eastAsia="es-ES" w:bidi="es-ES"/>
      </w:rPr>
    </w:lvl>
  </w:abstractNum>
  <w:abstractNum w:abstractNumId="1" w15:restartNumberingAfterBreak="0">
    <w:nsid w:val="03BE447C"/>
    <w:multiLevelType w:val="hybridMultilevel"/>
    <w:tmpl w:val="FC284488"/>
    <w:lvl w:ilvl="0" w:tplc="9C1ECFEE">
      <w:start w:val="1"/>
      <w:numFmt w:val="lowerLetter"/>
      <w:lvlText w:val="%1."/>
      <w:lvlJc w:val="left"/>
      <w:pPr>
        <w:ind w:left="670" w:hanging="566"/>
      </w:pPr>
      <w:rPr>
        <w:rFonts w:ascii="Arial" w:eastAsia="Arial" w:hAnsi="Arial" w:cs="Arial" w:hint="default"/>
        <w:spacing w:val="-3"/>
        <w:w w:val="100"/>
        <w:sz w:val="22"/>
        <w:szCs w:val="22"/>
        <w:lang w:val="es-ES" w:eastAsia="es-ES" w:bidi="es-ES"/>
      </w:rPr>
    </w:lvl>
    <w:lvl w:ilvl="1" w:tplc="9D7898E6">
      <w:numFmt w:val="bullet"/>
      <w:lvlText w:val="•"/>
      <w:lvlJc w:val="left"/>
      <w:pPr>
        <w:ind w:left="1647" w:hanging="566"/>
      </w:pPr>
      <w:rPr>
        <w:rFonts w:hint="default"/>
        <w:lang w:val="es-ES" w:eastAsia="es-ES" w:bidi="es-ES"/>
      </w:rPr>
    </w:lvl>
    <w:lvl w:ilvl="2" w:tplc="56C2CB02">
      <w:numFmt w:val="bullet"/>
      <w:lvlText w:val="•"/>
      <w:lvlJc w:val="left"/>
      <w:pPr>
        <w:ind w:left="2615" w:hanging="566"/>
      </w:pPr>
      <w:rPr>
        <w:rFonts w:hint="default"/>
        <w:lang w:val="es-ES" w:eastAsia="es-ES" w:bidi="es-ES"/>
      </w:rPr>
    </w:lvl>
    <w:lvl w:ilvl="3" w:tplc="8236C4D2">
      <w:numFmt w:val="bullet"/>
      <w:lvlText w:val="•"/>
      <w:lvlJc w:val="left"/>
      <w:pPr>
        <w:ind w:left="3583" w:hanging="566"/>
      </w:pPr>
      <w:rPr>
        <w:rFonts w:hint="default"/>
        <w:lang w:val="es-ES" w:eastAsia="es-ES" w:bidi="es-ES"/>
      </w:rPr>
    </w:lvl>
    <w:lvl w:ilvl="4" w:tplc="33C6C112">
      <w:numFmt w:val="bullet"/>
      <w:lvlText w:val="•"/>
      <w:lvlJc w:val="left"/>
      <w:pPr>
        <w:ind w:left="4551" w:hanging="566"/>
      </w:pPr>
      <w:rPr>
        <w:rFonts w:hint="default"/>
        <w:lang w:val="es-ES" w:eastAsia="es-ES" w:bidi="es-ES"/>
      </w:rPr>
    </w:lvl>
    <w:lvl w:ilvl="5" w:tplc="740A2774">
      <w:numFmt w:val="bullet"/>
      <w:lvlText w:val="•"/>
      <w:lvlJc w:val="left"/>
      <w:pPr>
        <w:ind w:left="5519" w:hanging="566"/>
      </w:pPr>
      <w:rPr>
        <w:rFonts w:hint="default"/>
        <w:lang w:val="es-ES" w:eastAsia="es-ES" w:bidi="es-ES"/>
      </w:rPr>
    </w:lvl>
    <w:lvl w:ilvl="6" w:tplc="15B0582A">
      <w:numFmt w:val="bullet"/>
      <w:lvlText w:val="•"/>
      <w:lvlJc w:val="left"/>
      <w:pPr>
        <w:ind w:left="6487" w:hanging="566"/>
      </w:pPr>
      <w:rPr>
        <w:rFonts w:hint="default"/>
        <w:lang w:val="es-ES" w:eastAsia="es-ES" w:bidi="es-ES"/>
      </w:rPr>
    </w:lvl>
    <w:lvl w:ilvl="7" w:tplc="9B0A6566">
      <w:numFmt w:val="bullet"/>
      <w:lvlText w:val="•"/>
      <w:lvlJc w:val="left"/>
      <w:pPr>
        <w:ind w:left="7455" w:hanging="566"/>
      </w:pPr>
      <w:rPr>
        <w:rFonts w:hint="default"/>
        <w:lang w:val="es-ES" w:eastAsia="es-ES" w:bidi="es-ES"/>
      </w:rPr>
    </w:lvl>
    <w:lvl w:ilvl="8" w:tplc="50924EEC">
      <w:numFmt w:val="bullet"/>
      <w:lvlText w:val="•"/>
      <w:lvlJc w:val="left"/>
      <w:pPr>
        <w:ind w:left="8423" w:hanging="566"/>
      </w:pPr>
      <w:rPr>
        <w:rFonts w:hint="default"/>
        <w:lang w:val="es-ES" w:eastAsia="es-ES" w:bidi="es-ES"/>
      </w:rPr>
    </w:lvl>
  </w:abstractNum>
  <w:abstractNum w:abstractNumId="2" w15:restartNumberingAfterBreak="0">
    <w:nsid w:val="05222A2F"/>
    <w:multiLevelType w:val="hybridMultilevel"/>
    <w:tmpl w:val="185282DE"/>
    <w:lvl w:ilvl="0" w:tplc="F2A445E6">
      <w:start w:val="1"/>
      <w:numFmt w:val="upperRoman"/>
      <w:lvlText w:val="%1."/>
      <w:lvlJc w:val="left"/>
      <w:pPr>
        <w:ind w:left="670" w:hanging="566"/>
      </w:pPr>
      <w:rPr>
        <w:rFonts w:ascii="Arial" w:eastAsia="Arial" w:hAnsi="Arial" w:cs="Arial" w:hint="default"/>
        <w:spacing w:val="-2"/>
        <w:w w:val="100"/>
        <w:sz w:val="22"/>
        <w:szCs w:val="22"/>
        <w:lang w:val="es-ES" w:eastAsia="es-ES" w:bidi="es-ES"/>
      </w:rPr>
    </w:lvl>
    <w:lvl w:ilvl="1" w:tplc="DF566AEC">
      <w:numFmt w:val="bullet"/>
      <w:lvlText w:val="•"/>
      <w:lvlJc w:val="left"/>
      <w:pPr>
        <w:ind w:left="1647" w:hanging="566"/>
      </w:pPr>
      <w:rPr>
        <w:rFonts w:hint="default"/>
        <w:lang w:val="es-ES" w:eastAsia="es-ES" w:bidi="es-ES"/>
      </w:rPr>
    </w:lvl>
    <w:lvl w:ilvl="2" w:tplc="63120168">
      <w:numFmt w:val="bullet"/>
      <w:lvlText w:val="•"/>
      <w:lvlJc w:val="left"/>
      <w:pPr>
        <w:ind w:left="2615" w:hanging="566"/>
      </w:pPr>
      <w:rPr>
        <w:rFonts w:hint="default"/>
        <w:lang w:val="es-ES" w:eastAsia="es-ES" w:bidi="es-ES"/>
      </w:rPr>
    </w:lvl>
    <w:lvl w:ilvl="3" w:tplc="356E290E">
      <w:numFmt w:val="bullet"/>
      <w:lvlText w:val="•"/>
      <w:lvlJc w:val="left"/>
      <w:pPr>
        <w:ind w:left="3583" w:hanging="566"/>
      </w:pPr>
      <w:rPr>
        <w:rFonts w:hint="default"/>
        <w:lang w:val="es-ES" w:eastAsia="es-ES" w:bidi="es-ES"/>
      </w:rPr>
    </w:lvl>
    <w:lvl w:ilvl="4" w:tplc="69DEEA48">
      <w:numFmt w:val="bullet"/>
      <w:lvlText w:val="•"/>
      <w:lvlJc w:val="left"/>
      <w:pPr>
        <w:ind w:left="4551" w:hanging="566"/>
      </w:pPr>
      <w:rPr>
        <w:rFonts w:hint="default"/>
        <w:lang w:val="es-ES" w:eastAsia="es-ES" w:bidi="es-ES"/>
      </w:rPr>
    </w:lvl>
    <w:lvl w:ilvl="5" w:tplc="49FA66FA">
      <w:numFmt w:val="bullet"/>
      <w:lvlText w:val="•"/>
      <w:lvlJc w:val="left"/>
      <w:pPr>
        <w:ind w:left="5519" w:hanging="566"/>
      </w:pPr>
      <w:rPr>
        <w:rFonts w:hint="default"/>
        <w:lang w:val="es-ES" w:eastAsia="es-ES" w:bidi="es-ES"/>
      </w:rPr>
    </w:lvl>
    <w:lvl w:ilvl="6" w:tplc="22207348">
      <w:numFmt w:val="bullet"/>
      <w:lvlText w:val="•"/>
      <w:lvlJc w:val="left"/>
      <w:pPr>
        <w:ind w:left="6487" w:hanging="566"/>
      </w:pPr>
      <w:rPr>
        <w:rFonts w:hint="default"/>
        <w:lang w:val="es-ES" w:eastAsia="es-ES" w:bidi="es-ES"/>
      </w:rPr>
    </w:lvl>
    <w:lvl w:ilvl="7" w:tplc="F2322620">
      <w:numFmt w:val="bullet"/>
      <w:lvlText w:val="•"/>
      <w:lvlJc w:val="left"/>
      <w:pPr>
        <w:ind w:left="7455" w:hanging="566"/>
      </w:pPr>
      <w:rPr>
        <w:rFonts w:hint="default"/>
        <w:lang w:val="es-ES" w:eastAsia="es-ES" w:bidi="es-ES"/>
      </w:rPr>
    </w:lvl>
    <w:lvl w:ilvl="8" w:tplc="24FC2B50">
      <w:numFmt w:val="bullet"/>
      <w:lvlText w:val="•"/>
      <w:lvlJc w:val="left"/>
      <w:pPr>
        <w:ind w:left="8423" w:hanging="566"/>
      </w:pPr>
      <w:rPr>
        <w:rFonts w:hint="default"/>
        <w:lang w:val="es-ES" w:eastAsia="es-ES" w:bidi="es-ES"/>
      </w:rPr>
    </w:lvl>
  </w:abstractNum>
  <w:abstractNum w:abstractNumId="3" w15:restartNumberingAfterBreak="0">
    <w:nsid w:val="0786585F"/>
    <w:multiLevelType w:val="hybridMultilevel"/>
    <w:tmpl w:val="D8D6178E"/>
    <w:lvl w:ilvl="0" w:tplc="E092EEE4">
      <w:start w:val="1"/>
      <w:numFmt w:val="upperRoman"/>
      <w:lvlText w:val="%1."/>
      <w:lvlJc w:val="left"/>
      <w:pPr>
        <w:ind w:left="850" w:hanging="566"/>
      </w:pPr>
      <w:rPr>
        <w:rFonts w:ascii="Arial" w:eastAsia="Arial" w:hAnsi="Arial" w:cs="Arial" w:hint="default"/>
        <w:spacing w:val="-3"/>
        <w:w w:val="100"/>
        <w:sz w:val="22"/>
        <w:szCs w:val="22"/>
        <w:lang w:val="es-ES" w:eastAsia="es-ES" w:bidi="es-ES"/>
      </w:rPr>
    </w:lvl>
    <w:lvl w:ilvl="1" w:tplc="418ABD60">
      <w:numFmt w:val="bullet"/>
      <w:lvlText w:val="•"/>
      <w:lvlJc w:val="left"/>
      <w:pPr>
        <w:ind w:left="1125" w:hanging="566"/>
      </w:pPr>
      <w:rPr>
        <w:rFonts w:hint="default"/>
        <w:lang w:val="es-ES" w:eastAsia="es-ES" w:bidi="es-ES"/>
      </w:rPr>
    </w:lvl>
    <w:lvl w:ilvl="2" w:tplc="8180B282">
      <w:numFmt w:val="bullet"/>
      <w:lvlText w:val="•"/>
      <w:lvlJc w:val="left"/>
      <w:pPr>
        <w:ind w:left="2151" w:hanging="566"/>
      </w:pPr>
      <w:rPr>
        <w:rFonts w:hint="default"/>
        <w:lang w:val="es-ES" w:eastAsia="es-ES" w:bidi="es-ES"/>
      </w:rPr>
    </w:lvl>
    <w:lvl w:ilvl="3" w:tplc="D85E34B0">
      <w:numFmt w:val="bullet"/>
      <w:lvlText w:val="•"/>
      <w:lvlJc w:val="left"/>
      <w:pPr>
        <w:ind w:left="3177" w:hanging="566"/>
      </w:pPr>
      <w:rPr>
        <w:rFonts w:hint="default"/>
        <w:lang w:val="es-ES" w:eastAsia="es-ES" w:bidi="es-ES"/>
      </w:rPr>
    </w:lvl>
    <w:lvl w:ilvl="4" w:tplc="BF58180C">
      <w:numFmt w:val="bullet"/>
      <w:lvlText w:val="•"/>
      <w:lvlJc w:val="left"/>
      <w:pPr>
        <w:ind w:left="4203" w:hanging="566"/>
      </w:pPr>
      <w:rPr>
        <w:rFonts w:hint="default"/>
        <w:lang w:val="es-ES" w:eastAsia="es-ES" w:bidi="es-ES"/>
      </w:rPr>
    </w:lvl>
    <w:lvl w:ilvl="5" w:tplc="E340A2FC">
      <w:numFmt w:val="bullet"/>
      <w:lvlText w:val="•"/>
      <w:lvlJc w:val="left"/>
      <w:pPr>
        <w:ind w:left="5229" w:hanging="566"/>
      </w:pPr>
      <w:rPr>
        <w:rFonts w:hint="default"/>
        <w:lang w:val="es-ES" w:eastAsia="es-ES" w:bidi="es-ES"/>
      </w:rPr>
    </w:lvl>
    <w:lvl w:ilvl="6" w:tplc="11FA084C">
      <w:numFmt w:val="bullet"/>
      <w:lvlText w:val="•"/>
      <w:lvlJc w:val="left"/>
      <w:pPr>
        <w:ind w:left="6255" w:hanging="566"/>
      </w:pPr>
      <w:rPr>
        <w:rFonts w:hint="default"/>
        <w:lang w:val="es-ES" w:eastAsia="es-ES" w:bidi="es-ES"/>
      </w:rPr>
    </w:lvl>
    <w:lvl w:ilvl="7" w:tplc="87C4F42E">
      <w:numFmt w:val="bullet"/>
      <w:lvlText w:val="•"/>
      <w:lvlJc w:val="left"/>
      <w:pPr>
        <w:ind w:left="7281" w:hanging="566"/>
      </w:pPr>
      <w:rPr>
        <w:rFonts w:hint="default"/>
        <w:lang w:val="es-ES" w:eastAsia="es-ES" w:bidi="es-ES"/>
      </w:rPr>
    </w:lvl>
    <w:lvl w:ilvl="8" w:tplc="24D0BB48">
      <w:numFmt w:val="bullet"/>
      <w:lvlText w:val="•"/>
      <w:lvlJc w:val="left"/>
      <w:pPr>
        <w:ind w:left="8307" w:hanging="566"/>
      </w:pPr>
      <w:rPr>
        <w:rFonts w:hint="default"/>
        <w:lang w:val="es-ES" w:eastAsia="es-ES" w:bidi="es-ES"/>
      </w:rPr>
    </w:lvl>
  </w:abstractNum>
  <w:abstractNum w:abstractNumId="4" w15:restartNumberingAfterBreak="0">
    <w:nsid w:val="0CEE440E"/>
    <w:multiLevelType w:val="hybridMultilevel"/>
    <w:tmpl w:val="27A444EA"/>
    <w:lvl w:ilvl="0" w:tplc="21A40BA8">
      <w:start w:val="1"/>
      <w:numFmt w:val="upperRoman"/>
      <w:lvlText w:val="%1."/>
      <w:lvlJc w:val="left"/>
      <w:pPr>
        <w:ind w:left="104" w:hanging="566"/>
      </w:pPr>
      <w:rPr>
        <w:rFonts w:ascii="Arial" w:eastAsia="Arial" w:hAnsi="Arial" w:cs="Arial" w:hint="default"/>
        <w:spacing w:val="-2"/>
        <w:w w:val="100"/>
        <w:sz w:val="22"/>
        <w:szCs w:val="22"/>
        <w:lang w:val="es-ES" w:eastAsia="es-ES" w:bidi="es-ES"/>
      </w:rPr>
    </w:lvl>
    <w:lvl w:ilvl="1" w:tplc="9800DE5C">
      <w:numFmt w:val="bullet"/>
      <w:lvlText w:val="•"/>
      <w:lvlJc w:val="left"/>
      <w:pPr>
        <w:ind w:left="1125" w:hanging="566"/>
      </w:pPr>
      <w:rPr>
        <w:rFonts w:hint="default"/>
        <w:lang w:val="es-ES" w:eastAsia="es-ES" w:bidi="es-ES"/>
      </w:rPr>
    </w:lvl>
    <w:lvl w:ilvl="2" w:tplc="0D14F4A0">
      <w:numFmt w:val="bullet"/>
      <w:lvlText w:val="•"/>
      <w:lvlJc w:val="left"/>
      <w:pPr>
        <w:ind w:left="2151" w:hanging="566"/>
      </w:pPr>
      <w:rPr>
        <w:rFonts w:hint="default"/>
        <w:lang w:val="es-ES" w:eastAsia="es-ES" w:bidi="es-ES"/>
      </w:rPr>
    </w:lvl>
    <w:lvl w:ilvl="3" w:tplc="2CCA9234">
      <w:numFmt w:val="bullet"/>
      <w:lvlText w:val="•"/>
      <w:lvlJc w:val="left"/>
      <w:pPr>
        <w:ind w:left="3177" w:hanging="566"/>
      </w:pPr>
      <w:rPr>
        <w:rFonts w:hint="default"/>
        <w:lang w:val="es-ES" w:eastAsia="es-ES" w:bidi="es-ES"/>
      </w:rPr>
    </w:lvl>
    <w:lvl w:ilvl="4" w:tplc="58007902">
      <w:numFmt w:val="bullet"/>
      <w:lvlText w:val="•"/>
      <w:lvlJc w:val="left"/>
      <w:pPr>
        <w:ind w:left="4203" w:hanging="566"/>
      </w:pPr>
      <w:rPr>
        <w:rFonts w:hint="default"/>
        <w:lang w:val="es-ES" w:eastAsia="es-ES" w:bidi="es-ES"/>
      </w:rPr>
    </w:lvl>
    <w:lvl w:ilvl="5" w:tplc="E4867136">
      <w:numFmt w:val="bullet"/>
      <w:lvlText w:val="•"/>
      <w:lvlJc w:val="left"/>
      <w:pPr>
        <w:ind w:left="5229" w:hanging="566"/>
      </w:pPr>
      <w:rPr>
        <w:rFonts w:hint="default"/>
        <w:lang w:val="es-ES" w:eastAsia="es-ES" w:bidi="es-ES"/>
      </w:rPr>
    </w:lvl>
    <w:lvl w:ilvl="6" w:tplc="C31A2F08">
      <w:numFmt w:val="bullet"/>
      <w:lvlText w:val="•"/>
      <w:lvlJc w:val="left"/>
      <w:pPr>
        <w:ind w:left="6255" w:hanging="566"/>
      </w:pPr>
      <w:rPr>
        <w:rFonts w:hint="default"/>
        <w:lang w:val="es-ES" w:eastAsia="es-ES" w:bidi="es-ES"/>
      </w:rPr>
    </w:lvl>
    <w:lvl w:ilvl="7" w:tplc="8D8E11C6">
      <w:numFmt w:val="bullet"/>
      <w:lvlText w:val="•"/>
      <w:lvlJc w:val="left"/>
      <w:pPr>
        <w:ind w:left="7281" w:hanging="566"/>
      </w:pPr>
      <w:rPr>
        <w:rFonts w:hint="default"/>
        <w:lang w:val="es-ES" w:eastAsia="es-ES" w:bidi="es-ES"/>
      </w:rPr>
    </w:lvl>
    <w:lvl w:ilvl="8" w:tplc="46E88358">
      <w:numFmt w:val="bullet"/>
      <w:lvlText w:val="•"/>
      <w:lvlJc w:val="left"/>
      <w:pPr>
        <w:ind w:left="8307" w:hanging="566"/>
      </w:pPr>
      <w:rPr>
        <w:rFonts w:hint="default"/>
        <w:lang w:val="es-ES" w:eastAsia="es-ES" w:bidi="es-ES"/>
      </w:rPr>
    </w:lvl>
  </w:abstractNum>
  <w:abstractNum w:abstractNumId="5" w15:restartNumberingAfterBreak="0">
    <w:nsid w:val="0D0416D3"/>
    <w:multiLevelType w:val="hybridMultilevel"/>
    <w:tmpl w:val="B1A6C6B0"/>
    <w:lvl w:ilvl="0" w:tplc="D3D40B2C">
      <w:start w:val="1"/>
      <w:numFmt w:val="upperRoman"/>
      <w:lvlText w:val="%1."/>
      <w:lvlJc w:val="left"/>
      <w:pPr>
        <w:ind w:left="104" w:hanging="566"/>
      </w:pPr>
      <w:rPr>
        <w:rFonts w:ascii="Arial" w:eastAsia="Arial" w:hAnsi="Arial" w:cs="Arial" w:hint="default"/>
        <w:spacing w:val="-9"/>
        <w:w w:val="100"/>
        <w:sz w:val="22"/>
        <w:szCs w:val="22"/>
        <w:lang w:val="es-ES" w:eastAsia="es-ES" w:bidi="es-ES"/>
      </w:rPr>
    </w:lvl>
    <w:lvl w:ilvl="1" w:tplc="0944AFA4">
      <w:numFmt w:val="bullet"/>
      <w:lvlText w:val="•"/>
      <w:lvlJc w:val="left"/>
      <w:pPr>
        <w:ind w:left="1125" w:hanging="566"/>
      </w:pPr>
      <w:rPr>
        <w:rFonts w:hint="default"/>
        <w:lang w:val="es-ES" w:eastAsia="es-ES" w:bidi="es-ES"/>
      </w:rPr>
    </w:lvl>
    <w:lvl w:ilvl="2" w:tplc="ADF651C8">
      <w:numFmt w:val="bullet"/>
      <w:lvlText w:val="•"/>
      <w:lvlJc w:val="left"/>
      <w:pPr>
        <w:ind w:left="2151" w:hanging="566"/>
      </w:pPr>
      <w:rPr>
        <w:rFonts w:hint="default"/>
        <w:lang w:val="es-ES" w:eastAsia="es-ES" w:bidi="es-ES"/>
      </w:rPr>
    </w:lvl>
    <w:lvl w:ilvl="3" w:tplc="D1B8248A">
      <w:numFmt w:val="bullet"/>
      <w:lvlText w:val="•"/>
      <w:lvlJc w:val="left"/>
      <w:pPr>
        <w:ind w:left="3177" w:hanging="566"/>
      </w:pPr>
      <w:rPr>
        <w:rFonts w:hint="default"/>
        <w:lang w:val="es-ES" w:eastAsia="es-ES" w:bidi="es-ES"/>
      </w:rPr>
    </w:lvl>
    <w:lvl w:ilvl="4" w:tplc="48CE9224">
      <w:numFmt w:val="bullet"/>
      <w:lvlText w:val="•"/>
      <w:lvlJc w:val="left"/>
      <w:pPr>
        <w:ind w:left="4203" w:hanging="566"/>
      </w:pPr>
      <w:rPr>
        <w:rFonts w:hint="default"/>
        <w:lang w:val="es-ES" w:eastAsia="es-ES" w:bidi="es-ES"/>
      </w:rPr>
    </w:lvl>
    <w:lvl w:ilvl="5" w:tplc="D59E9672">
      <w:numFmt w:val="bullet"/>
      <w:lvlText w:val="•"/>
      <w:lvlJc w:val="left"/>
      <w:pPr>
        <w:ind w:left="5229" w:hanging="566"/>
      </w:pPr>
      <w:rPr>
        <w:rFonts w:hint="default"/>
        <w:lang w:val="es-ES" w:eastAsia="es-ES" w:bidi="es-ES"/>
      </w:rPr>
    </w:lvl>
    <w:lvl w:ilvl="6" w:tplc="3A8C97C4">
      <w:numFmt w:val="bullet"/>
      <w:lvlText w:val="•"/>
      <w:lvlJc w:val="left"/>
      <w:pPr>
        <w:ind w:left="6255" w:hanging="566"/>
      </w:pPr>
      <w:rPr>
        <w:rFonts w:hint="default"/>
        <w:lang w:val="es-ES" w:eastAsia="es-ES" w:bidi="es-ES"/>
      </w:rPr>
    </w:lvl>
    <w:lvl w:ilvl="7" w:tplc="E3BE9644">
      <w:numFmt w:val="bullet"/>
      <w:lvlText w:val="•"/>
      <w:lvlJc w:val="left"/>
      <w:pPr>
        <w:ind w:left="7281" w:hanging="566"/>
      </w:pPr>
      <w:rPr>
        <w:rFonts w:hint="default"/>
        <w:lang w:val="es-ES" w:eastAsia="es-ES" w:bidi="es-ES"/>
      </w:rPr>
    </w:lvl>
    <w:lvl w:ilvl="8" w:tplc="34145444">
      <w:numFmt w:val="bullet"/>
      <w:lvlText w:val="•"/>
      <w:lvlJc w:val="left"/>
      <w:pPr>
        <w:ind w:left="8307" w:hanging="566"/>
      </w:pPr>
      <w:rPr>
        <w:rFonts w:hint="default"/>
        <w:lang w:val="es-ES" w:eastAsia="es-ES" w:bidi="es-ES"/>
      </w:rPr>
    </w:lvl>
  </w:abstractNum>
  <w:abstractNum w:abstractNumId="6" w15:restartNumberingAfterBreak="0">
    <w:nsid w:val="103F7563"/>
    <w:multiLevelType w:val="hybridMultilevel"/>
    <w:tmpl w:val="FBA6D2A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5236D1"/>
    <w:multiLevelType w:val="hybridMultilevel"/>
    <w:tmpl w:val="7F3EE4A6"/>
    <w:lvl w:ilvl="0" w:tplc="3050B2FC">
      <w:start w:val="1"/>
      <w:numFmt w:val="upperLetter"/>
      <w:lvlText w:val="%1."/>
      <w:lvlJc w:val="left"/>
      <w:pPr>
        <w:ind w:left="939" w:hanging="270"/>
      </w:pPr>
      <w:rPr>
        <w:rFonts w:ascii="Arial" w:eastAsia="Arial" w:hAnsi="Arial" w:cs="Arial" w:hint="default"/>
        <w:spacing w:val="-1"/>
        <w:w w:val="100"/>
        <w:sz w:val="22"/>
        <w:szCs w:val="22"/>
        <w:lang w:val="es-ES" w:eastAsia="es-ES" w:bidi="es-ES"/>
      </w:rPr>
    </w:lvl>
    <w:lvl w:ilvl="1" w:tplc="E11A3F56">
      <w:start w:val="1"/>
      <w:numFmt w:val="upperRoman"/>
      <w:lvlText w:val="%2."/>
      <w:lvlJc w:val="left"/>
      <w:pPr>
        <w:ind w:left="1390" w:hanging="482"/>
        <w:jc w:val="right"/>
      </w:pPr>
      <w:rPr>
        <w:rFonts w:ascii="Arial" w:eastAsia="Arial" w:hAnsi="Arial" w:cs="Arial" w:hint="default"/>
        <w:spacing w:val="-8"/>
        <w:w w:val="100"/>
        <w:sz w:val="22"/>
        <w:szCs w:val="22"/>
        <w:lang w:val="es-ES" w:eastAsia="es-ES" w:bidi="es-ES"/>
      </w:rPr>
    </w:lvl>
    <w:lvl w:ilvl="2" w:tplc="226CFF7A">
      <w:numFmt w:val="bullet"/>
      <w:lvlText w:val="•"/>
      <w:lvlJc w:val="left"/>
      <w:pPr>
        <w:ind w:left="2395" w:hanging="482"/>
      </w:pPr>
      <w:rPr>
        <w:rFonts w:hint="default"/>
        <w:lang w:val="es-ES" w:eastAsia="es-ES" w:bidi="es-ES"/>
      </w:rPr>
    </w:lvl>
    <w:lvl w:ilvl="3" w:tplc="7B14480C">
      <w:numFmt w:val="bullet"/>
      <w:lvlText w:val="•"/>
      <w:lvlJc w:val="left"/>
      <w:pPr>
        <w:ind w:left="3390" w:hanging="482"/>
      </w:pPr>
      <w:rPr>
        <w:rFonts w:hint="default"/>
        <w:lang w:val="es-ES" w:eastAsia="es-ES" w:bidi="es-ES"/>
      </w:rPr>
    </w:lvl>
    <w:lvl w:ilvl="4" w:tplc="7EBA4E34">
      <w:numFmt w:val="bullet"/>
      <w:lvlText w:val="•"/>
      <w:lvlJc w:val="left"/>
      <w:pPr>
        <w:ind w:left="4386" w:hanging="482"/>
      </w:pPr>
      <w:rPr>
        <w:rFonts w:hint="default"/>
        <w:lang w:val="es-ES" w:eastAsia="es-ES" w:bidi="es-ES"/>
      </w:rPr>
    </w:lvl>
    <w:lvl w:ilvl="5" w:tplc="965A5E88">
      <w:numFmt w:val="bullet"/>
      <w:lvlText w:val="•"/>
      <w:lvlJc w:val="left"/>
      <w:pPr>
        <w:ind w:left="5381" w:hanging="482"/>
      </w:pPr>
      <w:rPr>
        <w:rFonts w:hint="default"/>
        <w:lang w:val="es-ES" w:eastAsia="es-ES" w:bidi="es-ES"/>
      </w:rPr>
    </w:lvl>
    <w:lvl w:ilvl="6" w:tplc="018EF5F4">
      <w:numFmt w:val="bullet"/>
      <w:lvlText w:val="•"/>
      <w:lvlJc w:val="left"/>
      <w:pPr>
        <w:ind w:left="6377" w:hanging="482"/>
      </w:pPr>
      <w:rPr>
        <w:rFonts w:hint="default"/>
        <w:lang w:val="es-ES" w:eastAsia="es-ES" w:bidi="es-ES"/>
      </w:rPr>
    </w:lvl>
    <w:lvl w:ilvl="7" w:tplc="3762FDAE">
      <w:numFmt w:val="bullet"/>
      <w:lvlText w:val="•"/>
      <w:lvlJc w:val="left"/>
      <w:pPr>
        <w:ind w:left="7372" w:hanging="482"/>
      </w:pPr>
      <w:rPr>
        <w:rFonts w:hint="default"/>
        <w:lang w:val="es-ES" w:eastAsia="es-ES" w:bidi="es-ES"/>
      </w:rPr>
    </w:lvl>
    <w:lvl w:ilvl="8" w:tplc="8B24856C">
      <w:numFmt w:val="bullet"/>
      <w:lvlText w:val="•"/>
      <w:lvlJc w:val="left"/>
      <w:pPr>
        <w:ind w:left="8368" w:hanging="482"/>
      </w:pPr>
      <w:rPr>
        <w:rFonts w:hint="default"/>
        <w:lang w:val="es-ES" w:eastAsia="es-ES" w:bidi="es-ES"/>
      </w:rPr>
    </w:lvl>
  </w:abstractNum>
  <w:abstractNum w:abstractNumId="8" w15:restartNumberingAfterBreak="0">
    <w:nsid w:val="11FD57C0"/>
    <w:multiLevelType w:val="hybridMultilevel"/>
    <w:tmpl w:val="677EE7E8"/>
    <w:lvl w:ilvl="0" w:tplc="080A0013">
      <w:start w:val="1"/>
      <w:numFmt w:val="upperRoman"/>
      <w:lvlText w:val="%1."/>
      <w:lvlJc w:val="right"/>
      <w:pPr>
        <w:ind w:left="1544" w:hanging="360"/>
      </w:pPr>
    </w:lvl>
    <w:lvl w:ilvl="1" w:tplc="080A0019" w:tentative="1">
      <w:start w:val="1"/>
      <w:numFmt w:val="lowerLetter"/>
      <w:lvlText w:val="%2."/>
      <w:lvlJc w:val="left"/>
      <w:pPr>
        <w:ind w:left="2264" w:hanging="360"/>
      </w:pPr>
    </w:lvl>
    <w:lvl w:ilvl="2" w:tplc="080A001B" w:tentative="1">
      <w:start w:val="1"/>
      <w:numFmt w:val="lowerRoman"/>
      <w:lvlText w:val="%3."/>
      <w:lvlJc w:val="right"/>
      <w:pPr>
        <w:ind w:left="2984" w:hanging="180"/>
      </w:pPr>
    </w:lvl>
    <w:lvl w:ilvl="3" w:tplc="080A000F" w:tentative="1">
      <w:start w:val="1"/>
      <w:numFmt w:val="decimal"/>
      <w:lvlText w:val="%4."/>
      <w:lvlJc w:val="left"/>
      <w:pPr>
        <w:ind w:left="3704" w:hanging="360"/>
      </w:pPr>
    </w:lvl>
    <w:lvl w:ilvl="4" w:tplc="080A0019" w:tentative="1">
      <w:start w:val="1"/>
      <w:numFmt w:val="lowerLetter"/>
      <w:lvlText w:val="%5."/>
      <w:lvlJc w:val="left"/>
      <w:pPr>
        <w:ind w:left="4424" w:hanging="360"/>
      </w:pPr>
    </w:lvl>
    <w:lvl w:ilvl="5" w:tplc="080A001B" w:tentative="1">
      <w:start w:val="1"/>
      <w:numFmt w:val="lowerRoman"/>
      <w:lvlText w:val="%6."/>
      <w:lvlJc w:val="right"/>
      <w:pPr>
        <w:ind w:left="5144" w:hanging="180"/>
      </w:pPr>
    </w:lvl>
    <w:lvl w:ilvl="6" w:tplc="080A000F" w:tentative="1">
      <w:start w:val="1"/>
      <w:numFmt w:val="decimal"/>
      <w:lvlText w:val="%7."/>
      <w:lvlJc w:val="left"/>
      <w:pPr>
        <w:ind w:left="5864" w:hanging="360"/>
      </w:pPr>
    </w:lvl>
    <w:lvl w:ilvl="7" w:tplc="080A0019" w:tentative="1">
      <w:start w:val="1"/>
      <w:numFmt w:val="lowerLetter"/>
      <w:lvlText w:val="%8."/>
      <w:lvlJc w:val="left"/>
      <w:pPr>
        <w:ind w:left="6584" w:hanging="360"/>
      </w:pPr>
    </w:lvl>
    <w:lvl w:ilvl="8" w:tplc="080A001B" w:tentative="1">
      <w:start w:val="1"/>
      <w:numFmt w:val="lowerRoman"/>
      <w:lvlText w:val="%9."/>
      <w:lvlJc w:val="right"/>
      <w:pPr>
        <w:ind w:left="7304" w:hanging="180"/>
      </w:pPr>
    </w:lvl>
  </w:abstractNum>
  <w:abstractNum w:abstractNumId="9" w15:restartNumberingAfterBreak="0">
    <w:nsid w:val="12557B29"/>
    <w:multiLevelType w:val="hybridMultilevel"/>
    <w:tmpl w:val="3CD055D8"/>
    <w:lvl w:ilvl="0" w:tplc="AE662B56">
      <w:start w:val="1"/>
      <w:numFmt w:val="decimal"/>
      <w:lvlText w:val="%1."/>
      <w:lvlJc w:val="left"/>
      <w:pPr>
        <w:ind w:left="1592" w:hanging="812"/>
      </w:pPr>
      <w:rPr>
        <w:rFonts w:hint="default"/>
        <w:b/>
        <w:bCs/>
        <w:spacing w:val="-23"/>
        <w:w w:val="100"/>
        <w:lang w:val="es-ES" w:eastAsia="es-ES" w:bidi="es-ES"/>
      </w:rPr>
    </w:lvl>
    <w:lvl w:ilvl="1" w:tplc="ED3A501C">
      <w:numFmt w:val="bullet"/>
      <w:lvlText w:val="•"/>
      <w:lvlJc w:val="left"/>
      <w:pPr>
        <w:ind w:left="2861" w:hanging="812"/>
      </w:pPr>
      <w:rPr>
        <w:rFonts w:hint="default"/>
        <w:lang w:val="es-ES" w:eastAsia="es-ES" w:bidi="es-ES"/>
      </w:rPr>
    </w:lvl>
    <w:lvl w:ilvl="2" w:tplc="BF68857A">
      <w:numFmt w:val="bullet"/>
      <w:lvlText w:val="•"/>
      <w:lvlJc w:val="left"/>
      <w:pPr>
        <w:ind w:left="4123" w:hanging="812"/>
      </w:pPr>
      <w:rPr>
        <w:rFonts w:hint="default"/>
        <w:lang w:val="es-ES" w:eastAsia="es-ES" w:bidi="es-ES"/>
      </w:rPr>
    </w:lvl>
    <w:lvl w:ilvl="3" w:tplc="40C40F4E">
      <w:numFmt w:val="bullet"/>
      <w:lvlText w:val="•"/>
      <w:lvlJc w:val="left"/>
      <w:pPr>
        <w:ind w:left="5385" w:hanging="812"/>
      </w:pPr>
      <w:rPr>
        <w:rFonts w:hint="default"/>
        <w:lang w:val="es-ES" w:eastAsia="es-ES" w:bidi="es-ES"/>
      </w:rPr>
    </w:lvl>
    <w:lvl w:ilvl="4" w:tplc="71D686B0">
      <w:numFmt w:val="bullet"/>
      <w:lvlText w:val="•"/>
      <w:lvlJc w:val="left"/>
      <w:pPr>
        <w:ind w:left="6647" w:hanging="812"/>
      </w:pPr>
      <w:rPr>
        <w:rFonts w:hint="default"/>
        <w:lang w:val="es-ES" w:eastAsia="es-ES" w:bidi="es-ES"/>
      </w:rPr>
    </w:lvl>
    <w:lvl w:ilvl="5" w:tplc="7A5ED14E">
      <w:numFmt w:val="bullet"/>
      <w:lvlText w:val="•"/>
      <w:lvlJc w:val="left"/>
      <w:pPr>
        <w:ind w:left="7909" w:hanging="812"/>
      </w:pPr>
      <w:rPr>
        <w:rFonts w:hint="default"/>
        <w:lang w:val="es-ES" w:eastAsia="es-ES" w:bidi="es-ES"/>
      </w:rPr>
    </w:lvl>
    <w:lvl w:ilvl="6" w:tplc="2B1C5E70">
      <w:numFmt w:val="bullet"/>
      <w:lvlText w:val="•"/>
      <w:lvlJc w:val="left"/>
      <w:pPr>
        <w:ind w:left="9171" w:hanging="812"/>
      </w:pPr>
      <w:rPr>
        <w:rFonts w:hint="default"/>
        <w:lang w:val="es-ES" w:eastAsia="es-ES" w:bidi="es-ES"/>
      </w:rPr>
    </w:lvl>
    <w:lvl w:ilvl="7" w:tplc="4DA62D3E">
      <w:numFmt w:val="bullet"/>
      <w:lvlText w:val="•"/>
      <w:lvlJc w:val="left"/>
      <w:pPr>
        <w:ind w:left="10433" w:hanging="812"/>
      </w:pPr>
      <w:rPr>
        <w:rFonts w:hint="default"/>
        <w:lang w:val="es-ES" w:eastAsia="es-ES" w:bidi="es-ES"/>
      </w:rPr>
    </w:lvl>
    <w:lvl w:ilvl="8" w:tplc="121AB060">
      <w:numFmt w:val="bullet"/>
      <w:lvlText w:val="•"/>
      <w:lvlJc w:val="left"/>
      <w:pPr>
        <w:ind w:left="11695" w:hanging="812"/>
      </w:pPr>
      <w:rPr>
        <w:rFonts w:hint="default"/>
        <w:lang w:val="es-ES" w:eastAsia="es-ES" w:bidi="es-ES"/>
      </w:rPr>
    </w:lvl>
  </w:abstractNum>
  <w:abstractNum w:abstractNumId="10" w15:restartNumberingAfterBreak="0">
    <w:nsid w:val="139B4C95"/>
    <w:multiLevelType w:val="hybridMultilevel"/>
    <w:tmpl w:val="5F70BE08"/>
    <w:lvl w:ilvl="0" w:tplc="D28A6F5C">
      <w:start w:val="1"/>
      <w:numFmt w:val="decimal"/>
      <w:lvlText w:val="%1."/>
      <w:lvlJc w:val="left"/>
      <w:pPr>
        <w:ind w:left="1090" w:hanging="360"/>
      </w:pPr>
      <w:rPr>
        <w:rFonts w:ascii="Arial" w:eastAsia="Arial" w:hAnsi="Arial" w:cs="Arial" w:hint="default"/>
        <w:spacing w:val="-1"/>
        <w:w w:val="100"/>
        <w:sz w:val="18"/>
        <w:szCs w:val="18"/>
        <w:lang w:val="es-ES" w:eastAsia="es-ES" w:bidi="es-ES"/>
      </w:rPr>
    </w:lvl>
    <w:lvl w:ilvl="1" w:tplc="8990D0D4">
      <w:start w:val="1"/>
      <w:numFmt w:val="upperRoman"/>
      <w:lvlText w:val="%2."/>
      <w:lvlJc w:val="left"/>
      <w:pPr>
        <w:ind w:left="1090" w:hanging="360"/>
      </w:pPr>
      <w:rPr>
        <w:rFonts w:ascii="Arial" w:eastAsia="Arial" w:hAnsi="Arial" w:cs="Arial" w:hint="default"/>
        <w:spacing w:val="-1"/>
        <w:w w:val="100"/>
        <w:sz w:val="18"/>
        <w:szCs w:val="18"/>
        <w:lang w:val="es-ES" w:eastAsia="es-ES" w:bidi="es-ES"/>
      </w:rPr>
    </w:lvl>
    <w:lvl w:ilvl="2" w:tplc="D8280C38">
      <w:numFmt w:val="bullet"/>
      <w:lvlText w:val="•"/>
      <w:lvlJc w:val="left"/>
      <w:pPr>
        <w:ind w:left="2911" w:hanging="360"/>
      </w:pPr>
      <w:rPr>
        <w:rFonts w:hint="default"/>
        <w:lang w:val="es-ES" w:eastAsia="es-ES" w:bidi="es-ES"/>
      </w:rPr>
    </w:lvl>
    <w:lvl w:ilvl="3" w:tplc="2A0ECC92">
      <w:numFmt w:val="bullet"/>
      <w:lvlText w:val="•"/>
      <w:lvlJc w:val="left"/>
      <w:pPr>
        <w:ind w:left="3817" w:hanging="360"/>
      </w:pPr>
      <w:rPr>
        <w:rFonts w:hint="default"/>
        <w:lang w:val="es-ES" w:eastAsia="es-ES" w:bidi="es-ES"/>
      </w:rPr>
    </w:lvl>
    <w:lvl w:ilvl="4" w:tplc="9ADA026E">
      <w:numFmt w:val="bullet"/>
      <w:lvlText w:val="•"/>
      <w:lvlJc w:val="left"/>
      <w:pPr>
        <w:ind w:left="4723" w:hanging="360"/>
      </w:pPr>
      <w:rPr>
        <w:rFonts w:hint="default"/>
        <w:lang w:val="es-ES" w:eastAsia="es-ES" w:bidi="es-ES"/>
      </w:rPr>
    </w:lvl>
    <w:lvl w:ilvl="5" w:tplc="A2E47A32">
      <w:numFmt w:val="bullet"/>
      <w:lvlText w:val="•"/>
      <w:lvlJc w:val="left"/>
      <w:pPr>
        <w:ind w:left="5629" w:hanging="360"/>
      </w:pPr>
      <w:rPr>
        <w:rFonts w:hint="default"/>
        <w:lang w:val="es-ES" w:eastAsia="es-ES" w:bidi="es-ES"/>
      </w:rPr>
    </w:lvl>
    <w:lvl w:ilvl="6" w:tplc="387A0014">
      <w:numFmt w:val="bullet"/>
      <w:lvlText w:val="•"/>
      <w:lvlJc w:val="left"/>
      <w:pPr>
        <w:ind w:left="6535" w:hanging="360"/>
      </w:pPr>
      <w:rPr>
        <w:rFonts w:hint="default"/>
        <w:lang w:val="es-ES" w:eastAsia="es-ES" w:bidi="es-ES"/>
      </w:rPr>
    </w:lvl>
    <w:lvl w:ilvl="7" w:tplc="74F20B60">
      <w:numFmt w:val="bullet"/>
      <w:lvlText w:val="•"/>
      <w:lvlJc w:val="left"/>
      <w:pPr>
        <w:ind w:left="7441" w:hanging="360"/>
      </w:pPr>
      <w:rPr>
        <w:rFonts w:hint="default"/>
        <w:lang w:val="es-ES" w:eastAsia="es-ES" w:bidi="es-ES"/>
      </w:rPr>
    </w:lvl>
    <w:lvl w:ilvl="8" w:tplc="DB504230">
      <w:numFmt w:val="bullet"/>
      <w:lvlText w:val="•"/>
      <w:lvlJc w:val="left"/>
      <w:pPr>
        <w:ind w:left="8347" w:hanging="360"/>
      </w:pPr>
      <w:rPr>
        <w:rFonts w:hint="default"/>
        <w:lang w:val="es-ES" w:eastAsia="es-ES" w:bidi="es-ES"/>
      </w:rPr>
    </w:lvl>
  </w:abstractNum>
  <w:abstractNum w:abstractNumId="11" w15:restartNumberingAfterBreak="0">
    <w:nsid w:val="1DB448F7"/>
    <w:multiLevelType w:val="hybridMultilevel"/>
    <w:tmpl w:val="C9FA0576"/>
    <w:lvl w:ilvl="0" w:tplc="E4E6D720">
      <w:start w:val="1"/>
      <w:numFmt w:val="upperRoman"/>
      <w:lvlText w:val="%1."/>
      <w:lvlJc w:val="left"/>
      <w:pPr>
        <w:ind w:left="104" w:hanging="566"/>
      </w:pPr>
      <w:rPr>
        <w:rFonts w:ascii="Arial" w:eastAsia="Arial" w:hAnsi="Arial" w:cs="Arial" w:hint="default"/>
        <w:spacing w:val="-3"/>
        <w:w w:val="100"/>
        <w:sz w:val="22"/>
        <w:szCs w:val="22"/>
        <w:lang w:val="es-ES" w:eastAsia="es-ES" w:bidi="es-ES"/>
      </w:rPr>
    </w:lvl>
    <w:lvl w:ilvl="1" w:tplc="87125722">
      <w:numFmt w:val="bullet"/>
      <w:lvlText w:val="•"/>
      <w:lvlJc w:val="left"/>
      <w:pPr>
        <w:ind w:left="1125" w:hanging="566"/>
      </w:pPr>
      <w:rPr>
        <w:rFonts w:hint="default"/>
        <w:lang w:val="es-ES" w:eastAsia="es-ES" w:bidi="es-ES"/>
      </w:rPr>
    </w:lvl>
    <w:lvl w:ilvl="2" w:tplc="3FE47356">
      <w:numFmt w:val="bullet"/>
      <w:lvlText w:val="•"/>
      <w:lvlJc w:val="left"/>
      <w:pPr>
        <w:ind w:left="2151" w:hanging="566"/>
      </w:pPr>
      <w:rPr>
        <w:rFonts w:hint="default"/>
        <w:lang w:val="es-ES" w:eastAsia="es-ES" w:bidi="es-ES"/>
      </w:rPr>
    </w:lvl>
    <w:lvl w:ilvl="3" w:tplc="40F2D4E0">
      <w:numFmt w:val="bullet"/>
      <w:lvlText w:val="•"/>
      <w:lvlJc w:val="left"/>
      <w:pPr>
        <w:ind w:left="3177" w:hanging="566"/>
      </w:pPr>
      <w:rPr>
        <w:rFonts w:hint="default"/>
        <w:lang w:val="es-ES" w:eastAsia="es-ES" w:bidi="es-ES"/>
      </w:rPr>
    </w:lvl>
    <w:lvl w:ilvl="4" w:tplc="1478C252">
      <w:numFmt w:val="bullet"/>
      <w:lvlText w:val="•"/>
      <w:lvlJc w:val="left"/>
      <w:pPr>
        <w:ind w:left="4203" w:hanging="566"/>
      </w:pPr>
      <w:rPr>
        <w:rFonts w:hint="default"/>
        <w:lang w:val="es-ES" w:eastAsia="es-ES" w:bidi="es-ES"/>
      </w:rPr>
    </w:lvl>
    <w:lvl w:ilvl="5" w:tplc="7004D746">
      <w:numFmt w:val="bullet"/>
      <w:lvlText w:val="•"/>
      <w:lvlJc w:val="left"/>
      <w:pPr>
        <w:ind w:left="5229" w:hanging="566"/>
      </w:pPr>
      <w:rPr>
        <w:rFonts w:hint="default"/>
        <w:lang w:val="es-ES" w:eastAsia="es-ES" w:bidi="es-ES"/>
      </w:rPr>
    </w:lvl>
    <w:lvl w:ilvl="6" w:tplc="1896B31E">
      <w:numFmt w:val="bullet"/>
      <w:lvlText w:val="•"/>
      <w:lvlJc w:val="left"/>
      <w:pPr>
        <w:ind w:left="6255" w:hanging="566"/>
      </w:pPr>
      <w:rPr>
        <w:rFonts w:hint="default"/>
        <w:lang w:val="es-ES" w:eastAsia="es-ES" w:bidi="es-ES"/>
      </w:rPr>
    </w:lvl>
    <w:lvl w:ilvl="7" w:tplc="23BEB396">
      <w:numFmt w:val="bullet"/>
      <w:lvlText w:val="•"/>
      <w:lvlJc w:val="left"/>
      <w:pPr>
        <w:ind w:left="7281" w:hanging="566"/>
      </w:pPr>
      <w:rPr>
        <w:rFonts w:hint="default"/>
        <w:lang w:val="es-ES" w:eastAsia="es-ES" w:bidi="es-ES"/>
      </w:rPr>
    </w:lvl>
    <w:lvl w:ilvl="8" w:tplc="0494F596">
      <w:numFmt w:val="bullet"/>
      <w:lvlText w:val="•"/>
      <w:lvlJc w:val="left"/>
      <w:pPr>
        <w:ind w:left="8307" w:hanging="566"/>
      </w:pPr>
      <w:rPr>
        <w:rFonts w:hint="default"/>
        <w:lang w:val="es-ES" w:eastAsia="es-ES" w:bidi="es-ES"/>
      </w:rPr>
    </w:lvl>
  </w:abstractNum>
  <w:abstractNum w:abstractNumId="12" w15:restartNumberingAfterBreak="0">
    <w:nsid w:val="25E917C0"/>
    <w:multiLevelType w:val="hybridMultilevel"/>
    <w:tmpl w:val="673841C0"/>
    <w:lvl w:ilvl="0" w:tplc="1BD641B6">
      <w:start w:val="1"/>
      <w:numFmt w:val="upperRoman"/>
      <w:lvlText w:val="%1."/>
      <w:lvlJc w:val="left"/>
      <w:pPr>
        <w:ind w:left="824" w:hanging="360"/>
      </w:pPr>
      <w:rPr>
        <w:rFonts w:ascii="Arial" w:eastAsia="Arial" w:hAnsi="Arial" w:cs="Arial" w:hint="default"/>
        <w:spacing w:val="-9"/>
        <w:w w:val="100"/>
        <w:sz w:val="22"/>
        <w:szCs w:val="22"/>
      </w:r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13" w15:restartNumberingAfterBreak="0">
    <w:nsid w:val="28DB1927"/>
    <w:multiLevelType w:val="hybridMultilevel"/>
    <w:tmpl w:val="5AE8F934"/>
    <w:lvl w:ilvl="0" w:tplc="1BD641B6">
      <w:start w:val="1"/>
      <w:numFmt w:val="upperRoman"/>
      <w:lvlText w:val="%1."/>
      <w:lvlJc w:val="left"/>
      <w:pPr>
        <w:ind w:left="824" w:hanging="360"/>
      </w:pPr>
      <w:rPr>
        <w:rFonts w:ascii="Arial" w:eastAsia="Arial" w:hAnsi="Arial" w:cs="Arial" w:hint="default"/>
        <w:spacing w:val="-9"/>
        <w:w w:val="100"/>
        <w:sz w:val="22"/>
        <w:szCs w:val="22"/>
      </w:r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14" w15:restartNumberingAfterBreak="0">
    <w:nsid w:val="29666878"/>
    <w:multiLevelType w:val="hybridMultilevel"/>
    <w:tmpl w:val="3684DEBE"/>
    <w:lvl w:ilvl="0" w:tplc="B302081C">
      <w:start w:val="1"/>
      <w:numFmt w:val="upperRoman"/>
      <w:lvlText w:val="%1."/>
      <w:lvlJc w:val="left"/>
      <w:pPr>
        <w:ind w:left="720" w:hanging="360"/>
      </w:pPr>
      <w:rPr>
        <w:rFonts w:ascii="Arial" w:eastAsia="Arial" w:hAnsi="Arial" w:cs="Arial" w:hint="default"/>
        <w:spacing w:val="-9"/>
        <w:w w:val="10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1860CC"/>
    <w:multiLevelType w:val="multilevel"/>
    <w:tmpl w:val="23CA689E"/>
    <w:lvl w:ilvl="0">
      <w:start w:val="5"/>
      <w:numFmt w:val="decimal"/>
      <w:lvlText w:val="%1"/>
      <w:lvlJc w:val="left"/>
      <w:pPr>
        <w:ind w:left="531" w:hanging="428"/>
      </w:pPr>
      <w:rPr>
        <w:rFonts w:hint="default"/>
        <w:lang w:val="es-ES" w:eastAsia="es-ES" w:bidi="es-ES"/>
      </w:rPr>
    </w:lvl>
    <w:lvl w:ilvl="1">
      <w:start w:val="1"/>
      <w:numFmt w:val="decimal"/>
      <w:lvlText w:val="%1.%2."/>
      <w:lvlJc w:val="left"/>
      <w:pPr>
        <w:ind w:left="531" w:hanging="428"/>
      </w:pPr>
      <w:rPr>
        <w:rFonts w:ascii="Arial" w:eastAsia="Arial" w:hAnsi="Arial" w:cs="Arial" w:hint="default"/>
        <w:b/>
        <w:bCs/>
        <w:spacing w:val="-3"/>
        <w:w w:val="100"/>
        <w:sz w:val="22"/>
        <w:szCs w:val="22"/>
        <w:lang w:val="es-ES" w:eastAsia="es-ES" w:bidi="es-ES"/>
      </w:rPr>
    </w:lvl>
    <w:lvl w:ilvl="2">
      <w:start w:val="1"/>
      <w:numFmt w:val="decimal"/>
      <w:lvlText w:val="%1.%2.%3."/>
      <w:lvlJc w:val="left"/>
      <w:pPr>
        <w:ind w:left="715" w:hanging="612"/>
      </w:pPr>
      <w:rPr>
        <w:rFonts w:ascii="Arial" w:eastAsia="Arial" w:hAnsi="Arial" w:cs="Arial" w:hint="default"/>
        <w:b/>
        <w:bCs/>
        <w:spacing w:val="-3"/>
        <w:w w:val="100"/>
        <w:sz w:val="22"/>
        <w:szCs w:val="22"/>
        <w:lang w:val="es-ES" w:eastAsia="es-ES" w:bidi="es-ES"/>
      </w:rPr>
    </w:lvl>
    <w:lvl w:ilvl="3">
      <w:start w:val="1"/>
      <w:numFmt w:val="decimal"/>
      <w:lvlText w:val="%1.%2.%3.%4"/>
      <w:lvlJc w:val="left"/>
      <w:pPr>
        <w:ind w:left="837" w:hanging="734"/>
      </w:pPr>
      <w:rPr>
        <w:rFonts w:ascii="Arial" w:eastAsia="Arial" w:hAnsi="Arial" w:cs="Arial" w:hint="default"/>
        <w:b/>
        <w:bCs/>
        <w:spacing w:val="-3"/>
        <w:w w:val="100"/>
        <w:sz w:val="22"/>
        <w:szCs w:val="22"/>
        <w:lang w:val="es-ES" w:eastAsia="es-ES" w:bidi="es-ES"/>
      </w:rPr>
    </w:lvl>
    <w:lvl w:ilvl="4">
      <w:numFmt w:val="bullet"/>
      <w:lvlText w:val="•"/>
      <w:lvlJc w:val="left"/>
      <w:pPr>
        <w:ind w:left="3219" w:hanging="734"/>
      </w:pPr>
      <w:rPr>
        <w:rFonts w:hint="default"/>
        <w:lang w:val="es-ES" w:eastAsia="es-ES" w:bidi="es-ES"/>
      </w:rPr>
    </w:lvl>
    <w:lvl w:ilvl="5">
      <w:numFmt w:val="bullet"/>
      <w:lvlText w:val="•"/>
      <w:lvlJc w:val="left"/>
      <w:pPr>
        <w:ind w:left="4409" w:hanging="734"/>
      </w:pPr>
      <w:rPr>
        <w:rFonts w:hint="default"/>
        <w:lang w:val="es-ES" w:eastAsia="es-ES" w:bidi="es-ES"/>
      </w:rPr>
    </w:lvl>
    <w:lvl w:ilvl="6">
      <w:numFmt w:val="bullet"/>
      <w:lvlText w:val="•"/>
      <w:lvlJc w:val="left"/>
      <w:pPr>
        <w:ind w:left="5599" w:hanging="734"/>
      </w:pPr>
      <w:rPr>
        <w:rFonts w:hint="default"/>
        <w:lang w:val="es-ES" w:eastAsia="es-ES" w:bidi="es-ES"/>
      </w:rPr>
    </w:lvl>
    <w:lvl w:ilvl="7">
      <w:numFmt w:val="bullet"/>
      <w:lvlText w:val="•"/>
      <w:lvlJc w:val="left"/>
      <w:pPr>
        <w:ind w:left="6789" w:hanging="734"/>
      </w:pPr>
      <w:rPr>
        <w:rFonts w:hint="default"/>
        <w:lang w:val="es-ES" w:eastAsia="es-ES" w:bidi="es-ES"/>
      </w:rPr>
    </w:lvl>
    <w:lvl w:ilvl="8">
      <w:numFmt w:val="bullet"/>
      <w:lvlText w:val="•"/>
      <w:lvlJc w:val="left"/>
      <w:pPr>
        <w:ind w:left="7979" w:hanging="734"/>
      </w:pPr>
      <w:rPr>
        <w:rFonts w:hint="default"/>
        <w:lang w:val="es-ES" w:eastAsia="es-ES" w:bidi="es-ES"/>
      </w:rPr>
    </w:lvl>
  </w:abstractNum>
  <w:abstractNum w:abstractNumId="16" w15:restartNumberingAfterBreak="0">
    <w:nsid w:val="2F5474FE"/>
    <w:multiLevelType w:val="hybridMultilevel"/>
    <w:tmpl w:val="18C49652"/>
    <w:lvl w:ilvl="0" w:tplc="3C38B7A4">
      <w:start w:val="1"/>
      <w:numFmt w:val="upperRoman"/>
      <w:lvlText w:val="%1."/>
      <w:lvlJc w:val="left"/>
      <w:pPr>
        <w:ind w:left="104" w:hanging="566"/>
      </w:pPr>
      <w:rPr>
        <w:rFonts w:ascii="Arial" w:eastAsia="Arial" w:hAnsi="Arial" w:cs="Arial" w:hint="default"/>
        <w:spacing w:val="-3"/>
        <w:w w:val="100"/>
        <w:sz w:val="22"/>
        <w:szCs w:val="22"/>
        <w:lang w:val="es-ES" w:eastAsia="es-ES" w:bidi="es-ES"/>
      </w:rPr>
    </w:lvl>
    <w:lvl w:ilvl="1" w:tplc="B1A82E1A">
      <w:numFmt w:val="bullet"/>
      <w:lvlText w:val="•"/>
      <w:lvlJc w:val="left"/>
      <w:pPr>
        <w:ind w:left="1125" w:hanging="566"/>
      </w:pPr>
      <w:rPr>
        <w:rFonts w:hint="default"/>
        <w:lang w:val="es-ES" w:eastAsia="es-ES" w:bidi="es-ES"/>
      </w:rPr>
    </w:lvl>
    <w:lvl w:ilvl="2" w:tplc="E45EA5CE">
      <w:numFmt w:val="bullet"/>
      <w:lvlText w:val="•"/>
      <w:lvlJc w:val="left"/>
      <w:pPr>
        <w:ind w:left="2151" w:hanging="566"/>
      </w:pPr>
      <w:rPr>
        <w:rFonts w:hint="default"/>
        <w:lang w:val="es-ES" w:eastAsia="es-ES" w:bidi="es-ES"/>
      </w:rPr>
    </w:lvl>
    <w:lvl w:ilvl="3" w:tplc="44222E7E">
      <w:numFmt w:val="bullet"/>
      <w:lvlText w:val="•"/>
      <w:lvlJc w:val="left"/>
      <w:pPr>
        <w:ind w:left="3177" w:hanging="566"/>
      </w:pPr>
      <w:rPr>
        <w:rFonts w:hint="default"/>
        <w:lang w:val="es-ES" w:eastAsia="es-ES" w:bidi="es-ES"/>
      </w:rPr>
    </w:lvl>
    <w:lvl w:ilvl="4" w:tplc="05608146">
      <w:numFmt w:val="bullet"/>
      <w:lvlText w:val="•"/>
      <w:lvlJc w:val="left"/>
      <w:pPr>
        <w:ind w:left="4203" w:hanging="566"/>
      </w:pPr>
      <w:rPr>
        <w:rFonts w:hint="default"/>
        <w:lang w:val="es-ES" w:eastAsia="es-ES" w:bidi="es-ES"/>
      </w:rPr>
    </w:lvl>
    <w:lvl w:ilvl="5" w:tplc="E64A6C06">
      <w:numFmt w:val="bullet"/>
      <w:lvlText w:val="•"/>
      <w:lvlJc w:val="left"/>
      <w:pPr>
        <w:ind w:left="5229" w:hanging="566"/>
      </w:pPr>
      <w:rPr>
        <w:rFonts w:hint="default"/>
        <w:lang w:val="es-ES" w:eastAsia="es-ES" w:bidi="es-ES"/>
      </w:rPr>
    </w:lvl>
    <w:lvl w:ilvl="6" w:tplc="79FC4EB0">
      <w:numFmt w:val="bullet"/>
      <w:lvlText w:val="•"/>
      <w:lvlJc w:val="left"/>
      <w:pPr>
        <w:ind w:left="6255" w:hanging="566"/>
      </w:pPr>
      <w:rPr>
        <w:rFonts w:hint="default"/>
        <w:lang w:val="es-ES" w:eastAsia="es-ES" w:bidi="es-ES"/>
      </w:rPr>
    </w:lvl>
    <w:lvl w:ilvl="7" w:tplc="130E6BDE">
      <w:numFmt w:val="bullet"/>
      <w:lvlText w:val="•"/>
      <w:lvlJc w:val="left"/>
      <w:pPr>
        <w:ind w:left="7281" w:hanging="566"/>
      </w:pPr>
      <w:rPr>
        <w:rFonts w:hint="default"/>
        <w:lang w:val="es-ES" w:eastAsia="es-ES" w:bidi="es-ES"/>
      </w:rPr>
    </w:lvl>
    <w:lvl w:ilvl="8" w:tplc="82C408F2">
      <w:numFmt w:val="bullet"/>
      <w:lvlText w:val="•"/>
      <w:lvlJc w:val="left"/>
      <w:pPr>
        <w:ind w:left="8307" w:hanging="566"/>
      </w:pPr>
      <w:rPr>
        <w:rFonts w:hint="default"/>
        <w:lang w:val="es-ES" w:eastAsia="es-ES" w:bidi="es-ES"/>
      </w:rPr>
    </w:lvl>
  </w:abstractNum>
  <w:abstractNum w:abstractNumId="17" w15:restartNumberingAfterBreak="0">
    <w:nsid w:val="31E43C70"/>
    <w:multiLevelType w:val="multilevel"/>
    <w:tmpl w:val="FAD425DC"/>
    <w:lvl w:ilvl="0">
      <w:start w:val="3"/>
      <w:numFmt w:val="decimal"/>
      <w:lvlText w:val="%1"/>
      <w:lvlJc w:val="left"/>
      <w:pPr>
        <w:ind w:left="531" w:hanging="428"/>
      </w:pPr>
      <w:rPr>
        <w:rFonts w:hint="default"/>
        <w:lang w:val="es-ES" w:eastAsia="es-ES" w:bidi="es-ES"/>
      </w:rPr>
    </w:lvl>
    <w:lvl w:ilvl="1">
      <w:start w:val="1"/>
      <w:numFmt w:val="decimal"/>
      <w:lvlText w:val="%1.%2."/>
      <w:lvlJc w:val="left"/>
      <w:pPr>
        <w:ind w:left="531" w:hanging="428"/>
      </w:pPr>
      <w:rPr>
        <w:rFonts w:ascii="Arial" w:eastAsia="Arial" w:hAnsi="Arial" w:cs="Arial" w:hint="default"/>
        <w:b/>
        <w:bCs/>
        <w:spacing w:val="-3"/>
        <w:w w:val="100"/>
        <w:sz w:val="22"/>
        <w:szCs w:val="22"/>
        <w:lang w:val="es-ES" w:eastAsia="es-ES" w:bidi="es-ES"/>
      </w:rPr>
    </w:lvl>
    <w:lvl w:ilvl="2">
      <w:start w:val="1"/>
      <w:numFmt w:val="decimal"/>
      <w:lvlText w:val="%1.%2.%3."/>
      <w:lvlJc w:val="left"/>
      <w:pPr>
        <w:ind w:left="715" w:hanging="612"/>
      </w:pPr>
      <w:rPr>
        <w:rFonts w:ascii="Arial" w:eastAsia="Arial" w:hAnsi="Arial" w:cs="Arial" w:hint="default"/>
        <w:b/>
        <w:bCs/>
        <w:spacing w:val="-3"/>
        <w:w w:val="100"/>
        <w:sz w:val="22"/>
        <w:szCs w:val="22"/>
        <w:lang w:val="es-ES" w:eastAsia="es-ES" w:bidi="es-ES"/>
      </w:rPr>
    </w:lvl>
    <w:lvl w:ilvl="3">
      <w:numFmt w:val="bullet"/>
      <w:lvlText w:val="•"/>
      <w:lvlJc w:val="left"/>
      <w:pPr>
        <w:ind w:left="2862" w:hanging="612"/>
      </w:pPr>
      <w:rPr>
        <w:rFonts w:hint="default"/>
        <w:lang w:val="es-ES" w:eastAsia="es-ES" w:bidi="es-ES"/>
      </w:rPr>
    </w:lvl>
    <w:lvl w:ilvl="4">
      <w:numFmt w:val="bullet"/>
      <w:lvlText w:val="•"/>
      <w:lvlJc w:val="left"/>
      <w:pPr>
        <w:ind w:left="3933" w:hanging="612"/>
      </w:pPr>
      <w:rPr>
        <w:rFonts w:hint="default"/>
        <w:lang w:val="es-ES" w:eastAsia="es-ES" w:bidi="es-ES"/>
      </w:rPr>
    </w:lvl>
    <w:lvl w:ilvl="5">
      <w:numFmt w:val="bullet"/>
      <w:lvlText w:val="•"/>
      <w:lvlJc w:val="left"/>
      <w:pPr>
        <w:ind w:left="5004" w:hanging="612"/>
      </w:pPr>
      <w:rPr>
        <w:rFonts w:hint="default"/>
        <w:lang w:val="es-ES" w:eastAsia="es-ES" w:bidi="es-ES"/>
      </w:rPr>
    </w:lvl>
    <w:lvl w:ilvl="6">
      <w:numFmt w:val="bullet"/>
      <w:lvlText w:val="•"/>
      <w:lvlJc w:val="left"/>
      <w:pPr>
        <w:ind w:left="6075" w:hanging="612"/>
      </w:pPr>
      <w:rPr>
        <w:rFonts w:hint="default"/>
        <w:lang w:val="es-ES" w:eastAsia="es-ES" w:bidi="es-ES"/>
      </w:rPr>
    </w:lvl>
    <w:lvl w:ilvl="7">
      <w:numFmt w:val="bullet"/>
      <w:lvlText w:val="•"/>
      <w:lvlJc w:val="left"/>
      <w:pPr>
        <w:ind w:left="7146" w:hanging="612"/>
      </w:pPr>
      <w:rPr>
        <w:rFonts w:hint="default"/>
        <w:lang w:val="es-ES" w:eastAsia="es-ES" w:bidi="es-ES"/>
      </w:rPr>
    </w:lvl>
    <w:lvl w:ilvl="8">
      <w:numFmt w:val="bullet"/>
      <w:lvlText w:val="•"/>
      <w:lvlJc w:val="left"/>
      <w:pPr>
        <w:ind w:left="8217" w:hanging="612"/>
      </w:pPr>
      <w:rPr>
        <w:rFonts w:hint="default"/>
        <w:lang w:val="es-ES" w:eastAsia="es-ES" w:bidi="es-ES"/>
      </w:rPr>
    </w:lvl>
  </w:abstractNum>
  <w:abstractNum w:abstractNumId="18" w15:restartNumberingAfterBreak="0">
    <w:nsid w:val="3589069F"/>
    <w:multiLevelType w:val="hybridMultilevel"/>
    <w:tmpl w:val="6D582038"/>
    <w:lvl w:ilvl="0" w:tplc="76249F4A">
      <w:start w:val="1"/>
      <w:numFmt w:val="upperRoman"/>
      <w:lvlText w:val="%1."/>
      <w:lvlJc w:val="left"/>
      <w:pPr>
        <w:ind w:left="104" w:hanging="566"/>
      </w:pPr>
      <w:rPr>
        <w:rFonts w:ascii="Arial" w:eastAsia="Arial" w:hAnsi="Arial" w:cs="Arial" w:hint="default"/>
        <w:spacing w:val="-3"/>
        <w:w w:val="100"/>
        <w:sz w:val="22"/>
        <w:szCs w:val="22"/>
        <w:lang w:val="es-ES" w:eastAsia="es-ES" w:bidi="es-ES"/>
      </w:rPr>
    </w:lvl>
    <w:lvl w:ilvl="1" w:tplc="6A26946E">
      <w:numFmt w:val="bullet"/>
      <w:lvlText w:val="•"/>
      <w:lvlJc w:val="left"/>
      <w:pPr>
        <w:ind w:left="1125" w:hanging="566"/>
      </w:pPr>
      <w:rPr>
        <w:rFonts w:hint="default"/>
        <w:lang w:val="es-ES" w:eastAsia="es-ES" w:bidi="es-ES"/>
      </w:rPr>
    </w:lvl>
    <w:lvl w:ilvl="2" w:tplc="E4DA341C">
      <w:numFmt w:val="bullet"/>
      <w:lvlText w:val="•"/>
      <w:lvlJc w:val="left"/>
      <w:pPr>
        <w:ind w:left="2151" w:hanging="566"/>
      </w:pPr>
      <w:rPr>
        <w:rFonts w:hint="default"/>
        <w:lang w:val="es-ES" w:eastAsia="es-ES" w:bidi="es-ES"/>
      </w:rPr>
    </w:lvl>
    <w:lvl w:ilvl="3" w:tplc="7FB6E9FE">
      <w:numFmt w:val="bullet"/>
      <w:lvlText w:val="•"/>
      <w:lvlJc w:val="left"/>
      <w:pPr>
        <w:ind w:left="3177" w:hanging="566"/>
      </w:pPr>
      <w:rPr>
        <w:rFonts w:hint="default"/>
        <w:lang w:val="es-ES" w:eastAsia="es-ES" w:bidi="es-ES"/>
      </w:rPr>
    </w:lvl>
    <w:lvl w:ilvl="4" w:tplc="365E3AC6">
      <w:numFmt w:val="bullet"/>
      <w:lvlText w:val="•"/>
      <w:lvlJc w:val="left"/>
      <w:pPr>
        <w:ind w:left="4203" w:hanging="566"/>
      </w:pPr>
      <w:rPr>
        <w:rFonts w:hint="default"/>
        <w:lang w:val="es-ES" w:eastAsia="es-ES" w:bidi="es-ES"/>
      </w:rPr>
    </w:lvl>
    <w:lvl w:ilvl="5" w:tplc="2B780CB0">
      <w:numFmt w:val="bullet"/>
      <w:lvlText w:val="•"/>
      <w:lvlJc w:val="left"/>
      <w:pPr>
        <w:ind w:left="5229" w:hanging="566"/>
      </w:pPr>
      <w:rPr>
        <w:rFonts w:hint="default"/>
        <w:lang w:val="es-ES" w:eastAsia="es-ES" w:bidi="es-ES"/>
      </w:rPr>
    </w:lvl>
    <w:lvl w:ilvl="6" w:tplc="16843F1E">
      <w:numFmt w:val="bullet"/>
      <w:lvlText w:val="•"/>
      <w:lvlJc w:val="left"/>
      <w:pPr>
        <w:ind w:left="6255" w:hanging="566"/>
      </w:pPr>
      <w:rPr>
        <w:rFonts w:hint="default"/>
        <w:lang w:val="es-ES" w:eastAsia="es-ES" w:bidi="es-ES"/>
      </w:rPr>
    </w:lvl>
    <w:lvl w:ilvl="7" w:tplc="E916A172">
      <w:numFmt w:val="bullet"/>
      <w:lvlText w:val="•"/>
      <w:lvlJc w:val="left"/>
      <w:pPr>
        <w:ind w:left="7281" w:hanging="566"/>
      </w:pPr>
      <w:rPr>
        <w:rFonts w:hint="default"/>
        <w:lang w:val="es-ES" w:eastAsia="es-ES" w:bidi="es-ES"/>
      </w:rPr>
    </w:lvl>
    <w:lvl w:ilvl="8" w:tplc="1F36AB94">
      <w:numFmt w:val="bullet"/>
      <w:lvlText w:val="•"/>
      <w:lvlJc w:val="left"/>
      <w:pPr>
        <w:ind w:left="8307" w:hanging="566"/>
      </w:pPr>
      <w:rPr>
        <w:rFonts w:hint="default"/>
        <w:lang w:val="es-ES" w:eastAsia="es-ES" w:bidi="es-ES"/>
      </w:rPr>
    </w:lvl>
  </w:abstractNum>
  <w:abstractNum w:abstractNumId="19" w15:restartNumberingAfterBreak="0">
    <w:nsid w:val="37236F86"/>
    <w:multiLevelType w:val="hybridMultilevel"/>
    <w:tmpl w:val="BC685A04"/>
    <w:lvl w:ilvl="0" w:tplc="1BD641B6">
      <w:start w:val="1"/>
      <w:numFmt w:val="upperRoman"/>
      <w:lvlText w:val="%1."/>
      <w:lvlJc w:val="left"/>
      <w:pPr>
        <w:ind w:left="720" w:hanging="360"/>
      </w:pPr>
      <w:rPr>
        <w:rFonts w:ascii="Arial" w:eastAsia="Arial" w:hAnsi="Arial" w:cs="Arial" w:hint="default"/>
        <w:spacing w:val="-9"/>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C651A1"/>
    <w:multiLevelType w:val="hybridMultilevel"/>
    <w:tmpl w:val="673841C0"/>
    <w:lvl w:ilvl="0" w:tplc="1BD641B6">
      <w:start w:val="1"/>
      <w:numFmt w:val="upperRoman"/>
      <w:lvlText w:val="%1."/>
      <w:lvlJc w:val="left"/>
      <w:pPr>
        <w:ind w:left="824" w:hanging="360"/>
      </w:pPr>
      <w:rPr>
        <w:rFonts w:ascii="Arial" w:eastAsia="Arial" w:hAnsi="Arial" w:cs="Arial" w:hint="default"/>
        <w:spacing w:val="-9"/>
        <w:w w:val="100"/>
        <w:sz w:val="22"/>
        <w:szCs w:val="22"/>
      </w:r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21" w15:restartNumberingAfterBreak="0">
    <w:nsid w:val="3E143D53"/>
    <w:multiLevelType w:val="multilevel"/>
    <w:tmpl w:val="FAD425DC"/>
    <w:lvl w:ilvl="0">
      <w:start w:val="3"/>
      <w:numFmt w:val="decimal"/>
      <w:lvlText w:val="%1"/>
      <w:lvlJc w:val="left"/>
      <w:pPr>
        <w:ind w:left="531" w:hanging="428"/>
      </w:pPr>
      <w:rPr>
        <w:rFonts w:hint="default"/>
        <w:lang w:val="es-ES" w:eastAsia="es-ES" w:bidi="es-ES"/>
      </w:rPr>
    </w:lvl>
    <w:lvl w:ilvl="1">
      <w:start w:val="1"/>
      <w:numFmt w:val="decimal"/>
      <w:lvlText w:val="%1.%2."/>
      <w:lvlJc w:val="left"/>
      <w:pPr>
        <w:ind w:left="531" w:hanging="428"/>
      </w:pPr>
      <w:rPr>
        <w:rFonts w:ascii="Arial" w:eastAsia="Arial" w:hAnsi="Arial" w:cs="Arial" w:hint="default"/>
        <w:b/>
        <w:bCs/>
        <w:spacing w:val="-3"/>
        <w:w w:val="100"/>
        <w:sz w:val="22"/>
        <w:szCs w:val="22"/>
        <w:lang w:val="es-ES" w:eastAsia="es-ES" w:bidi="es-ES"/>
      </w:rPr>
    </w:lvl>
    <w:lvl w:ilvl="2">
      <w:start w:val="1"/>
      <w:numFmt w:val="decimal"/>
      <w:lvlText w:val="%1.%2.%3."/>
      <w:lvlJc w:val="left"/>
      <w:pPr>
        <w:ind w:left="715" w:hanging="612"/>
      </w:pPr>
      <w:rPr>
        <w:rFonts w:ascii="Arial" w:eastAsia="Arial" w:hAnsi="Arial" w:cs="Arial" w:hint="default"/>
        <w:b/>
        <w:bCs/>
        <w:spacing w:val="-3"/>
        <w:w w:val="100"/>
        <w:sz w:val="22"/>
        <w:szCs w:val="22"/>
        <w:lang w:val="es-ES" w:eastAsia="es-ES" w:bidi="es-ES"/>
      </w:rPr>
    </w:lvl>
    <w:lvl w:ilvl="3">
      <w:numFmt w:val="bullet"/>
      <w:lvlText w:val="•"/>
      <w:lvlJc w:val="left"/>
      <w:pPr>
        <w:ind w:left="2862" w:hanging="612"/>
      </w:pPr>
      <w:rPr>
        <w:rFonts w:hint="default"/>
        <w:lang w:val="es-ES" w:eastAsia="es-ES" w:bidi="es-ES"/>
      </w:rPr>
    </w:lvl>
    <w:lvl w:ilvl="4">
      <w:numFmt w:val="bullet"/>
      <w:lvlText w:val="•"/>
      <w:lvlJc w:val="left"/>
      <w:pPr>
        <w:ind w:left="3933" w:hanging="612"/>
      </w:pPr>
      <w:rPr>
        <w:rFonts w:hint="default"/>
        <w:lang w:val="es-ES" w:eastAsia="es-ES" w:bidi="es-ES"/>
      </w:rPr>
    </w:lvl>
    <w:lvl w:ilvl="5">
      <w:numFmt w:val="bullet"/>
      <w:lvlText w:val="•"/>
      <w:lvlJc w:val="left"/>
      <w:pPr>
        <w:ind w:left="5004" w:hanging="612"/>
      </w:pPr>
      <w:rPr>
        <w:rFonts w:hint="default"/>
        <w:lang w:val="es-ES" w:eastAsia="es-ES" w:bidi="es-ES"/>
      </w:rPr>
    </w:lvl>
    <w:lvl w:ilvl="6">
      <w:numFmt w:val="bullet"/>
      <w:lvlText w:val="•"/>
      <w:lvlJc w:val="left"/>
      <w:pPr>
        <w:ind w:left="6075" w:hanging="612"/>
      </w:pPr>
      <w:rPr>
        <w:rFonts w:hint="default"/>
        <w:lang w:val="es-ES" w:eastAsia="es-ES" w:bidi="es-ES"/>
      </w:rPr>
    </w:lvl>
    <w:lvl w:ilvl="7">
      <w:numFmt w:val="bullet"/>
      <w:lvlText w:val="•"/>
      <w:lvlJc w:val="left"/>
      <w:pPr>
        <w:ind w:left="7146" w:hanging="612"/>
      </w:pPr>
      <w:rPr>
        <w:rFonts w:hint="default"/>
        <w:lang w:val="es-ES" w:eastAsia="es-ES" w:bidi="es-ES"/>
      </w:rPr>
    </w:lvl>
    <w:lvl w:ilvl="8">
      <w:numFmt w:val="bullet"/>
      <w:lvlText w:val="•"/>
      <w:lvlJc w:val="left"/>
      <w:pPr>
        <w:ind w:left="8217" w:hanging="612"/>
      </w:pPr>
      <w:rPr>
        <w:rFonts w:hint="default"/>
        <w:lang w:val="es-ES" w:eastAsia="es-ES" w:bidi="es-ES"/>
      </w:rPr>
    </w:lvl>
  </w:abstractNum>
  <w:abstractNum w:abstractNumId="22" w15:restartNumberingAfterBreak="0">
    <w:nsid w:val="43DA3FBF"/>
    <w:multiLevelType w:val="hybridMultilevel"/>
    <w:tmpl w:val="7744D2CC"/>
    <w:lvl w:ilvl="0" w:tplc="640EFDB6">
      <w:numFmt w:val="bullet"/>
      <w:lvlText w:val=""/>
      <w:lvlJc w:val="left"/>
      <w:pPr>
        <w:ind w:left="1090" w:hanging="360"/>
      </w:pPr>
      <w:rPr>
        <w:rFonts w:ascii="Symbol" w:eastAsia="Symbol" w:hAnsi="Symbol" w:cs="Symbol" w:hint="default"/>
        <w:w w:val="89"/>
        <w:sz w:val="18"/>
        <w:szCs w:val="18"/>
        <w:lang w:val="es-ES" w:eastAsia="es-ES" w:bidi="es-ES"/>
      </w:rPr>
    </w:lvl>
    <w:lvl w:ilvl="1" w:tplc="C8E8F9A4">
      <w:numFmt w:val="bullet"/>
      <w:lvlText w:val="•"/>
      <w:lvlJc w:val="left"/>
      <w:pPr>
        <w:ind w:left="2005" w:hanging="360"/>
      </w:pPr>
      <w:rPr>
        <w:rFonts w:hint="default"/>
        <w:lang w:val="es-ES" w:eastAsia="es-ES" w:bidi="es-ES"/>
      </w:rPr>
    </w:lvl>
    <w:lvl w:ilvl="2" w:tplc="D444BFA8">
      <w:numFmt w:val="bullet"/>
      <w:lvlText w:val="•"/>
      <w:lvlJc w:val="left"/>
      <w:pPr>
        <w:ind w:left="2911" w:hanging="360"/>
      </w:pPr>
      <w:rPr>
        <w:rFonts w:hint="default"/>
        <w:lang w:val="es-ES" w:eastAsia="es-ES" w:bidi="es-ES"/>
      </w:rPr>
    </w:lvl>
    <w:lvl w:ilvl="3" w:tplc="21FC1DE2">
      <w:numFmt w:val="bullet"/>
      <w:lvlText w:val="•"/>
      <w:lvlJc w:val="left"/>
      <w:pPr>
        <w:ind w:left="3817" w:hanging="360"/>
      </w:pPr>
      <w:rPr>
        <w:rFonts w:hint="default"/>
        <w:lang w:val="es-ES" w:eastAsia="es-ES" w:bidi="es-ES"/>
      </w:rPr>
    </w:lvl>
    <w:lvl w:ilvl="4" w:tplc="DCBEE6AE">
      <w:numFmt w:val="bullet"/>
      <w:lvlText w:val="•"/>
      <w:lvlJc w:val="left"/>
      <w:pPr>
        <w:ind w:left="4723" w:hanging="360"/>
      </w:pPr>
      <w:rPr>
        <w:rFonts w:hint="default"/>
        <w:lang w:val="es-ES" w:eastAsia="es-ES" w:bidi="es-ES"/>
      </w:rPr>
    </w:lvl>
    <w:lvl w:ilvl="5" w:tplc="5EF6832E">
      <w:numFmt w:val="bullet"/>
      <w:lvlText w:val="•"/>
      <w:lvlJc w:val="left"/>
      <w:pPr>
        <w:ind w:left="5629" w:hanging="360"/>
      </w:pPr>
      <w:rPr>
        <w:rFonts w:hint="default"/>
        <w:lang w:val="es-ES" w:eastAsia="es-ES" w:bidi="es-ES"/>
      </w:rPr>
    </w:lvl>
    <w:lvl w:ilvl="6" w:tplc="24C04A44">
      <w:numFmt w:val="bullet"/>
      <w:lvlText w:val="•"/>
      <w:lvlJc w:val="left"/>
      <w:pPr>
        <w:ind w:left="6535" w:hanging="360"/>
      </w:pPr>
      <w:rPr>
        <w:rFonts w:hint="default"/>
        <w:lang w:val="es-ES" w:eastAsia="es-ES" w:bidi="es-ES"/>
      </w:rPr>
    </w:lvl>
    <w:lvl w:ilvl="7" w:tplc="755A6158">
      <w:numFmt w:val="bullet"/>
      <w:lvlText w:val="•"/>
      <w:lvlJc w:val="left"/>
      <w:pPr>
        <w:ind w:left="7441" w:hanging="360"/>
      </w:pPr>
      <w:rPr>
        <w:rFonts w:hint="default"/>
        <w:lang w:val="es-ES" w:eastAsia="es-ES" w:bidi="es-ES"/>
      </w:rPr>
    </w:lvl>
    <w:lvl w:ilvl="8" w:tplc="E35858E8">
      <w:numFmt w:val="bullet"/>
      <w:lvlText w:val="•"/>
      <w:lvlJc w:val="left"/>
      <w:pPr>
        <w:ind w:left="8347" w:hanging="360"/>
      </w:pPr>
      <w:rPr>
        <w:rFonts w:hint="default"/>
        <w:lang w:val="es-ES" w:eastAsia="es-ES" w:bidi="es-ES"/>
      </w:rPr>
    </w:lvl>
  </w:abstractNum>
  <w:abstractNum w:abstractNumId="23" w15:restartNumberingAfterBreak="0">
    <w:nsid w:val="47652BE3"/>
    <w:multiLevelType w:val="hybridMultilevel"/>
    <w:tmpl w:val="D8D6178E"/>
    <w:lvl w:ilvl="0" w:tplc="E092EEE4">
      <w:start w:val="1"/>
      <w:numFmt w:val="upperRoman"/>
      <w:lvlText w:val="%1."/>
      <w:lvlJc w:val="left"/>
      <w:pPr>
        <w:ind w:left="104" w:hanging="566"/>
      </w:pPr>
      <w:rPr>
        <w:rFonts w:ascii="Arial" w:eastAsia="Arial" w:hAnsi="Arial" w:cs="Arial" w:hint="default"/>
        <w:spacing w:val="-3"/>
        <w:w w:val="100"/>
        <w:sz w:val="22"/>
        <w:szCs w:val="22"/>
        <w:lang w:val="es-ES" w:eastAsia="es-ES" w:bidi="es-ES"/>
      </w:rPr>
    </w:lvl>
    <w:lvl w:ilvl="1" w:tplc="418ABD60">
      <w:numFmt w:val="bullet"/>
      <w:lvlText w:val="•"/>
      <w:lvlJc w:val="left"/>
      <w:pPr>
        <w:ind w:left="1125" w:hanging="566"/>
      </w:pPr>
      <w:rPr>
        <w:rFonts w:hint="default"/>
        <w:lang w:val="es-ES" w:eastAsia="es-ES" w:bidi="es-ES"/>
      </w:rPr>
    </w:lvl>
    <w:lvl w:ilvl="2" w:tplc="8180B282">
      <w:numFmt w:val="bullet"/>
      <w:lvlText w:val="•"/>
      <w:lvlJc w:val="left"/>
      <w:pPr>
        <w:ind w:left="2151" w:hanging="566"/>
      </w:pPr>
      <w:rPr>
        <w:rFonts w:hint="default"/>
        <w:lang w:val="es-ES" w:eastAsia="es-ES" w:bidi="es-ES"/>
      </w:rPr>
    </w:lvl>
    <w:lvl w:ilvl="3" w:tplc="D85E34B0">
      <w:numFmt w:val="bullet"/>
      <w:lvlText w:val="•"/>
      <w:lvlJc w:val="left"/>
      <w:pPr>
        <w:ind w:left="3177" w:hanging="566"/>
      </w:pPr>
      <w:rPr>
        <w:rFonts w:hint="default"/>
        <w:lang w:val="es-ES" w:eastAsia="es-ES" w:bidi="es-ES"/>
      </w:rPr>
    </w:lvl>
    <w:lvl w:ilvl="4" w:tplc="BF58180C">
      <w:numFmt w:val="bullet"/>
      <w:lvlText w:val="•"/>
      <w:lvlJc w:val="left"/>
      <w:pPr>
        <w:ind w:left="4203" w:hanging="566"/>
      </w:pPr>
      <w:rPr>
        <w:rFonts w:hint="default"/>
        <w:lang w:val="es-ES" w:eastAsia="es-ES" w:bidi="es-ES"/>
      </w:rPr>
    </w:lvl>
    <w:lvl w:ilvl="5" w:tplc="E340A2FC">
      <w:numFmt w:val="bullet"/>
      <w:lvlText w:val="•"/>
      <w:lvlJc w:val="left"/>
      <w:pPr>
        <w:ind w:left="5229" w:hanging="566"/>
      </w:pPr>
      <w:rPr>
        <w:rFonts w:hint="default"/>
        <w:lang w:val="es-ES" w:eastAsia="es-ES" w:bidi="es-ES"/>
      </w:rPr>
    </w:lvl>
    <w:lvl w:ilvl="6" w:tplc="11FA084C">
      <w:numFmt w:val="bullet"/>
      <w:lvlText w:val="•"/>
      <w:lvlJc w:val="left"/>
      <w:pPr>
        <w:ind w:left="6255" w:hanging="566"/>
      </w:pPr>
      <w:rPr>
        <w:rFonts w:hint="default"/>
        <w:lang w:val="es-ES" w:eastAsia="es-ES" w:bidi="es-ES"/>
      </w:rPr>
    </w:lvl>
    <w:lvl w:ilvl="7" w:tplc="87C4F42E">
      <w:numFmt w:val="bullet"/>
      <w:lvlText w:val="•"/>
      <w:lvlJc w:val="left"/>
      <w:pPr>
        <w:ind w:left="7281" w:hanging="566"/>
      </w:pPr>
      <w:rPr>
        <w:rFonts w:hint="default"/>
        <w:lang w:val="es-ES" w:eastAsia="es-ES" w:bidi="es-ES"/>
      </w:rPr>
    </w:lvl>
    <w:lvl w:ilvl="8" w:tplc="24D0BB48">
      <w:numFmt w:val="bullet"/>
      <w:lvlText w:val="•"/>
      <w:lvlJc w:val="left"/>
      <w:pPr>
        <w:ind w:left="8307" w:hanging="566"/>
      </w:pPr>
      <w:rPr>
        <w:rFonts w:hint="default"/>
        <w:lang w:val="es-ES" w:eastAsia="es-ES" w:bidi="es-ES"/>
      </w:rPr>
    </w:lvl>
  </w:abstractNum>
  <w:abstractNum w:abstractNumId="24" w15:restartNumberingAfterBreak="0">
    <w:nsid w:val="48D9608B"/>
    <w:multiLevelType w:val="hybridMultilevel"/>
    <w:tmpl w:val="1102CA0C"/>
    <w:lvl w:ilvl="0" w:tplc="D0A6F242">
      <w:start w:val="1"/>
      <w:numFmt w:val="lowerLetter"/>
      <w:lvlText w:val="%1."/>
      <w:lvlJc w:val="left"/>
      <w:pPr>
        <w:ind w:left="104" w:hanging="566"/>
      </w:pPr>
      <w:rPr>
        <w:rFonts w:ascii="Arial" w:eastAsia="Arial" w:hAnsi="Arial" w:cs="Arial" w:hint="default"/>
        <w:spacing w:val="-31"/>
        <w:w w:val="100"/>
        <w:sz w:val="22"/>
        <w:szCs w:val="22"/>
        <w:lang w:val="es-ES" w:eastAsia="es-ES" w:bidi="es-ES"/>
      </w:rPr>
    </w:lvl>
    <w:lvl w:ilvl="1" w:tplc="6002A484">
      <w:numFmt w:val="bullet"/>
      <w:lvlText w:val="•"/>
      <w:lvlJc w:val="left"/>
      <w:pPr>
        <w:ind w:left="1125" w:hanging="566"/>
      </w:pPr>
      <w:rPr>
        <w:rFonts w:hint="default"/>
        <w:lang w:val="es-ES" w:eastAsia="es-ES" w:bidi="es-ES"/>
      </w:rPr>
    </w:lvl>
    <w:lvl w:ilvl="2" w:tplc="DCC29586">
      <w:numFmt w:val="bullet"/>
      <w:lvlText w:val="•"/>
      <w:lvlJc w:val="left"/>
      <w:pPr>
        <w:ind w:left="2151" w:hanging="566"/>
      </w:pPr>
      <w:rPr>
        <w:rFonts w:hint="default"/>
        <w:lang w:val="es-ES" w:eastAsia="es-ES" w:bidi="es-ES"/>
      </w:rPr>
    </w:lvl>
    <w:lvl w:ilvl="3" w:tplc="9906FBA6">
      <w:numFmt w:val="bullet"/>
      <w:lvlText w:val="•"/>
      <w:lvlJc w:val="left"/>
      <w:pPr>
        <w:ind w:left="3177" w:hanging="566"/>
      </w:pPr>
      <w:rPr>
        <w:rFonts w:hint="default"/>
        <w:lang w:val="es-ES" w:eastAsia="es-ES" w:bidi="es-ES"/>
      </w:rPr>
    </w:lvl>
    <w:lvl w:ilvl="4" w:tplc="B4B86548">
      <w:numFmt w:val="bullet"/>
      <w:lvlText w:val="•"/>
      <w:lvlJc w:val="left"/>
      <w:pPr>
        <w:ind w:left="4203" w:hanging="566"/>
      </w:pPr>
      <w:rPr>
        <w:rFonts w:hint="default"/>
        <w:lang w:val="es-ES" w:eastAsia="es-ES" w:bidi="es-ES"/>
      </w:rPr>
    </w:lvl>
    <w:lvl w:ilvl="5" w:tplc="F394F52C">
      <w:numFmt w:val="bullet"/>
      <w:lvlText w:val="•"/>
      <w:lvlJc w:val="left"/>
      <w:pPr>
        <w:ind w:left="5229" w:hanging="566"/>
      </w:pPr>
      <w:rPr>
        <w:rFonts w:hint="default"/>
        <w:lang w:val="es-ES" w:eastAsia="es-ES" w:bidi="es-ES"/>
      </w:rPr>
    </w:lvl>
    <w:lvl w:ilvl="6" w:tplc="4938532A">
      <w:numFmt w:val="bullet"/>
      <w:lvlText w:val="•"/>
      <w:lvlJc w:val="left"/>
      <w:pPr>
        <w:ind w:left="6255" w:hanging="566"/>
      </w:pPr>
      <w:rPr>
        <w:rFonts w:hint="default"/>
        <w:lang w:val="es-ES" w:eastAsia="es-ES" w:bidi="es-ES"/>
      </w:rPr>
    </w:lvl>
    <w:lvl w:ilvl="7" w:tplc="0590A900">
      <w:numFmt w:val="bullet"/>
      <w:lvlText w:val="•"/>
      <w:lvlJc w:val="left"/>
      <w:pPr>
        <w:ind w:left="7281" w:hanging="566"/>
      </w:pPr>
      <w:rPr>
        <w:rFonts w:hint="default"/>
        <w:lang w:val="es-ES" w:eastAsia="es-ES" w:bidi="es-ES"/>
      </w:rPr>
    </w:lvl>
    <w:lvl w:ilvl="8" w:tplc="12A000AC">
      <w:numFmt w:val="bullet"/>
      <w:lvlText w:val="•"/>
      <w:lvlJc w:val="left"/>
      <w:pPr>
        <w:ind w:left="8307" w:hanging="566"/>
      </w:pPr>
      <w:rPr>
        <w:rFonts w:hint="default"/>
        <w:lang w:val="es-ES" w:eastAsia="es-ES" w:bidi="es-ES"/>
      </w:rPr>
    </w:lvl>
  </w:abstractNum>
  <w:abstractNum w:abstractNumId="25" w15:restartNumberingAfterBreak="0">
    <w:nsid w:val="4FC32C82"/>
    <w:multiLevelType w:val="hybridMultilevel"/>
    <w:tmpl w:val="5754BEBE"/>
    <w:lvl w:ilvl="0" w:tplc="806083EA">
      <w:start w:val="1"/>
      <w:numFmt w:val="bullet"/>
      <w:lvlText w:val="-"/>
      <w:lvlJc w:val="left"/>
      <w:pPr>
        <w:ind w:left="824" w:hanging="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80A0003" w:tentative="1">
      <w:start w:val="1"/>
      <w:numFmt w:val="bullet"/>
      <w:lvlText w:val="o"/>
      <w:lvlJc w:val="left"/>
      <w:pPr>
        <w:ind w:left="1544" w:hanging="360"/>
      </w:pPr>
      <w:rPr>
        <w:rFonts w:ascii="Courier New" w:hAnsi="Courier New" w:cs="Courier New" w:hint="default"/>
      </w:rPr>
    </w:lvl>
    <w:lvl w:ilvl="2" w:tplc="080A0005" w:tentative="1">
      <w:start w:val="1"/>
      <w:numFmt w:val="bullet"/>
      <w:lvlText w:val=""/>
      <w:lvlJc w:val="left"/>
      <w:pPr>
        <w:ind w:left="2264" w:hanging="360"/>
      </w:pPr>
      <w:rPr>
        <w:rFonts w:ascii="Wingdings" w:hAnsi="Wingdings" w:hint="default"/>
      </w:rPr>
    </w:lvl>
    <w:lvl w:ilvl="3" w:tplc="080A0001" w:tentative="1">
      <w:start w:val="1"/>
      <w:numFmt w:val="bullet"/>
      <w:lvlText w:val=""/>
      <w:lvlJc w:val="left"/>
      <w:pPr>
        <w:ind w:left="2984" w:hanging="360"/>
      </w:pPr>
      <w:rPr>
        <w:rFonts w:ascii="Symbol" w:hAnsi="Symbol" w:hint="default"/>
      </w:rPr>
    </w:lvl>
    <w:lvl w:ilvl="4" w:tplc="080A0003" w:tentative="1">
      <w:start w:val="1"/>
      <w:numFmt w:val="bullet"/>
      <w:lvlText w:val="o"/>
      <w:lvlJc w:val="left"/>
      <w:pPr>
        <w:ind w:left="3704" w:hanging="360"/>
      </w:pPr>
      <w:rPr>
        <w:rFonts w:ascii="Courier New" w:hAnsi="Courier New" w:cs="Courier New" w:hint="default"/>
      </w:rPr>
    </w:lvl>
    <w:lvl w:ilvl="5" w:tplc="080A0005" w:tentative="1">
      <w:start w:val="1"/>
      <w:numFmt w:val="bullet"/>
      <w:lvlText w:val=""/>
      <w:lvlJc w:val="left"/>
      <w:pPr>
        <w:ind w:left="4424" w:hanging="360"/>
      </w:pPr>
      <w:rPr>
        <w:rFonts w:ascii="Wingdings" w:hAnsi="Wingdings" w:hint="default"/>
      </w:rPr>
    </w:lvl>
    <w:lvl w:ilvl="6" w:tplc="080A0001" w:tentative="1">
      <w:start w:val="1"/>
      <w:numFmt w:val="bullet"/>
      <w:lvlText w:val=""/>
      <w:lvlJc w:val="left"/>
      <w:pPr>
        <w:ind w:left="5144" w:hanging="360"/>
      </w:pPr>
      <w:rPr>
        <w:rFonts w:ascii="Symbol" w:hAnsi="Symbol" w:hint="default"/>
      </w:rPr>
    </w:lvl>
    <w:lvl w:ilvl="7" w:tplc="080A0003" w:tentative="1">
      <w:start w:val="1"/>
      <w:numFmt w:val="bullet"/>
      <w:lvlText w:val="o"/>
      <w:lvlJc w:val="left"/>
      <w:pPr>
        <w:ind w:left="5864" w:hanging="360"/>
      </w:pPr>
      <w:rPr>
        <w:rFonts w:ascii="Courier New" w:hAnsi="Courier New" w:cs="Courier New" w:hint="default"/>
      </w:rPr>
    </w:lvl>
    <w:lvl w:ilvl="8" w:tplc="080A0005" w:tentative="1">
      <w:start w:val="1"/>
      <w:numFmt w:val="bullet"/>
      <w:lvlText w:val=""/>
      <w:lvlJc w:val="left"/>
      <w:pPr>
        <w:ind w:left="6584" w:hanging="360"/>
      </w:pPr>
      <w:rPr>
        <w:rFonts w:ascii="Wingdings" w:hAnsi="Wingdings" w:hint="default"/>
      </w:rPr>
    </w:lvl>
  </w:abstractNum>
  <w:abstractNum w:abstractNumId="26" w15:restartNumberingAfterBreak="0">
    <w:nsid w:val="526B0AF1"/>
    <w:multiLevelType w:val="hybridMultilevel"/>
    <w:tmpl w:val="085E7814"/>
    <w:lvl w:ilvl="0" w:tplc="59B262E0">
      <w:start w:val="1"/>
      <w:numFmt w:val="upperRoman"/>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819C0">
      <w:start w:val="1"/>
      <w:numFmt w:val="lowerLetter"/>
      <w:lvlText w:val="%2)"/>
      <w:lvlJc w:val="left"/>
      <w:pPr>
        <w:ind w:left="633"/>
      </w:pPr>
      <w:rPr>
        <w:rFonts w:ascii="Montserrat" w:eastAsia="Arial" w:hAnsi="Montserrat" w:cs="Arial" w:hint="default"/>
        <w:b w:val="0"/>
        <w:bCs/>
        <w:i w:val="0"/>
        <w:strike w:val="0"/>
        <w:dstrike w:val="0"/>
        <w:color w:val="000000"/>
        <w:sz w:val="18"/>
        <w:szCs w:val="18"/>
        <w:u w:val="none" w:color="000000"/>
        <w:bdr w:val="none" w:sz="0" w:space="0" w:color="auto"/>
        <w:shd w:val="clear" w:color="auto" w:fill="auto"/>
        <w:vertAlign w:val="baseline"/>
      </w:rPr>
    </w:lvl>
    <w:lvl w:ilvl="2" w:tplc="2B9C6E68">
      <w:start w:val="1"/>
      <w:numFmt w:val="lowerRoman"/>
      <w:lvlText w:val="%3"/>
      <w:lvlJc w:val="left"/>
      <w:pPr>
        <w:ind w:left="13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9307EBC">
      <w:start w:val="1"/>
      <w:numFmt w:val="decimal"/>
      <w:lvlText w:val="%4"/>
      <w:lvlJc w:val="left"/>
      <w:pPr>
        <w:ind w:left="20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D10A2A8">
      <w:start w:val="1"/>
      <w:numFmt w:val="lowerLetter"/>
      <w:lvlText w:val="%5"/>
      <w:lvlJc w:val="left"/>
      <w:pPr>
        <w:ind w:left="28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CE0D590">
      <w:start w:val="1"/>
      <w:numFmt w:val="lowerRoman"/>
      <w:lvlText w:val="%6"/>
      <w:lvlJc w:val="left"/>
      <w:pPr>
        <w:ind w:left="35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1CECA2A">
      <w:start w:val="1"/>
      <w:numFmt w:val="decimal"/>
      <w:lvlText w:val="%7"/>
      <w:lvlJc w:val="left"/>
      <w:pPr>
        <w:ind w:left="42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C04DCCC">
      <w:start w:val="1"/>
      <w:numFmt w:val="lowerLetter"/>
      <w:lvlText w:val="%8"/>
      <w:lvlJc w:val="left"/>
      <w:pPr>
        <w:ind w:left="49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1A24C92">
      <w:start w:val="1"/>
      <w:numFmt w:val="lowerRoman"/>
      <w:lvlText w:val="%9"/>
      <w:lvlJc w:val="left"/>
      <w:pPr>
        <w:ind w:left="56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2F36B0B"/>
    <w:multiLevelType w:val="hybridMultilevel"/>
    <w:tmpl w:val="A04CFDBE"/>
    <w:lvl w:ilvl="0" w:tplc="1BD641B6">
      <w:start w:val="1"/>
      <w:numFmt w:val="upperRoman"/>
      <w:lvlText w:val="%1."/>
      <w:lvlJc w:val="left"/>
      <w:pPr>
        <w:ind w:left="824" w:hanging="360"/>
      </w:pPr>
      <w:rPr>
        <w:rFonts w:ascii="Arial" w:eastAsia="Arial" w:hAnsi="Arial" w:cs="Arial" w:hint="default"/>
        <w:spacing w:val="-9"/>
        <w:w w:val="100"/>
        <w:sz w:val="22"/>
        <w:szCs w:val="22"/>
      </w:r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28" w15:restartNumberingAfterBreak="0">
    <w:nsid w:val="591B2D15"/>
    <w:multiLevelType w:val="hybridMultilevel"/>
    <w:tmpl w:val="5148AA74"/>
    <w:lvl w:ilvl="0" w:tplc="080A0019">
      <w:start w:val="1"/>
      <w:numFmt w:val="lowerLetter"/>
      <w:lvlText w:val="%1."/>
      <w:lvlJc w:val="left"/>
      <w:pPr>
        <w:ind w:left="1390" w:hanging="360"/>
      </w:pPr>
    </w:lvl>
    <w:lvl w:ilvl="1" w:tplc="080A0019" w:tentative="1">
      <w:start w:val="1"/>
      <w:numFmt w:val="lowerLetter"/>
      <w:lvlText w:val="%2."/>
      <w:lvlJc w:val="left"/>
      <w:pPr>
        <w:ind w:left="2110" w:hanging="360"/>
      </w:pPr>
    </w:lvl>
    <w:lvl w:ilvl="2" w:tplc="080A001B" w:tentative="1">
      <w:start w:val="1"/>
      <w:numFmt w:val="lowerRoman"/>
      <w:lvlText w:val="%3."/>
      <w:lvlJc w:val="right"/>
      <w:pPr>
        <w:ind w:left="2830" w:hanging="180"/>
      </w:pPr>
    </w:lvl>
    <w:lvl w:ilvl="3" w:tplc="080A000F" w:tentative="1">
      <w:start w:val="1"/>
      <w:numFmt w:val="decimal"/>
      <w:lvlText w:val="%4."/>
      <w:lvlJc w:val="left"/>
      <w:pPr>
        <w:ind w:left="3550" w:hanging="360"/>
      </w:pPr>
    </w:lvl>
    <w:lvl w:ilvl="4" w:tplc="080A0019" w:tentative="1">
      <w:start w:val="1"/>
      <w:numFmt w:val="lowerLetter"/>
      <w:lvlText w:val="%5."/>
      <w:lvlJc w:val="left"/>
      <w:pPr>
        <w:ind w:left="4270" w:hanging="360"/>
      </w:pPr>
    </w:lvl>
    <w:lvl w:ilvl="5" w:tplc="080A001B" w:tentative="1">
      <w:start w:val="1"/>
      <w:numFmt w:val="lowerRoman"/>
      <w:lvlText w:val="%6."/>
      <w:lvlJc w:val="right"/>
      <w:pPr>
        <w:ind w:left="4990" w:hanging="180"/>
      </w:pPr>
    </w:lvl>
    <w:lvl w:ilvl="6" w:tplc="080A000F" w:tentative="1">
      <w:start w:val="1"/>
      <w:numFmt w:val="decimal"/>
      <w:lvlText w:val="%7."/>
      <w:lvlJc w:val="left"/>
      <w:pPr>
        <w:ind w:left="5710" w:hanging="360"/>
      </w:pPr>
    </w:lvl>
    <w:lvl w:ilvl="7" w:tplc="080A0019" w:tentative="1">
      <w:start w:val="1"/>
      <w:numFmt w:val="lowerLetter"/>
      <w:lvlText w:val="%8."/>
      <w:lvlJc w:val="left"/>
      <w:pPr>
        <w:ind w:left="6430" w:hanging="360"/>
      </w:pPr>
    </w:lvl>
    <w:lvl w:ilvl="8" w:tplc="080A001B" w:tentative="1">
      <w:start w:val="1"/>
      <w:numFmt w:val="lowerRoman"/>
      <w:lvlText w:val="%9."/>
      <w:lvlJc w:val="right"/>
      <w:pPr>
        <w:ind w:left="7150" w:hanging="180"/>
      </w:pPr>
    </w:lvl>
  </w:abstractNum>
  <w:abstractNum w:abstractNumId="29" w15:restartNumberingAfterBreak="0">
    <w:nsid w:val="59705779"/>
    <w:multiLevelType w:val="hybridMultilevel"/>
    <w:tmpl w:val="24CADE9A"/>
    <w:lvl w:ilvl="0" w:tplc="9EFE193A">
      <w:start w:val="1"/>
      <w:numFmt w:val="lowerLetter"/>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30" w15:restartNumberingAfterBreak="0">
    <w:nsid w:val="5C7116F6"/>
    <w:multiLevelType w:val="multilevel"/>
    <w:tmpl w:val="B10EF29E"/>
    <w:lvl w:ilvl="0">
      <w:start w:val="1"/>
      <w:numFmt w:val="upperLetter"/>
      <w:lvlText w:val="%1"/>
      <w:lvlJc w:val="left"/>
      <w:pPr>
        <w:ind w:left="897" w:hanging="478"/>
      </w:pPr>
      <w:rPr>
        <w:rFonts w:hint="default"/>
        <w:lang w:val="es-ES" w:eastAsia="es-ES" w:bidi="es-ES"/>
      </w:rPr>
    </w:lvl>
    <w:lvl w:ilvl="1">
      <w:start w:val="1"/>
      <w:numFmt w:val="upperRoman"/>
      <w:lvlText w:val="%1.%2"/>
      <w:lvlJc w:val="left"/>
      <w:pPr>
        <w:ind w:left="897" w:hanging="478"/>
      </w:pPr>
      <w:rPr>
        <w:rFonts w:hint="default"/>
        <w:lang w:val="es-ES" w:eastAsia="es-ES" w:bidi="es-ES"/>
      </w:rPr>
    </w:lvl>
    <w:lvl w:ilvl="2">
      <w:start w:val="2"/>
      <w:numFmt w:val="decimal"/>
      <w:lvlText w:val="%1.%2.%3"/>
      <w:lvlJc w:val="left"/>
      <w:pPr>
        <w:ind w:left="897" w:hanging="478"/>
      </w:pPr>
      <w:rPr>
        <w:rFonts w:ascii="Arial" w:eastAsia="Arial" w:hAnsi="Arial" w:cs="Arial" w:hint="default"/>
        <w:b/>
        <w:bCs/>
        <w:spacing w:val="-3"/>
        <w:w w:val="100"/>
        <w:sz w:val="20"/>
        <w:szCs w:val="20"/>
        <w:lang w:val="es-ES" w:eastAsia="es-ES" w:bidi="es-ES"/>
      </w:rPr>
    </w:lvl>
    <w:lvl w:ilvl="3">
      <w:start w:val="1"/>
      <w:numFmt w:val="decimal"/>
      <w:lvlText w:val="%4."/>
      <w:lvlJc w:val="left"/>
      <w:pPr>
        <w:ind w:left="1090" w:hanging="360"/>
      </w:pPr>
      <w:rPr>
        <w:rFonts w:ascii="Arial" w:eastAsia="Arial" w:hAnsi="Arial" w:cs="Arial" w:hint="default"/>
        <w:spacing w:val="-1"/>
        <w:w w:val="100"/>
        <w:sz w:val="18"/>
        <w:szCs w:val="18"/>
        <w:lang w:val="es-ES" w:eastAsia="es-ES" w:bidi="es-ES"/>
      </w:rPr>
    </w:lvl>
    <w:lvl w:ilvl="4">
      <w:numFmt w:val="bullet"/>
      <w:lvlText w:val="•"/>
      <w:lvlJc w:val="left"/>
      <w:pPr>
        <w:ind w:left="4119" w:hanging="360"/>
      </w:pPr>
      <w:rPr>
        <w:rFonts w:hint="default"/>
        <w:lang w:val="es-ES" w:eastAsia="es-ES" w:bidi="es-ES"/>
      </w:rPr>
    </w:lvl>
    <w:lvl w:ilvl="5">
      <w:numFmt w:val="bullet"/>
      <w:lvlText w:val="•"/>
      <w:lvlJc w:val="left"/>
      <w:pPr>
        <w:ind w:left="5126" w:hanging="360"/>
      </w:pPr>
      <w:rPr>
        <w:rFonts w:hint="default"/>
        <w:lang w:val="es-ES" w:eastAsia="es-ES" w:bidi="es-ES"/>
      </w:rPr>
    </w:lvl>
    <w:lvl w:ilvl="6">
      <w:numFmt w:val="bullet"/>
      <w:lvlText w:val="•"/>
      <w:lvlJc w:val="left"/>
      <w:pPr>
        <w:ind w:left="6133" w:hanging="360"/>
      </w:pPr>
      <w:rPr>
        <w:rFonts w:hint="default"/>
        <w:lang w:val="es-ES" w:eastAsia="es-ES" w:bidi="es-ES"/>
      </w:rPr>
    </w:lvl>
    <w:lvl w:ilvl="7">
      <w:numFmt w:val="bullet"/>
      <w:lvlText w:val="•"/>
      <w:lvlJc w:val="left"/>
      <w:pPr>
        <w:ind w:left="7139" w:hanging="360"/>
      </w:pPr>
      <w:rPr>
        <w:rFonts w:hint="default"/>
        <w:lang w:val="es-ES" w:eastAsia="es-ES" w:bidi="es-ES"/>
      </w:rPr>
    </w:lvl>
    <w:lvl w:ilvl="8">
      <w:numFmt w:val="bullet"/>
      <w:lvlText w:val="•"/>
      <w:lvlJc w:val="left"/>
      <w:pPr>
        <w:ind w:left="8146" w:hanging="360"/>
      </w:pPr>
      <w:rPr>
        <w:rFonts w:hint="default"/>
        <w:lang w:val="es-ES" w:eastAsia="es-ES" w:bidi="es-ES"/>
      </w:rPr>
    </w:lvl>
  </w:abstractNum>
  <w:abstractNum w:abstractNumId="31" w15:restartNumberingAfterBreak="0">
    <w:nsid w:val="5D3A5565"/>
    <w:multiLevelType w:val="hybridMultilevel"/>
    <w:tmpl w:val="840679B0"/>
    <w:lvl w:ilvl="0" w:tplc="63369BDE">
      <w:start w:val="1"/>
      <w:numFmt w:val="bullet"/>
      <w:lvlText w:val=""/>
      <w:lvlJc w:val="left"/>
      <w:pPr>
        <w:ind w:left="2098" w:hanging="360"/>
      </w:pPr>
      <w:rPr>
        <w:rFonts w:ascii="Wingdings" w:hAnsi="Wingdings" w:hint="default"/>
        <w:color w:val="B9975B"/>
      </w:rPr>
    </w:lvl>
    <w:lvl w:ilvl="1" w:tplc="080A0003" w:tentative="1">
      <w:start w:val="1"/>
      <w:numFmt w:val="bullet"/>
      <w:lvlText w:val="o"/>
      <w:lvlJc w:val="left"/>
      <w:pPr>
        <w:ind w:left="2818" w:hanging="360"/>
      </w:pPr>
      <w:rPr>
        <w:rFonts w:ascii="Courier New" w:hAnsi="Courier New" w:cs="Courier New" w:hint="default"/>
      </w:rPr>
    </w:lvl>
    <w:lvl w:ilvl="2" w:tplc="080A0005" w:tentative="1">
      <w:start w:val="1"/>
      <w:numFmt w:val="bullet"/>
      <w:lvlText w:val=""/>
      <w:lvlJc w:val="left"/>
      <w:pPr>
        <w:ind w:left="3538" w:hanging="360"/>
      </w:pPr>
      <w:rPr>
        <w:rFonts w:ascii="Wingdings" w:hAnsi="Wingdings" w:hint="default"/>
      </w:rPr>
    </w:lvl>
    <w:lvl w:ilvl="3" w:tplc="080A0001" w:tentative="1">
      <w:start w:val="1"/>
      <w:numFmt w:val="bullet"/>
      <w:lvlText w:val=""/>
      <w:lvlJc w:val="left"/>
      <w:pPr>
        <w:ind w:left="4258" w:hanging="360"/>
      </w:pPr>
      <w:rPr>
        <w:rFonts w:ascii="Symbol" w:hAnsi="Symbol" w:hint="default"/>
      </w:rPr>
    </w:lvl>
    <w:lvl w:ilvl="4" w:tplc="080A0003" w:tentative="1">
      <w:start w:val="1"/>
      <w:numFmt w:val="bullet"/>
      <w:lvlText w:val="o"/>
      <w:lvlJc w:val="left"/>
      <w:pPr>
        <w:ind w:left="4978" w:hanging="360"/>
      </w:pPr>
      <w:rPr>
        <w:rFonts w:ascii="Courier New" w:hAnsi="Courier New" w:cs="Courier New" w:hint="default"/>
      </w:rPr>
    </w:lvl>
    <w:lvl w:ilvl="5" w:tplc="080A0005" w:tentative="1">
      <w:start w:val="1"/>
      <w:numFmt w:val="bullet"/>
      <w:lvlText w:val=""/>
      <w:lvlJc w:val="left"/>
      <w:pPr>
        <w:ind w:left="5698" w:hanging="360"/>
      </w:pPr>
      <w:rPr>
        <w:rFonts w:ascii="Wingdings" w:hAnsi="Wingdings" w:hint="default"/>
      </w:rPr>
    </w:lvl>
    <w:lvl w:ilvl="6" w:tplc="080A0001" w:tentative="1">
      <w:start w:val="1"/>
      <w:numFmt w:val="bullet"/>
      <w:lvlText w:val=""/>
      <w:lvlJc w:val="left"/>
      <w:pPr>
        <w:ind w:left="6418" w:hanging="360"/>
      </w:pPr>
      <w:rPr>
        <w:rFonts w:ascii="Symbol" w:hAnsi="Symbol" w:hint="default"/>
      </w:rPr>
    </w:lvl>
    <w:lvl w:ilvl="7" w:tplc="080A0003" w:tentative="1">
      <w:start w:val="1"/>
      <w:numFmt w:val="bullet"/>
      <w:lvlText w:val="o"/>
      <w:lvlJc w:val="left"/>
      <w:pPr>
        <w:ind w:left="7138" w:hanging="360"/>
      </w:pPr>
      <w:rPr>
        <w:rFonts w:ascii="Courier New" w:hAnsi="Courier New" w:cs="Courier New" w:hint="default"/>
      </w:rPr>
    </w:lvl>
    <w:lvl w:ilvl="8" w:tplc="080A0005" w:tentative="1">
      <w:start w:val="1"/>
      <w:numFmt w:val="bullet"/>
      <w:lvlText w:val=""/>
      <w:lvlJc w:val="left"/>
      <w:pPr>
        <w:ind w:left="7858" w:hanging="360"/>
      </w:pPr>
      <w:rPr>
        <w:rFonts w:ascii="Wingdings" w:hAnsi="Wingdings" w:hint="default"/>
      </w:rPr>
    </w:lvl>
  </w:abstractNum>
  <w:abstractNum w:abstractNumId="32" w15:restartNumberingAfterBreak="0">
    <w:nsid w:val="60E04866"/>
    <w:multiLevelType w:val="hybridMultilevel"/>
    <w:tmpl w:val="5438791A"/>
    <w:lvl w:ilvl="0" w:tplc="800CAB1C">
      <w:numFmt w:val="bullet"/>
      <w:lvlText w:val=""/>
      <w:lvlJc w:val="left"/>
      <w:pPr>
        <w:ind w:left="833" w:hanging="360"/>
      </w:pPr>
      <w:rPr>
        <w:rFonts w:ascii="Symbol" w:eastAsia="Symbol" w:hAnsi="Symbol" w:cs="Symbol" w:hint="default"/>
        <w:w w:val="89"/>
        <w:sz w:val="20"/>
        <w:szCs w:val="20"/>
        <w:lang w:val="es-ES" w:eastAsia="es-ES" w:bidi="es-ES"/>
      </w:rPr>
    </w:lvl>
    <w:lvl w:ilvl="1" w:tplc="EA7AFF30">
      <w:numFmt w:val="bullet"/>
      <w:lvlText w:val="•"/>
      <w:lvlJc w:val="left"/>
      <w:pPr>
        <w:ind w:left="1463" w:hanging="360"/>
      </w:pPr>
      <w:rPr>
        <w:rFonts w:hint="default"/>
        <w:lang w:val="es-ES" w:eastAsia="es-ES" w:bidi="es-ES"/>
      </w:rPr>
    </w:lvl>
    <w:lvl w:ilvl="2" w:tplc="965CBE26">
      <w:numFmt w:val="bullet"/>
      <w:lvlText w:val="•"/>
      <w:lvlJc w:val="left"/>
      <w:pPr>
        <w:ind w:left="2087" w:hanging="360"/>
      </w:pPr>
      <w:rPr>
        <w:rFonts w:hint="default"/>
        <w:lang w:val="es-ES" w:eastAsia="es-ES" w:bidi="es-ES"/>
      </w:rPr>
    </w:lvl>
    <w:lvl w:ilvl="3" w:tplc="629A0E96">
      <w:numFmt w:val="bullet"/>
      <w:lvlText w:val="•"/>
      <w:lvlJc w:val="left"/>
      <w:pPr>
        <w:ind w:left="2710" w:hanging="360"/>
      </w:pPr>
      <w:rPr>
        <w:rFonts w:hint="default"/>
        <w:lang w:val="es-ES" w:eastAsia="es-ES" w:bidi="es-ES"/>
      </w:rPr>
    </w:lvl>
    <w:lvl w:ilvl="4" w:tplc="CD689E42">
      <w:numFmt w:val="bullet"/>
      <w:lvlText w:val="•"/>
      <w:lvlJc w:val="left"/>
      <w:pPr>
        <w:ind w:left="3334" w:hanging="360"/>
      </w:pPr>
      <w:rPr>
        <w:rFonts w:hint="default"/>
        <w:lang w:val="es-ES" w:eastAsia="es-ES" w:bidi="es-ES"/>
      </w:rPr>
    </w:lvl>
    <w:lvl w:ilvl="5" w:tplc="C5D6319E">
      <w:numFmt w:val="bullet"/>
      <w:lvlText w:val="•"/>
      <w:lvlJc w:val="left"/>
      <w:pPr>
        <w:ind w:left="3958" w:hanging="360"/>
      </w:pPr>
      <w:rPr>
        <w:rFonts w:hint="default"/>
        <w:lang w:val="es-ES" w:eastAsia="es-ES" w:bidi="es-ES"/>
      </w:rPr>
    </w:lvl>
    <w:lvl w:ilvl="6" w:tplc="C9B6BF6C">
      <w:numFmt w:val="bullet"/>
      <w:lvlText w:val="•"/>
      <w:lvlJc w:val="left"/>
      <w:pPr>
        <w:ind w:left="4581" w:hanging="360"/>
      </w:pPr>
      <w:rPr>
        <w:rFonts w:hint="default"/>
        <w:lang w:val="es-ES" w:eastAsia="es-ES" w:bidi="es-ES"/>
      </w:rPr>
    </w:lvl>
    <w:lvl w:ilvl="7" w:tplc="2C30AFA0">
      <w:numFmt w:val="bullet"/>
      <w:lvlText w:val="•"/>
      <w:lvlJc w:val="left"/>
      <w:pPr>
        <w:ind w:left="5205" w:hanging="360"/>
      </w:pPr>
      <w:rPr>
        <w:rFonts w:hint="default"/>
        <w:lang w:val="es-ES" w:eastAsia="es-ES" w:bidi="es-ES"/>
      </w:rPr>
    </w:lvl>
    <w:lvl w:ilvl="8" w:tplc="3C702460">
      <w:numFmt w:val="bullet"/>
      <w:lvlText w:val="•"/>
      <w:lvlJc w:val="left"/>
      <w:pPr>
        <w:ind w:left="5828" w:hanging="360"/>
      </w:pPr>
      <w:rPr>
        <w:rFonts w:hint="default"/>
        <w:lang w:val="es-ES" w:eastAsia="es-ES" w:bidi="es-ES"/>
      </w:rPr>
    </w:lvl>
  </w:abstractNum>
  <w:abstractNum w:abstractNumId="33" w15:restartNumberingAfterBreak="0">
    <w:nsid w:val="656E7A49"/>
    <w:multiLevelType w:val="hybridMultilevel"/>
    <w:tmpl w:val="07221A2C"/>
    <w:lvl w:ilvl="0" w:tplc="040819C0">
      <w:start w:val="1"/>
      <w:numFmt w:val="lowerLetter"/>
      <w:lvlText w:val="%1)"/>
      <w:lvlJc w:val="left"/>
      <w:pPr>
        <w:ind w:left="633"/>
      </w:pPr>
      <w:rPr>
        <w:rFonts w:ascii="Montserrat" w:eastAsia="Arial" w:hAnsi="Montserrat" w:cs="Arial" w:hint="default"/>
        <w:b w:val="0"/>
        <w:bCs/>
        <w:i w:val="0"/>
        <w:strike w:val="0"/>
        <w:dstrike w:val="0"/>
        <w:color w:val="000000"/>
        <w:sz w:val="18"/>
        <w:szCs w:val="18"/>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6326DC"/>
    <w:multiLevelType w:val="hybridMultilevel"/>
    <w:tmpl w:val="2144A1D8"/>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35" w15:restartNumberingAfterBreak="0">
    <w:nsid w:val="6CA82EBB"/>
    <w:multiLevelType w:val="multilevel"/>
    <w:tmpl w:val="1FB00EF4"/>
    <w:lvl w:ilvl="0">
      <w:start w:val="1"/>
      <w:numFmt w:val="decimal"/>
      <w:lvlText w:val="%1"/>
      <w:lvlJc w:val="left"/>
      <w:pPr>
        <w:ind w:left="531" w:hanging="428"/>
      </w:pPr>
      <w:rPr>
        <w:rFonts w:hint="default"/>
        <w:lang w:val="es-ES" w:eastAsia="es-ES" w:bidi="es-ES"/>
      </w:rPr>
    </w:lvl>
    <w:lvl w:ilvl="1">
      <w:start w:val="1"/>
      <w:numFmt w:val="decimal"/>
      <w:lvlText w:val="%1.%2."/>
      <w:lvlJc w:val="left"/>
      <w:pPr>
        <w:ind w:left="531" w:hanging="428"/>
      </w:pPr>
      <w:rPr>
        <w:rFonts w:ascii="Arial" w:eastAsia="Arial" w:hAnsi="Arial" w:cs="Arial" w:hint="default"/>
        <w:b/>
        <w:bCs/>
        <w:spacing w:val="-3"/>
        <w:w w:val="100"/>
        <w:sz w:val="22"/>
        <w:szCs w:val="22"/>
        <w:lang w:val="es-ES" w:eastAsia="es-ES" w:bidi="es-ES"/>
      </w:rPr>
    </w:lvl>
    <w:lvl w:ilvl="2">
      <w:numFmt w:val="bullet"/>
      <w:lvlText w:val="•"/>
      <w:lvlJc w:val="left"/>
      <w:pPr>
        <w:ind w:left="2503" w:hanging="428"/>
      </w:pPr>
      <w:rPr>
        <w:rFonts w:hint="default"/>
        <w:lang w:val="es-ES" w:eastAsia="es-ES" w:bidi="es-ES"/>
      </w:rPr>
    </w:lvl>
    <w:lvl w:ilvl="3">
      <w:numFmt w:val="bullet"/>
      <w:lvlText w:val="•"/>
      <w:lvlJc w:val="left"/>
      <w:pPr>
        <w:ind w:left="3485" w:hanging="428"/>
      </w:pPr>
      <w:rPr>
        <w:rFonts w:hint="default"/>
        <w:lang w:val="es-ES" w:eastAsia="es-ES" w:bidi="es-ES"/>
      </w:rPr>
    </w:lvl>
    <w:lvl w:ilvl="4">
      <w:numFmt w:val="bullet"/>
      <w:lvlText w:val="•"/>
      <w:lvlJc w:val="left"/>
      <w:pPr>
        <w:ind w:left="4467" w:hanging="428"/>
      </w:pPr>
      <w:rPr>
        <w:rFonts w:hint="default"/>
        <w:lang w:val="es-ES" w:eastAsia="es-ES" w:bidi="es-ES"/>
      </w:rPr>
    </w:lvl>
    <w:lvl w:ilvl="5">
      <w:numFmt w:val="bullet"/>
      <w:lvlText w:val="•"/>
      <w:lvlJc w:val="left"/>
      <w:pPr>
        <w:ind w:left="5449" w:hanging="428"/>
      </w:pPr>
      <w:rPr>
        <w:rFonts w:hint="default"/>
        <w:lang w:val="es-ES" w:eastAsia="es-ES" w:bidi="es-ES"/>
      </w:rPr>
    </w:lvl>
    <w:lvl w:ilvl="6">
      <w:numFmt w:val="bullet"/>
      <w:lvlText w:val="•"/>
      <w:lvlJc w:val="left"/>
      <w:pPr>
        <w:ind w:left="6431" w:hanging="428"/>
      </w:pPr>
      <w:rPr>
        <w:rFonts w:hint="default"/>
        <w:lang w:val="es-ES" w:eastAsia="es-ES" w:bidi="es-ES"/>
      </w:rPr>
    </w:lvl>
    <w:lvl w:ilvl="7">
      <w:numFmt w:val="bullet"/>
      <w:lvlText w:val="•"/>
      <w:lvlJc w:val="left"/>
      <w:pPr>
        <w:ind w:left="7413" w:hanging="428"/>
      </w:pPr>
      <w:rPr>
        <w:rFonts w:hint="default"/>
        <w:lang w:val="es-ES" w:eastAsia="es-ES" w:bidi="es-ES"/>
      </w:rPr>
    </w:lvl>
    <w:lvl w:ilvl="8">
      <w:numFmt w:val="bullet"/>
      <w:lvlText w:val="•"/>
      <w:lvlJc w:val="left"/>
      <w:pPr>
        <w:ind w:left="8395" w:hanging="428"/>
      </w:pPr>
      <w:rPr>
        <w:rFonts w:hint="default"/>
        <w:lang w:val="es-ES" w:eastAsia="es-ES" w:bidi="es-ES"/>
      </w:rPr>
    </w:lvl>
  </w:abstractNum>
  <w:abstractNum w:abstractNumId="36" w15:restartNumberingAfterBreak="0">
    <w:nsid w:val="6FB377AB"/>
    <w:multiLevelType w:val="hybridMultilevel"/>
    <w:tmpl w:val="681EB05C"/>
    <w:lvl w:ilvl="0" w:tplc="3D4E692E">
      <w:start w:val="1"/>
      <w:numFmt w:val="lowerLetter"/>
      <w:lvlText w:val="%1."/>
      <w:lvlJc w:val="left"/>
      <w:pPr>
        <w:ind w:left="104" w:hanging="566"/>
      </w:pPr>
      <w:rPr>
        <w:rFonts w:ascii="Arial" w:eastAsia="Arial" w:hAnsi="Arial" w:cs="Arial" w:hint="default"/>
        <w:spacing w:val="-19"/>
        <w:w w:val="100"/>
        <w:sz w:val="22"/>
        <w:szCs w:val="22"/>
        <w:lang w:val="es-ES" w:eastAsia="es-ES" w:bidi="es-ES"/>
      </w:rPr>
    </w:lvl>
    <w:lvl w:ilvl="1" w:tplc="9C9C7D9E">
      <w:numFmt w:val="bullet"/>
      <w:lvlText w:val="•"/>
      <w:lvlJc w:val="left"/>
      <w:pPr>
        <w:ind w:left="1125" w:hanging="566"/>
      </w:pPr>
      <w:rPr>
        <w:rFonts w:hint="default"/>
        <w:lang w:val="es-ES" w:eastAsia="es-ES" w:bidi="es-ES"/>
      </w:rPr>
    </w:lvl>
    <w:lvl w:ilvl="2" w:tplc="AF98C504">
      <w:numFmt w:val="bullet"/>
      <w:lvlText w:val="•"/>
      <w:lvlJc w:val="left"/>
      <w:pPr>
        <w:ind w:left="2151" w:hanging="566"/>
      </w:pPr>
      <w:rPr>
        <w:rFonts w:hint="default"/>
        <w:lang w:val="es-ES" w:eastAsia="es-ES" w:bidi="es-ES"/>
      </w:rPr>
    </w:lvl>
    <w:lvl w:ilvl="3" w:tplc="AF66721C">
      <w:numFmt w:val="bullet"/>
      <w:lvlText w:val="•"/>
      <w:lvlJc w:val="left"/>
      <w:pPr>
        <w:ind w:left="3177" w:hanging="566"/>
      </w:pPr>
      <w:rPr>
        <w:rFonts w:hint="default"/>
        <w:lang w:val="es-ES" w:eastAsia="es-ES" w:bidi="es-ES"/>
      </w:rPr>
    </w:lvl>
    <w:lvl w:ilvl="4" w:tplc="FF1C9F4E">
      <w:numFmt w:val="bullet"/>
      <w:lvlText w:val="•"/>
      <w:lvlJc w:val="left"/>
      <w:pPr>
        <w:ind w:left="4203" w:hanging="566"/>
      </w:pPr>
      <w:rPr>
        <w:rFonts w:hint="default"/>
        <w:lang w:val="es-ES" w:eastAsia="es-ES" w:bidi="es-ES"/>
      </w:rPr>
    </w:lvl>
    <w:lvl w:ilvl="5" w:tplc="166C9D0A">
      <w:numFmt w:val="bullet"/>
      <w:lvlText w:val="•"/>
      <w:lvlJc w:val="left"/>
      <w:pPr>
        <w:ind w:left="5229" w:hanging="566"/>
      </w:pPr>
      <w:rPr>
        <w:rFonts w:hint="default"/>
        <w:lang w:val="es-ES" w:eastAsia="es-ES" w:bidi="es-ES"/>
      </w:rPr>
    </w:lvl>
    <w:lvl w:ilvl="6" w:tplc="0616E45C">
      <w:numFmt w:val="bullet"/>
      <w:lvlText w:val="•"/>
      <w:lvlJc w:val="left"/>
      <w:pPr>
        <w:ind w:left="6255" w:hanging="566"/>
      </w:pPr>
      <w:rPr>
        <w:rFonts w:hint="default"/>
        <w:lang w:val="es-ES" w:eastAsia="es-ES" w:bidi="es-ES"/>
      </w:rPr>
    </w:lvl>
    <w:lvl w:ilvl="7" w:tplc="1A3E2B44">
      <w:numFmt w:val="bullet"/>
      <w:lvlText w:val="•"/>
      <w:lvlJc w:val="left"/>
      <w:pPr>
        <w:ind w:left="7281" w:hanging="566"/>
      </w:pPr>
      <w:rPr>
        <w:rFonts w:hint="default"/>
        <w:lang w:val="es-ES" w:eastAsia="es-ES" w:bidi="es-ES"/>
      </w:rPr>
    </w:lvl>
    <w:lvl w:ilvl="8" w:tplc="29C82DA6">
      <w:numFmt w:val="bullet"/>
      <w:lvlText w:val="•"/>
      <w:lvlJc w:val="left"/>
      <w:pPr>
        <w:ind w:left="8307" w:hanging="566"/>
      </w:pPr>
      <w:rPr>
        <w:rFonts w:hint="default"/>
        <w:lang w:val="es-ES" w:eastAsia="es-ES" w:bidi="es-ES"/>
      </w:rPr>
    </w:lvl>
  </w:abstractNum>
  <w:abstractNum w:abstractNumId="37" w15:restartNumberingAfterBreak="0">
    <w:nsid w:val="71D00518"/>
    <w:multiLevelType w:val="hybridMultilevel"/>
    <w:tmpl w:val="BC685A04"/>
    <w:lvl w:ilvl="0" w:tplc="1BD641B6">
      <w:start w:val="1"/>
      <w:numFmt w:val="upperRoman"/>
      <w:lvlText w:val="%1."/>
      <w:lvlJc w:val="left"/>
      <w:pPr>
        <w:ind w:left="720" w:hanging="360"/>
      </w:pPr>
      <w:rPr>
        <w:rFonts w:ascii="Arial" w:eastAsia="Arial" w:hAnsi="Arial" w:cs="Arial" w:hint="default"/>
        <w:spacing w:val="-9"/>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7A5744"/>
    <w:multiLevelType w:val="hybridMultilevel"/>
    <w:tmpl w:val="0302D64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9" w15:restartNumberingAfterBreak="0">
    <w:nsid w:val="78495F9A"/>
    <w:multiLevelType w:val="multilevel"/>
    <w:tmpl w:val="91BE9AA2"/>
    <w:lvl w:ilvl="0">
      <w:start w:val="2"/>
      <w:numFmt w:val="decimal"/>
      <w:lvlText w:val="%1"/>
      <w:lvlJc w:val="left"/>
      <w:pPr>
        <w:ind w:left="531" w:hanging="428"/>
      </w:pPr>
      <w:rPr>
        <w:rFonts w:hint="default"/>
        <w:lang w:val="es-ES" w:eastAsia="es-ES" w:bidi="es-ES"/>
      </w:rPr>
    </w:lvl>
    <w:lvl w:ilvl="1">
      <w:start w:val="1"/>
      <w:numFmt w:val="decimal"/>
      <w:lvlText w:val="%1.%2."/>
      <w:lvlJc w:val="left"/>
      <w:pPr>
        <w:ind w:left="531" w:hanging="428"/>
      </w:pPr>
      <w:rPr>
        <w:rFonts w:ascii="Arial" w:eastAsia="Arial" w:hAnsi="Arial" w:cs="Arial" w:hint="default"/>
        <w:b/>
        <w:bCs/>
        <w:spacing w:val="-3"/>
        <w:w w:val="100"/>
        <w:sz w:val="22"/>
        <w:szCs w:val="22"/>
        <w:lang w:val="es-ES" w:eastAsia="es-ES" w:bidi="es-ES"/>
      </w:rPr>
    </w:lvl>
    <w:lvl w:ilvl="2">
      <w:start w:val="1"/>
      <w:numFmt w:val="decimal"/>
      <w:lvlText w:val="%1.%2.%3."/>
      <w:lvlJc w:val="left"/>
      <w:pPr>
        <w:ind w:left="715" w:hanging="612"/>
      </w:pPr>
      <w:rPr>
        <w:rFonts w:ascii="Arial" w:eastAsia="Arial" w:hAnsi="Arial" w:cs="Arial" w:hint="default"/>
        <w:b/>
        <w:bCs/>
        <w:spacing w:val="-3"/>
        <w:w w:val="100"/>
        <w:sz w:val="22"/>
        <w:szCs w:val="22"/>
        <w:lang w:val="es-ES" w:eastAsia="es-ES" w:bidi="es-ES"/>
      </w:rPr>
    </w:lvl>
    <w:lvl w:ilvl="3">
      <w:start w:val="1"/>
      <w:numFmt w:val="upperRoman"/>
      <w:lvlText w:val="%4."/>
      <w:lvlJc w:val="left"/>
      <w:pPr>
        <w:ind w:left="824" w:hanging="328"/>
        <w:jc w:val="right"/>
      </w:pPr>
      <w:rPr>
        <w:rFonts w:ascii="Arial" w:eastAsia="Arial" w:hAnsi="Arial" w:cs="Arial"/>
        <w:spacing w:val="-7"/>
        <w:w w:val="100"/>
        <w:sz w:val="22"/>
        <w:szCs w:val="22"/>
        <w:lang w:val="es-ES" w:eastAsia="es-ES" w:bidi="es-ES"/>
      </w:rPr>
    </w:lvl>
    <w:lvl w:ilvl="4">
      <w:start w:val="1"/>
      <w:numFmt w:val="decimal"/>
      <w:lvlText w:val="%5."/>
      <w:lvlJc w:val="left"/>
      <w:pPr>
        <w:ind w:left="1378" w:hanging="708"/>
      </w:pPr>
      <w:rPr>
        <w:rFonts w:ascii="Arial" w:eastAsia="Arial" w:hAnsi="Arial" w:cs="Arial"/>
        <w:spacing w:val="-26"/>
        <w:w w:val="100"/>
        <w:sz w:val="22"/>
        <w:szCs w:val="22"/>
        <w:lang w:val="es-ES" w:eastAsia="es-ES" w:bidi="es-ES"/>
      </w:rPr>
    </w:lvl>
    <w:lvl w:ilvl="5">
      <w:numFmt w:val="bullet"/>
      <w:lvlText w:val="•"/>
      <w:lvlJc w:val="left"/>
      <w:pPr>
        <w:ind w:left="3945" w:hanging="708"/>
      </w:pPr>
      <w:rPr>
        <w:rFonts w:hint="default"/>
        <w:lang w:val="es-ES" w:eastAsia="es-ES" w:bidi="es-ES"/>
      </w:rPr>
    </w:lvl>
    <w:lvl w:ilvl="6">
      <w:numFmt w:val="bullet"/>
      <w:lvlText w:val="•"/>
      <w:lvlJc w:val="left"/>
      <w:pPr>
        <w:ind w:left="5228" w:hanging="708"/>
      </w:pPr>
      <w:rPr>
        <w:rFonts w:hint="default"/>
        <w:lang w:val="es-ES" w:eastAsia="es-ES" w:bidi="es-ES"/>
      </w:rPr>
    </w:lvl>
    <w:lvl w:ilvl="7">
      <w:numFmt w:val="bullet"/>
      <w:lvlText w:val="•"/>
      <w:lvlJc w:val="left"/>
      <w:pPr>
        <w:ind w:left="6511" w:hanging="708"/>
      </w:pPr>
      <w:rPr>
        <w:rFonts w:hint="default"/>
        <w:lang w:val="es-ES" w:eastAsia="es-ES" w:bidi="es-ES"/>
      </w:rPr>
    </w:lvl>
    <w:lvl w:ilvl="8">
      <w:numFmt w:val="bullet"/>
      <w:lvlText w:val="•"/>
      <w:lvlJc w:val="left"/>
      <w:pPr>
        <w:ind w:left="7793" w:hanging="708"/>
      </w:pPr>
      <w:rPr>
        <w:rFonts w:hint="default"/>
        <w:lang w:val="es-ES" w:eastAsia="es-ES" w:bidi="es-ES"/>
      </w:rPr>
    </w:lvl>
  </w:abstractNum>
  <w:abstractNum w:abstractNumId="40" w15:restartNumberingAfterBreak="0">
    <w:nsid w:val="787E503C"/>
    <w:multiLevelType w:val="hybridMultilevel"/>
    <w:tmpl w:val="251E6EDE"/>
    <w:lvl w:ilvl="0" w:tplc="B992C822">
      <w:start w:val="1"/>
      <w:numFmt w:val="upperRoman"/>
      <w:lvlText w:val="%1."/>
      <w:lvlJc w:val="left"/>
      <w:pPr>
        <w:ind w:left="9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665DD4">
      <w:start w:val="1"/>
      <w:numFmt w:val="lowerLetter"/>
      <w:lvlText w:val="%2"/>
      <w:lvlJc w:val="left"/>
      <w:pPr>
        <w:ind w:left="13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8921F42">
      <w:start w:val="1"/>
      <w:numFmt w:val="lowerRoman"/>
      <w:lvlText w:val="%3"/>
      <w:lvlJc w:val="left"/>
      <w:pPr>
        <w:ind w:left="20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420F072">
      <w:start w:val="1"/>
      <w:numFmt w:val="decimal"/>
      <w:lvlText w:val="%4"/>
      <w:lvlJc w:val="left"/>
      <w:pPr>
        <w:ind w:left="27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12D420">
      <w:start w:val="1"/>
      <w:numFmt w:val="lowerLetter"/>
      <w:lvlText w:val="%5"/>
      <w:lvlJc w:val="left"/>
      <w:pPr>
        <w:ind w:left="35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980B3D4">
      <w:start w:val="1"/>
      <w:numFmt w:val="lowerRoman"/>
      <w:lvlText w:val="%6"/>
      <w:lvlJc w:val="left"/>
      <w:pPr>
        <w:ind w:left="42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352EB40">
      <w:start w:val="1"/>
      <w:numFmt w:val="decimal"/>
      <w:lvlText w:val="%7"/>
      <w:lvlJc w:val="left"/>
      <w:pPr>
        <w:ind w:left="49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8B6BD6A">
      <w:start w:val="1"/>
      <w:numFmt w:val="lowerLetter"/>
      <w:lvlText w:val="%8"/>
      <w:lvlJc w:val="left"/>
      <w:pPr>
        <w:ind w:left="56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5D21394">
      <w:start w:val="1"/>
      <w:numFmt w:val="lowerRoman"/>
      <w:lvlText w:val="%9"/>
      <w:lvlJc w:val="left"/>
      <w:pPr>
        <w:ind w:left="63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78C14C5E"/>
    <w:multiLevelType w:val="hybridMultilevel"/>
    <w:tmpl w:val="DE5ACB40"/>
    <w:lvl w:ilvl="0" w:tplc="CC160F1E">
      <w:numFmt w:val="bullet"/>
      <w:lvlText w:val="-"/>
      <w:lvlJc w:val="left"/>
      <w:pPr>
        <w:ind w:left="104" w:hanging="566"/>
      </w:pPr>
      <w:rPr>
        <w:rFonts w:ascii="Arial" w:eastAsia="Arial" w:hAnsi="Arial" w:cs="Arial" w:hint="default"/>
        <w:spacing w:val="-19"/>
        <w:w w:val="100"/>
        <w:sz w:val="22"/>
        <w:szCs w:val="22"/>
        <w:lang w:val="es-ES" w:eastAsia="es-ES" w:bidi="es-ES"/>
      </w:rPr>
    </w:lvl>
    <w:lvl w:ilvl="1" w:tplc="46BAAF94">
      <w:numFmt w:val="bullet"/>
      <w:lvlText w:val="•"/>
      <w:lvlJc w:val="left"/>
      <w:pPr>
        <w:ind w:left="1125" w:hanging="566"/>
      </w:pPr>
      <w:rPr>
        <w:rFonts w:hint="default"/>
        <w:lang w:val="es-ES" w:eastAsia="es-ES" w:bidi="es-ES"/>
      </w:rPr>
    </w:lvl>
    <w:lvl w:ilvl="2" w:tplc="464EA95E">
      <w:numFmt w:val="bullet"/>
      <w:lvlText w:val="•"/>
      <w:lvlJc w:val="left"/>
      <w:pPr>
        <w:ind w:left="2151" w:hanging="566"/>
      </w:pPr>
      <w:rPr>
        <w:rFonts w:hint="default"/>
        <w:lang w:val="es-ES" w:eastAsia="es-ES" w:bidi="es-ES"/>
      </w:rPr>
    </w:lvl>
    <w:lvl w:ilvl="3" w:tplc="1398F5FE">
      <w:numFmt w:val="bullet"/>
      <w:lvlText w:val="•"/>
      <w:lvlJc w:val="left"/>
      <w:pPr>
        <w:ind w:left="3177" w:hanging="566"/>
      </w:pPr>
      <w:rPr>
        <w:rFonts w:hint="default"/>
        <w:lang w:val="es-ES" w:eastAsia="es-ES" w:bidi="es-ES"/>
      </w:rPr>
    </w:lvl>
    <w:lvl w:ilvl="4" w:tplc="C4E40528">
      <w:numFmt w:val="bullet"/>
      <w:lvlText w:val="•"/>
      <w:lvlJc w:val="left"/>
      <w:pPr>
        <w:ind w:left="4203" w:hanging="566"/>
      </w:pPr>
      <w:rPr>
        <w:rFonts w:hint="default"/>
        <w:lang w:val="es-ES" w:eastAsia="es-ES" w:bidi="es-ES"/>
      </w:rPr>
    </w:lvl>
    <w:lvl w:ilvl="5" w:tplc="18A4BC2C">
      <w:numFmt w:val="bullet"/>
      <w:lvlText w:val="•"/>
      <w:lvlJc w:val="left"/>
      <w:pPr>
        <w:ind w:left="5229" w:hanging="566"/>
      </w:pPr>
      <w:rPr>
        <w:rFonts w:hint="default"/>
        <w:lang w:val="es-ES" w:eastAsia="es-ES" w:bidi="es-ES"/>
      </w:rPr>
    </w:lvl>
    <w:lvl w:ilvl="6" w:tplc="6C961850">
      <w:numFmt w:val="bullet"/>
      <w:lvlText w:val="•"/>
      <w:lvlJc w:val="left"/>
      <w:pPr>
        <w:ind w:left="6255" w:hanging="566"/>
      </w:pPr>
      <w:rPr>
        <w:rFonts w:hint="default"/>
        <w:lang w:val="es-ES" w:eastAsia="es-ES" w:bidi="es-ES"/>
      </w:rPr>
    </w:lvl>
    <w:lvl w:ilvl="7" w:tplc="FF0E4826">
      <w:numFmt w:val="bullet"/>
      <w:lvlText w:val="•"/>
      <w:lvlJc w:val="left"/>
      <w:pPr>
        <w:ind w:left="7281" w:hanging="566"/>
      </w:pPr>
      <w:rPr>
        <w:rFonts w:hint="default"/>
        <w:lang w:val="es-ES" w:eastAsia="es-ES" w:bidi="es-ES"/>
      </w:rPr>
    </w:lvl>
    <w:lvl w:ilvl="8" w:tplc="601219CE">
      <w:numFmt w:val="bullet"/>
      <w:lvlText w:val="•"/>
      <w:lvlJc w:val="left"/>
      <w:pPr>
        <w:ind w:left="8307" w:hanging="566"/>
      </w:pPr>
      <w:rPr>
        <w:rFonts w:hint="default"/>
        <w:lang w:val="es-ES" w:eastAsia="es-ES" w:bidi="es-ES"/>
      </w:rPr>
    </w:lvl>
  </w:abstractNum>
  <w:abstractNum w:abstractNumId="42" w15:restartNumberingAfterBreak="0">
    <w:nsid w:val="7F467DF1"/>
    <w:multiLevelType w:val="hybridMultilevel"/>
    <w:tmpl w:val="BD529E64"/>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22"/>
  </w:num>
  <w:num w:numId="2">
    <w:abstractNumId w:val="10"/>
  </w:num>
  <w:num w:numId="3">
    <w:abstractNumId w:val="32"/>
  </w:num>
  <w:num w:numId="4">
    <w:abstractNumId w:val="30"/>
  </w:num>
  <w:num w:numId="5">
    <w:abstractNumId w:val="9"/>
  </w:num>
  <w:num w:numId="6">
    <w:abstractNumId w:val="1"/>
  </w:num>
  <w:num w:numId="7">
    <w:abstractNumId w:val="11"/>
  </w:num>
  <w:num w:numId="8">
    <w:abstractNumId w:val="5"/>
  </w:num>
  <w:num w:numId="9">
    <w:abstractNumId w:val="4"/>
  </w:num>
  <w:num w:numId="10">
    <w:abstractNumId w:val="15"/>
  </w:num>
  <w:num w:numId="11">
    <w:abstractNumId w:val="36"/>
  </w:num>
  <w:num w:numId="12">
    <w:abstractNumId w:val="24"/>
  </w:num>
  <w:num w:numId="13">
    <w:abstractNumId w:val="3"/>
  </w:num>
  <w:num w:numId="14">
    <w:abstractNumId w:val="16"/>
  </w:num>
  <w:num w:numId="15">
    <w:abstractNumId w:val="21"/>
  </w:num>
  <w:num w:numId="16">
    <w:abstractNumId w:val="2"/>
  </w:num>
  <w:num w:numId="17">
    <w:abstractNumId w:val="41"/>
  </w:num>
  <w:num w:numId="18">
    <w:abstractNumId w:val="18"/>
  </w:num>
  <w:num w:numId="19">
    <w:abstractNumId w:val="0"/>
  </w:num>
  <w:num w:numId="20">
    <w:abstractNumId w:val="7"/>
  </w:num>
  <w:num w:numId="21">
    <w:abstractNumId w:val="39"/>
  </w:num>
  <w:num w:numId="22">
    <w:abstractNumId w:val="35"/>
  </w:num>
  <w:num w:numId="23">
    <w:abstractNumId w:val="38"/>
  </w:num>
  <w:num w:numId="24">
    <w:abstractNumId w:val="34"/>
  </w:num>
  <w:num w:numId="25">
    <w:abstractNumId w:val="8"/>
  </w:num>
  <w:num w:numId="26">
    <w:abstractNumId w:val="31"/>
  </w:num>
  <w:num w:numId="27">
    <w:abstractNumId w:val="40"/>
  </w:num>
  <w:num w:numId="28">
    <w:abstractNumId w:val="26"/>
  </w:num>
  <w:num w:numId="29">
    <w:abstractNumId w:val="23"/>
  </w:num>
  <w:num w:numId="30">
    <w:abstractNumId w:val="42"/>
  </w:num>
  <w:num w:numId="31">
    <w:abstractNumId w:val="29"/>
  </w:num>
  <w:num w:numId="32">
    <w:abstractNumId w:val="6"/>
  </w:num>
  <w:num w:numId="33">
    <w:abstractNumId w:val="33"/>
  </w:num>
  <w:num w:numId="34">
    <w:abstractNumId w:val="12"/>
  </w:num>
  <w:num w:numId="35">
    <w:abstractNumId w:val="25"/>
  </w:num>
  <w:num w:numId="36">
    <w:abstractNumId w:val="20"/>
  </w:num>
  <w:num w:numId="37">
    <w:abstractNumId w:val="13"/>
  </w:num>
  <w:num w:numId="38">
    <w:abstractNumId w:val="37"/>
  </w:num>
  <w:num w:numId="39">
    <w:abstractNumId w:val="14"/>
  </w:num>
  <w:num w:numId="40">
    <w:abstractNumId w:val="19"/>
  </w:num>
  <w:num w:numId="41">
    <w:abstractNumId w:val="27"/>
  </w:num>
  <w:num w:numId="42">
    <w:abstractNumId w:val="2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86D"/>
    <w:rsid w:val="00001B19"/>
    <w:rsid w:val="00001F9D"/>
    <w:rsid w:val="000210EF"/>
    <w:rsid w:val="00021D7B"/>
    <w:rsid w:val="00024B2A"/>
    <w:rsid w:val="00033EF3"/>
    <w:rsid w:val="00035BF0"/>
    <w:rsid w:val="00036D64"/>
    <w:rsid w:val="0003746A"/>
    <w:rsid w:val="00046932"/>
    <w:rsid w:val="00051432"/>
    <w:rsid w:val="00060848"/>
    <w:rsid w:val="0006681D"/>
    <w:rsid w:val="00067E28"/>
    <w:rsid w:val="00070307"/>
    <w:rsid w:val="00077342"/>
    <w:rsid w:val="0009404D"/>
    <w:rsid w:val="000A1180"/>
    <w:rsid w:val="000A390D"/>
    <w:rsid w:val="000A647B"/>
    <w:rsid w:val="000A6D65"/>
    <w:rsid w:val="000C07CD"/>
    <w:rsid w:val="000C4B8B"/>
    <w:rsid w:val="000C51DB"/>
    <w:rsid w:val="000E7C01"/>
    <w:rsid w:val="000F4DED"/>
    <w:rsid w:val="001019E2"/>
    <w:rsid w:val="00110806"/>
    <w:rsid w:val="001171FC"/>
    <w:rsid w:val="0014319C"/>
    <w:rsid w:val="00144EBE"/>
    <w:rsid w:val="00145342"/>
    <w:rsid w:val="001509BA"/>
    <w:rsid w:val="001579B7"/>
    <w:rsid w:val="001704F0"/>
    <w:rsid w:val="0019173F"/>
    <w:rsid w:val="001A0125"/>
    <w:rsid w:val="001B5553"/>
    <w:rsid w:val="001C6F1A"/>
    <w:rsid w:val="001D6953"/>
    <w:rsid w:val="001D6F80"/>
    <w:rsid w:val="001E13EB"/>
    <w:rsid w:val="001E30A2"/>
    <w:rsid w:val="001E6612"/>
    <w:rsid w:val="001F225C"/>
    <w:rsid w:val="001F6CFA"/>
    <w:rsid w:val="0020015A"/>
    <w:rsid w:val="002044A7"/>
    <w:rsid w:val="00212179"/>
    <w:rsid w:val="0021241C"/>
    <w:rsid w:val="00215834"/>
    <w:rsid w:val="00217D4C"/>
    <w:rsid w:val="00225675"/>
    <w:rsid w:val="00261A25"/>
    <w:rsid w:val="002657DA"/>
    <w:rsid w:val="00271590"/>
    <w:rsid w:val="00273B0C"/>
    <w:rsid w:val="002900A2"/>
    <w:rsid w:val="00296A94"/>
    <w:rsid w:val="002A5273"/>
    <w:rsid w:val="002A7A73"/>
    <w:rsid w:val="002B742B"/>
    <w:rsid w:val="002E1023"/>
    <w:rsid w:val="002F2F86"/>
    <w:rsid w:val="00300233"/>
    <w:rsid w:val="00315042"/>
    <w:rsid w:val="00316567"/>
    <w:rsid w:val="00320323"/>
    <w:rsid w:val="003208EF"/>
    <w:rsid w:val="00335F7E"/>
    <w:rsid w:val="003360E5"/>
    <w:rsid w:val="003400A8"/>
    <w:rsid w:val="003421AF"/>
    <w:rsid w:val="003605EE"/>
    <w:rsid w:val="0037156E"/>
    <w:rsid w:val="00374F1F"/>
    <w:rsid w:val="0037761C"/>
    <w:rsid w:val="00393ABA"/>
    <w:rsid w:val="003A2668"/>
    <w:rsid w:val="003A7148"/>
    <w:rsid w:val="003C050A"/>
    <w:rsid w:val="003C6018"/>
    <w:rsid w:val="003D5448"/>
    <w:rsid w:val="00403764"/>
    <w:rsid w:val="00410AAA"/>
    <w:rsid w:val="00424B21"/>
    <w:rsid w:val="00426385"/>
    <w:rsid w:val="00433CE4"/>
    <w:rsid w:val="00456D7B"/>
    <w:rsid w:val="004642E4"/>
    <w:rsid w:val="00473665"/>
    <w:rsid w:val="00476C8C"/>
    <w:rsid w:val="0048537F"/>
    <w:rsid w:val="00486CF6"/>
    <w:rsid w:val="0049001D"/>
    <w:rsid w:val="00495AE4"/>
    <w:rsid w:val="004A3BAA"/>
    <w:rsid w:val="004B3797"/>
    <w:rsid w:val="004B3D67"/>
    <w:rsid w:val="004C2253"/>
    <w:rsid w:val="004C48C6"/>
    <w:rsid w:val="004C76FA"/>
    <w:rsid w:val="004D5ABA"/>
    <w:rsid w:val="004E2963"/>
    <w:rsid w:val="00517F7D"/>
    <w:rsid w:val="005355C9"/>
    <w:rsid w:val="005376CF"/>
    <w:rsid w:val="00540982"/>
    <w:rsid w:val="00542F58"/>
    <w:rsid w:val="005478D8"/>
    <w:rsid w:val="00550A6A"/>
    <w:rsid w:val="00553DE6"/>
    <w:rsid w:val="00563507"/>
    <w:rsid w:val="00567ECA"/>
    <w:rsid w:val="00596E54"/>
    <w:rsid w:val="005B303A"/>
    <w:rsid w:val="00603E59"/>
    <w:rsid w:val="006125F4"/>
    <w:rsid w:val="00613800"/>
    <w:rsid w:val="00614105"/>
    <w:rsid w:val="00640268"/>
    <w:rsid w:val="00654642"/>
    <w:rsid w:val="00654A39"/>
    <w:rsid w:val="0065600B"/>
    <w:rsid w:val="00661B9E"/>
    <w:rsid w:val="00662561"/>
    <w:rsid w:val="006653F2"/>
    <w:rsid w:val="00667823"/>
    <w:rsid w:val="00670233"/>
    <w:rsid w:val="00674E0B"/>
    <w:rsid w:val="006766D5"/>
    <w:rsid w:val="00681302"/>
    <w:rsid w:val="00681576"/>
    <w:rsid w:val="00683BF1"/>
    <w:rsid w:val="00685FDD"/>
    <w:rsid w:val="00695FA7"/>
    <w:rsid w:val="006A0327"/>
    <w:rsid w:val="006B4185"/>
    <w:rsid w:val="006C465D"/>
    <w:rsid w:val="006D15EC"/>
    <w:rsid w:val="006D2609"/>
    <w:rsid w:val="006D3B46"/>
    <w:rsid w:val="006D6A3D"/>
    <w:rsid w:val="006D76DF"/>
    <w:rsid w:val="006F6D95"/>
    <w:rsid w:val="006F7134"/>
    <w:rsid w:val="00715BA7"/>
    <w:rsid w:val="00737E35"/>
    <w:rsid w:val="00743AE9"/>
    <w:rsid w:val="00750FD6"/>
    <w:rsid w:val="00761A6E"/>
    <w:rsid w:val="00761E8A"/>
    <w:rsid w:val="00762CD7"/>
    <w:rsid w:val="00766413"/>
    <w:rsid w:val="00787415"/>
    <w:rsid w:val="007953E0"/>
    <w:rsid w:val="007A53F1"/>
    <w:rsid w:val="007C28B9"/>
    <w:rsid w:val="007F2EDE"/>
    <w:rsid w:val="007F3908"/>
    <w:rsid w:val="007F5703"/>
    <w:rsid w:val="007F614A"/>
    <w:rsid w:val="008074CF"/>
    <w:rsid w:val="008356F0"/>
    <w:rsid w:val="0084146D"/>
    <w:rsid w:val="00862D88"/>
    <w:rsid w:val="00892EED"/>
    <w:rsid w:val="008A3D74"/>
    <w:rsid w:val="008B3AA2"/>
    <w:rsid w:val="008F2636"/>
    <w:rsid w:val="008F6B86"/>
    <w:rsid w:val="00902C93"/>
    <w:rsid w:val="009039E2"/>
    <w:rsid w:val="00911AB9"/>
    <w:rsid w:val="00937E73"/>
    <w:rsid w:val="009450AD"/>
    <w:rsid w:val="00954C0C"/>
    <w:rsid w:val="00961E41"/>
    <w:rsid w:val="009663C8"/>
    <w:rsid w:val="009749C4"/>
    <w:rsid w:val="00976D4D"/>
    <w:rsid w:val="009825C7"/>
    <w:rsid w:val="00985653"/>
    <w:rsid w:val="00995603"/>
    <w:rsid w:val="00995A7C"/>
    <w:rsid w:val="009B2946"/>
    <w:rsid w:val="009B33FB"/>
    <w:rsid w:val="009D1704"/>
    <w:rsid w:val="00A13CC9"/>
    <w:rsid w:val="00A44BA5"/>
    <w:rsid w:val="00A458A6"/>
    <w:rsid w:val="00A45A6C"/>
    <w:rsid w:val="00A56C11"/>
    <w:rsid w:val="00A62925"/>
    <w:rsid w:val="00A63504"/>
    <w:rsid w:val="00A64FA3"/>
    <w:rsid w:val="00A743D1"/>
    <w:rsid w:val="00A7786D"/>
    <w:rsid w:val="00A8319A"/>
    <w:rsid w:val="00AA54A3"/>
    <w:rsid w:val="00AB1DE2"/>
    <w:rsid w:val="00AB5E3E"/>
    <w:rsid w:val="00AC2B7B"/>
    <w:rsid w:val="00AC2BA9"/>
    <w:rsid w:val="00AC4114"/>
    <w:rsid w:val="00AC7E21"/>
    <w:rsid w:val="00AD4B6D"/>
    <w:rsid w:val="00AD799C"/>
    <w:rsid w:val="00AE70ED"/>
    <w:rsid w:val="00AF0516"/>
    <w:rsid w:val="00AF51AB"/>
    <w:rsid w:val="00B06EBC"/>
    <w:rsid w:val="00B146F6"/>
    <w:rsid w:val="00B22D9D"/>
    <w:rsid w:val="00B26287"/>
    <w:rsid w:val="00B300F0"/>
    <w:rsid w:val="00B35D91"/>
    <w:rsid w:val="00B42976"/>
    <w:rsid w:val="00B43B4E"/>
    <w:rsid w:val="00B44806"/>
    <w:rsid w:val="00B459FF"/>
    <w:rsid w:val="00B57D07"/>
    <w:rsid w:val="00B63E3F"/>
    <w:rsid w:val="00B87115"/>
    <w:rsid w:val="00B90105"/>
    <w:rsid w:val="00BA0D3B"/>
    <w:rsid w:val="00BB00B4"/>
    <w:rsid w:val="00BB0114"/>
    <w:rsid w:val="00BB7323"/>
    <w:rsid w:val="00BC75F9"/>
    <w:rsid w:val="00BD518D"/>
    <w:rsid w:val="00BD799D"/>
    <w:rsid w:val="00BE310F"/>
    <w:rsid w:val="00C13357"/>
    <w:rsid w:val="00C359CC"/>
    <w:rsid w:val="00C55A44"/>
    <w:rsid w:val="00C86CF9"/>
    <w:rsid w:val="00CA1E9B"/>
    <w:rsid w:val="00CA5995"/>
    <w:rsid w:val="00CC0925"/>
    <w:rsid w:val="00CC5AC9"/>
    <w:rsid w:val="00CC6BED"/>
    <w:rsid w:val="00CD7A0D"/>
    <w:rsid w:val="00CE4615"/>
    <w:rsid w:val="00CF6B02"/>
    <w:rsid w:val="00D00F97"/>
    <w:rsid w:val="00D121C1"/>
    <w:rsid w:val="00D1537E"/>
    <w:rsid w:val="00D1799D"/>
    <w:rsid w:val="00D20C74"/>
    <w:rsid w:val="00D22775"/>
    <w:rsid w:val="00D25AAC"/>
    <w:rsid w:val="00D3298F"/>
    <w:rsid w:val="00D44F1C"/>
    <w:rsid w:val="00D57842"/>
    <w:rsid w:val="00D6210B"/>
    <w:rsid w:val="00D64285"/>
    <w:rsid w:val="00D740FE"/>
    <w:rsid w:val="00D8380F"/>
    <w:rsid w:val="00D902CE"/>
    <w:rsid w:val="00D97DCA"/>
    <w:rsid w:val="00DB4322"/>
    <w:rsid w:val="00DB5503"/>
    <w:rsid w:val="00DC41AB"/>
    <w:rsid w:val="00DC5D7A"/>
    <w:rsid w:val="00DD44FA"/>
    <w:rsid w:val="00DF4D06"/>
    <w:rsid w:val="00E13963"/>
    <w:rsid w:val="00E14A7D"/>
    <w:rsid w:val="00E21D73"/>
    <w:rsid w:val="00E65A2F"/>
    <w:rsid w:val="00E9424F"/>
    <w:rsid w:val="00E96D76"/>
    <w:rsid w:val="00EC1103"/>
    <w:rsid w:val="00EC1A34"/>
    <w:rsid w:val="00EF304E"/>
    <w:rsid w:val="00F01980"/>
    <w:rsid w:val="00F03890"/>
    <w:rsid w:val="00F052A1"/>
    <w:rsid w:val="00F06332"/>
    <w:rsid w:val="00F17719"/>
    <w:rsid w:val="00F17822"/>
    <w:rsid w:val="00F2051B"/>
    <w:rsid w:val="00F22197"/>
    <w:rsid w:val="00F32BE2"/>
    <w:rsid w:val="00F341D7"/>
    <w:rsid w:val="00F50037"/>
    <w:rsid w:val="00F60803"/>
    <w:rsid w:val="00F66D5B"/>
    <w:rsid w:val="00F80035"/>
    <w:rsid w:val="00F81256"/>
    <w:rsid w:val="00F86C6F"/>
    <w:rsid w:val="00F95F8B"/>
    <w:rsid w:val="00FA02D4"/>
    <w:rsid w:val="00FA24D4"/>
    <w:rsid w:val="00FB1B79"/>
    <w:rsid w:val="00FD720E"/>
    <w:rsid w:val="00FE2E15"/>
    <w:rsid w:val="00FE6D61"/>
    <w:rsid w:val="00FF64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18E359-D2C7-4C95-B4B1-004C07C1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159"/>
      <w:ind w:left="53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4"/>
      <w:jc w:val="both"/>
    </w:pPr>
  </w:style>
  <w:style w:type="paragraph" w:styleId="Prrafodelista">
    <w:name w:val="List Paragraph"/>
    <w:basedOn w:val="Normal"/>
    <w:uiPriority w:val="1"/>
    <w:qFormat/>
    <w:pPr>
      <w:spacing w:before="100"/>
      <w:ind w:left="104"/>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17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04F0"/>
    <w:rPr>
      <w:rFonts w:ascii="Segoe UI" w:eastAsia="Arial" w:hAnsi="Segoe UI" w:cs="Segoe UI"/>
      <w:sz w:val="18"/>
      <w:szCs w:val="18"/>
      <w:lang w:val="es-ES" w:eastAsia="es-ES" w:bidi="es-ES"/>
    </w:rPr>
  </w:style>
  <w:style w:type="character" w:styleId="Refdecomentario">
    <w:name w:val="annotation reference"/>
    <w:basedOn w:val="Fuentedeprrafopredeter"/>
    <w:uiPriority w:val="99"/>
    <w:semiHidden/>
    <w:unhideWhenUsed/>
    <w:rsid w:val="0084146D"/>
    <w:rPr>
      <w:sz w:val="16"/>
      <w:szCs w:val="16"/>
    </w:rPr>
  </w:style>
  <w:style w:type="paragraph" w:styleId="Textocomentario">
    <w:name w:val="annotation text"/>
    <w:basedOn w:val="Normal"/>
    <w:link w:val="TextocomentarioCar"/>
    <w:uiPriority w:val="99"/>
    <w:semiHidden/>
    <w:unhideWhenUsed/>
    <w:rsid w:val="0084146D"/>
    <w:rPr>
      <w:sz w:val="20"/>
      <w:szCs w:val="20"/>
    </w:rPr>
  </w:style>
  <w:style w:type="character" w:customStyle="1" w:styleId="TextocomentarioCar">
    <w:name w:val="Texto comentario Car"/>
    <w:basedOn w:val="Fuentedeprrafopredeter"/>
    <w:link w:val="Textocomentario"/>
    <w:uiPriority w:val="99"/>
    <w:semiHidden/>
    <w:rsid w:val="0084146D"/>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84146D"/>
    <w:rPr>
      <w:b/>
      <w:bCs/>
    </w:rPr>
  </w:style>
  <w:style w:type="character" w:customStyle="1" w:styleId="AsuntodelcomentarioCar">
    <w:name w:val="Asunto del comentario Car"/>
    <w:basedOn w:val="TextocomentarioCar"/>
    <w:link w:val="Asuntodelcomentario"/>
    <w:uiPriority w:val="99"/>
    <w:semiHidden/>
    <w:rsid w:val="0084146D"/>
    <w:rPr>
      <w:rFonts w:ascii="Arial" w:eastAsia="Arial" w:hAnsi="Arial" w:cs="Arial"/>
      <w:b/>
      <w:bCs/>
      <w:sz w:val="20"/>
      <w:szCs w:val="20"/>
      <w:lang w:val="es-ES" w:eastAsia="es-ES" w:bidi="es-ES"/>
    </w:rPr>
  </w:style>
  <w:style w:type="paragraph" w:styleId="Encabezado">
    <w:name w:val="header"/>
    <w:basedOn w:val="Normal"/>
    <w:link w:val="EncabezadoCar"/>
    <w:uiPriority w:val="99"/>
    <w:unhideWhenUsed/>
    <w:rsid w:val="001D6F80"/>
    <w:pPr>
      <w:tabs>
        <w:tab w:val="center" w:pos="4419"/>
        <w:tab w:val="right" w:pos="8838"/>
      </w:tabs>
    </w:pPr>
  </w:style>
  <w:style w:type="character" w:customStyle="1" w:styleId="EncabezadoCar">
    <w:name w:val="Encabezado Car"/>
    <w:basedOn w:val="Fuentedeprrafopredeter"/>
    <w:link w:val="Encabezado"/>
    <w:uiPriority w:val="99"/>
    <w:rsid w:val="001D6F80"/>
    <w:rPr>
      <w:rFonts w:ascii="Arial" w:eastAsia="Arial" w:hAnsi="Arial" w:cs="Arial"/>
      <w:lang w:val="es-ES" w:eastAsia="es-ES" w:bidi="es-ES"/>
    </w:rPr>
  </w:style>
  <w:style w:type="paragraph" w:styleId="Piedepgina">
    <w:name w:val="footer"/>
    <w:basedOn w:val="Normal"/>
    <w:link w:val="PiedepginaCar"/>
    <w:uiPriority w:val="99"/>
    <w:unhideWhenUsed/>
    <w:rsid w:val="001D6F80"/>
    <w:pPr>
      <w:tabs>
        <w:tab w:val="center" w:pos="4419"/>
        <w:tab w:val="right" w:pos="8838"/>
      </w:tabs>
    </w:pPr>
  </w:style>
  <w:style w:type="character" w:customStyle="1" w:styleId="PiedepginaCar">
    <w:name w:val="Pie de página Car"/>
    <w:basedOn w:val="Fuentedeprrafopredeter"/>
    <w:link w:val="Piedepgina"/>
    <w:uiPriority w:val="99"/>
    <w:rsid w:val="001D6F80"/>
    <w:rPr>
      <w:rFonts w:ascii="Arial" w:eastAsia="Arial" w:hAnsi="Arial" w:cs="Arial"/>
      <w:lang w:val="es-ES" w:eastAsia="es-ES" w:bidi="es-ES"/>
    </w:rPr>
  </w:style>
  <w:style w:type="paragraph" w:styleId="Revisin">
    <w:name w:val="Revision"/>
    <w:hidden/>
    <w:uiPriority w:val="99"/>
    <w:semiHidden/>
    <w:rsid w:val="003421AF"/>
    <w:pPr>
      <w:widowControl/>
      <w:autoSpaceDE/>
      <w:autoSpaceDN/>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ob.mx/bienestar" TargetMode="External"/><Relationship Id="rId14" Type="http://schemas.openxmlformats.org/officeDocument/2006/relationships/footer" Target="footer5.xm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4092B-2B7A-44C2-847C-DC96C39F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15759</Words>
  <Characters>86680</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Flores</dc:creator>
  <cp:keywords/>
  <dc:description/>
  <cp:lastModifiedBy>Hp</cp:lastModifiedBy>
  <cp:revision>2</cp:revision>
  <dcterms:created xsi:type="dcterms:W3CDTF">2019-06-21T15:54:00Z</dcterms:created>
  <dcterms:modified xsi:type="dcterms:W3CDTF">2019-06-21T15:54:00Z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Writer</vt:lpwstr>
  </property>
  <property fmtid="{D5CDD505-2E9C-101B-9397-08002B2CF9AE}" pid="4" name="LastSaved">
    <vt:filetime>2019-05-23T00:00:00Z</vt:filetime>
  </property>
</Properties>
</file>