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6449B" w14:textId="64577B91" w:rsidR="0077203D" w:rsidRDefault="0077203D" w:rsidP="00CD16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ontserrat" w:hAnsi="Montserrat"/>
          <w:b/>
          <w:sz w:val="18"/>
          <w:szCs w:val="18"/>
        </w:rPr>
      </w:pPr>
      <w:bookmarkStart w:id="0" w:name="_GoBack"/>
      <w:bookmarkEnd w:id="0"/>
      <w:r w:rsidRPr="00833F73">
        <w:rPr>
          <w:rFonts w:ascii="Montserrat" w:hAnsi="Montserrat"/>
          <w:b/>
          <w:sz w:val="18"/>
          <w:szCs w:val="18"/>
        </w:rPr>
        <w:t xml:space="preserve">ANEXO </w:t>
      </w:r>
      <w:r w:rsidR="009F11EA" w:rsidRPr="00833F73">
        <w:rPr>
          <w:rFonts w:ascii="Montserrat" w:hAnsi="Montserrat"/>
          <w:b/>
          <w:sz w:val="18"/>
          <w:szCs w:val="18"/>
        </w:rPr>
        <w:t>1</w:t>
      </w:r>
      <w:r w:rsidRPr="00833F73">
        <w:rPr>
          <w:rFonts w:ascii="Montserrat" w:hAnsi="Montserrat"/>
          <w:b/>
          <w:sz w:val="18"/>
          <w:szCs w:val="18"/>
        </w:rPr>
        <w:t>2</w:t>
      </w:r>
    </w:p>
    <w:p w14:paraId="0B2C6097" w14:textId="77777777" w:rsidR="00833F73" w:rsidRPr="00833F73" w:rsidRDefault="00833F73" w:rsidP="00CD16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ontserrat" w:hAnsi="Montserrat"/>
          <w:b/>
          <w:sz w:val="18"/>
          <w:szCs w:val="18"/>
        </w:rPr>
      </w:pPr>
    </w:p>
    <w:p w14:paraId="4372BE1B" w14:textId="2125BCC1" w:rsidR="0077203D" w:rsidRPr="00833F73" w:rsidRDefault="003301D5" w:rsidP="00CD16B9">
      <w:pPr>
        <w:spacing w:after="0" w:line="240" w:lineRule="auto"/>
        <w:contextualSpacing/>
        <w:jc w:val="center"/>
        <w:rPr>
          <w:rFonts w:ascii="Montserrat" w:hAnsi="Montserrat"/>
          <w:sz w:val="18"/>
          <w:szCs w:val="18"/>
        </w:rPr>
      </w:pPr>
      <w:r w:rsidRPr="00833F73">
        <w:rPr>
          <w:rFonts w:ascii="Montserrat" w:hAnsi="Montserrat"/>
          <w:b/>
          <w:sz w:val="18"/>
          <w:szCs w:val="18"/>
        </w:rPr>
        <w:t>Informe de incidentes</w:t>
      </w:r>
      <w:r w:rsidR="0077203D" w:rsidRPr="00833F73">
        <w:rPr>
          <w:rFonts w:ascii="Montserrat" w:hAnsi="Montserrat"/>
          <w:b/>
          <w:sz w:val="18"/>
          <w:szCs w:val="18"/>
        </w:rPr>
        <w:t xml:space="preserve"> de seguridad de la información </w:t>
      </w:r>
    </w:p>
    <w:p w14:paraId="23F3FCCF" w14:textId="40823E72" w:rsidR="0077203D" w:rsidRDefault="0077203D" w:rsidP="00CD16B9">
      <w:pPr>
        <w:pStyle w:val="Texto"/>
        <w:spacing w:after="0" w:line="240" w:lineRule="auto"/>
        <w:ind w:firstLine="0"/>
        <w:contextualSpacing/>
        <w:rPr>
          <w:rFonts w:ascii="Montserrat" w:eastAsiaTheme="minorEastAsia" w:hAnsi="Montserrat" w:cstheme="minorBidi"/>
          <w:szCs w:val="18"/>
          <w:lang w:val="es-ES_tradnl"/>
        </w:rPr>
      </w:pPr>
    </w:p>
    <w:p w14:paraId="5FA28117" w14:textId="77777777" w:rsidR="00833F73" w:rsidRPr="00833F73" w:rsidRDefault="00833F73" w:rsidP="00CD16B9">
      <w:pPr>
        <w:pStyle w:val="Texto"/>
        <w:spacing w:after="0" w:line="240" w:lineRule="auto"/>
        <w:ind w:firstLine="0"/>
        <w:contextualSpacing/>
        <w:rPr>
          <w:rFonts w:ascii="Montserrat" w:eastAsiaTheme="minorEastAsia" w:hAnsi="Montserrat" w:cstheme="minorBidi"/>
          <w:szCs w:val="18"/>
          <w:lang w:val="es-ES_tradnl"/>
        </w:rPr>
      </w:pPr>
    </w:p>
    <w:p w14:paraId="6236535C" w14:textId="65B16C90" w:rsidR="0077203D" w:rsidRPr="00833F73" w:rsidRDefault="0077203D" w:rsidP="00CD16B9">
      <w:pPr>
        <w:pStyle w:val="Texto"/>
        <w:spacing w:after="0" w:line="240" w:lineRule="auto"/>
        <w:ind w:left="567" w:hanging="567"/>
        <w:contextualSpacing/>
        <w:rPr>
          <w:rFonts w:ascii="Montserrat" w:hAnsi="Montserrat" w:cstheme="minorHAnsi"/>
          <w:b/>
          <w:szCs w:val="18"/>
        </w:rPr>
      </w:pPr>
      <w:r w:rsidRPr="00833F73">
        <w:rPr>
          <w:rFonts w:ascii="Montserrat" w:hAnsi="Montserrat" w:cstheme="minorHAnsi"/>
          <w:b/>
          <w:szCs w:val="18"/>
        </w:rPr>
        <w:t>I.</w:t>
      </w:r>
      <w:r w:rsidRPr="00833F73">
        <w:rPr>
          <w:rFonts w:ascii="Montserrat" w:hAnsi="Montserrat" w:cstheme="minorHAnsi"/>
          <w:b/>
          <w:szCs w:val="18"/>
        </w:rPr>
        <w:tab/>
        <w:t xml:space="preserve">Información de la institución de </w:t>
      </w:r>
      <w:r w:rsidR="00577B5D" w:rsidRPr="00833F73">
        <w:rPr>
          <w:rFonts w:ascii="Montserrat" w:hAnsi="Montserrat" w:cstheme="minorHAnsi"/>
          <w:b/>
          <w:szCs w:val="18"/>
        </w:rPr>
        <w:t>financiamiento colectivo</w:t>
      </w:r>
    </w:p>
    <w:p w14:paraId="0F204447" w14:textId="2BE0F148" w:rsidR="0077203D" w:rsidRPr="00833F73" w:rsidRDefault="0077203D" w:rsidP="00CD16B9">
      <w:pPr>
        <w:pStyle w:val="Texto"/>
        <w:spacing w:after="0" w:line="240" w:lineRule="auto"/>
        <w:ind w:left="1134" w:hanging="567"/>
        <w:contextualSpacing/>
        <w:rPr>
          <w:rFonts w:ascii="Montserrat" w:hAnsi="Montserrat" w:cstheme="minorHAnsi"/>
          <w:szCs w:val="18"/>
        </w:rPr>
      </w:pPr>
      <w:r w:rsidRPr="00833F73">
        <w:rPr>
          <w:rFonts w:ascii="Montserrat" w:hAnsi="Montserrat" w:cstheme="minorHAnsi"/>
          <w:szCs w:val="18"/>
        </w:rPr>
        <w:t>a)</w:t>
      </w:r>
      <w:r w:rsidRPr="00833F73">
        <w:rPr>
          <w:rFonts w:ascii="Montserrat" w:hAnsi="Montserrat" w:cstheme="minorHAnsi"/>
          <w:szCs w:val="18"/>
        </w:rPr>
        <w:tab/>
        <w:t xml:space="preserve">Nombre de la institución de </w:t>
      </w:r>
      <w:r w:rsidR="00577B5D" w:rsidRPr="00833F73">
        <w:rPr>
          <w:rFonts w:ascii="Montserrat" w:hAnsi="Montserrat" w:cstheme="minorHAnsi"/>
          <w:szCs w:val="18"/>
        </w:rPr>
        <w:t>financiamiento colectivo</w:t>
      </w:r>
      <w:r w:rsidRPr="00833F73">
        <w:rPr>
          <w:rFonts w:ascii="Montserrat" w:hAnsi="Montserrat" w:cstheme="minorHAnsi"/>
          <w:szCs w:val="18"/>
        </w:rPr>
        <w:t>.</w:t>
      </w:r>
    </w:p>
    <w:p w14:paraId="63E822B8" w14:textId="77777777" w:rsidR="0077203D" w:rsidRPr="00833F73" w:rsidRDefault="0077203D" w:rsidP="00CD16B9">
      <w:pPr>
        <w:pStyle w:val="Texto"/>
        <w:spacing w:after="0" w:line="240" w:lineRule="auto"/>
        <w:ind w:left="1134" w:hanging="567"/>
        <w:contextualSpacing/>
        <w:rPr>
          <w:rFonts w:ascii="Montserrat" w:hAnsi="Montserrat" w:cstheme="minorHAnsi"/>
          <w:szCs w:val="18"/>
          <w:lang w:eastAsia="es-MX"/>
        </w:rPr>
      </w:pPr>
      <w:r w:rsidRPr="00833F73">
        <w:rPr>
          <w:rFonts w:ascii="Montserrat" w:hAnsi="Montserrat" w:cstheme="minorHAnsi"/>
          <w:szCs w:val="18"/>
        </w:rPr>
        <w:t>b)</w:t>
      </w:r>
      <w:r w:rsidRPr="00833F73">
        <w:rPr>
          <w:rFonts w:ascii="Montserrat" w:hAnsi="Montserrat" w:cstheme="minorHAnsi"/>
          <w:szCs w:val="18"/>
        </w:rPr>
        <w:tab/>
        <w:t>Nombre completo del oficial de seguridad de la información, así como su número de teléfono y dirección de correo electrónico</w:t>
      </w:r>
      <w:r w:rsidRPr="00833F73">
        <w:rPr>
          <w:rFonts w:ascii="Montserrat" w:hAnsi="Montserrat" w:cstheme="minorHAnsi"/>
          <w:szCs w:val="18"/>
          <w:lang w:eastAsia="es-MX"/>
        </w:rPr>
        <w:t>.</w:t>
      </w:r>
    </w:p>
    <w:p w14:paraId="5B88DF42" w14:textId="77777777" w:rsidR="0077203D" w:rsidRPr="00833F73" w:rsidRDefault="0077203D" w:rsidP="00CD16B9">
      <w:pPr>
        <w:pStyle w:val="Texto"/>
        <w:spacing w:after="0" w:line="240" w:lineRule="auto"/>
        <w:ind w:left="1134" w:hanging="567"/>
        <w:contextualSpacing/>
        <w:rPr>
          <w:rFonts w:ascii="Montserrat" w:hAnsi="Montserrat" w:cstheme="minorHAnsi"/>
          <w:szCs w:val="18"/>
          <w:lang w:eastAsia="es-MX"/>
        </w:rPr>
      </w:pPr>
    </w:p>
    <w:p w14:paraId="2CE9CED4" w14:textId="0FEC8E17" w:rsidR="0077203D" w:rsidRPr="00833F73" w:rsidRDefault="0077203D" w:rsidP="00CD16B9">
      <w:pPr>
        <w:pStyle w:val="Texto"/>
        <w:spacing w:after="0" w:line="240" w:lineRule="auto"/>
        <w:ind w:left="567" w:hanging="567"/>
        <w:contextualSpacing/>
        <w:rPr>
          <w:rFonts w:ascii="Montserrat" w:hAnsi="Montserrat" w:cstheme="minorHAnsi"/>
          <w:b/>
          <w:szCs w:val="18"/>
        </w:rPr>
      </w:pPr>
      <w:r w:rsidRPr="00833F73">
        <w:rPr>
          <w:rFonts w:ascii="Montserrat" w:hAnsi="Montserrat" w:cstheme="minorHAnsi"/>
          <w:b/>
          <w:szCs w:val="18"/>
        </w:rPr>
        <w:t xml:space="preserve">II. </w:t>
      </w:r>
      <w:r w:rsidR="00AF2F2E" w:rsidRPr="00833F73">
        <w:rPr>
          <w:rFonts w:ascii="Montserrat" w:hAnsi="Montserrat" w:cstheme="minorHAnsi"/>
          <w:b/>
          <w:szCs w:val="18"/>
        </w:rPr>
        <w:tab/>
      </w:r>
      <w:r w:rsidRPr="00833F73">
        <w:rPr>
          <w:rFonts w:ascii="Montserrat" w:hAnsi="Montserrat" w:cstheme="minorHAnsi"/>
          <w:b/>
          <w:szCs w:val="18"/>
        </w:rPr>
        <w:t>Información detallada del Incidente de Seguridad de la Información</w:t>
      </w:r>
    </w:p>
    <w:p w14:paraId="2B159787" w14:textId="3565AA19" w:rsidR="0077203D" w:rsidRPr="00833F73" w:rsidRDefault="0077203D" w:rsidP="00CD16B9">
      <w:pPr>
        <w:pStyle w:val="Texto"/>
        <w:tabs>
          <w:tab w:val="num" w:pos="1440"/>
        </w:tabs>
        <w:spacing w:after="0" w:line="240" w:lineRule="auto"/>
        <w:ind w:left="1134" w:hanging="567"/>
        <w:contextualSpacing/>
        <w:rPr>
          <w:rFonts w:ascii="Montserrat" w:hAnsi="Montserrat" w:cstheme="minorHAnsi"/>
          <w:szCs w:val="18"/>
        </w:rPr>
      </w:pPr>
      <w:r w:rsidRPr="00833F73">
        <w:rPr>
          <w:rFonts w:ascii="Montserrat" w:hAnsi="Montserrat" w:cstheme="minorHAnsi"/>
          <w:szCs w:val="18"/>
        </w:rPr>
        <w:t>Anexar, en medio digital cifrado la siguiente información:</w:t>
      </w:r>
    </w:p>
    <w:p w14:paraId="49DC2254" w14:textId="4A2E7FB4" w:rsidR="0077203D" w:rsidRPr="00833F73" w:rsidRDefault="00CD16B9" w:rsidP="00507631">
      <w:pPr>
        <w:pStyle w:val="Texto"/>
        <w:spacing w:after="0" w:line="240" w:lineRule="auto"/>
        <w:ind w:left="1701" w:hanging="567"/>
        <w:contextualSpacing/>
        <w:rPr>
          <w:rFonts w:ascii="Montserrat" w:hAnsi="Montserrat" w:cstheme="minorHAnsi"/>
          <w:szCs w:val="18"/>
        </w:rPr>
      </w:pPr>
      <w:r w:rsidRPr="00833F73">
        <w:rPr>
          <w:rFonts w:ascii="Montserrat" w:hAnsi="Montserrat" w:cstheme="minorHAnsi"/>
          <w:szCs w:val="18"/>
        </w:rPr>
        <w:t xml:space="preserve">1. </w:t>
      </w:r>
      <w:r w:rsidR="00507631" w:rsidRPr="00833F73">
        <w:rPr>
          <w:rFonts w:ascii="Montserrat" w:hAnsi="Montserrat" w:cstheme="minorHAnsi"/>
          <w:szCs w:val="18"/>
        </w:rPr>
        <w:tab/>
      </w:r>
      <w:r w:rsidR="0077203D" w:rsidRPr="00833F73">
        <w:rPr>
          <w:rFonts w:ascii="Montserrat" w:hAnsi="Montserrat" w:cstheme="minorHAnsi"/>
          <w:szCs w:val="18"/>
        </w:rPr>
        <w:t>Descripción del Incidente de Seguridad de la Información.</w:t>
      </w:r>
    </w:p>
    <w:p w14:paraId="1D1DD226" w14:textId="74E60729" w:rsidR="0077203D" w:rsidRPr="00833F73" w:rsidRDefault="00CD16B9" w:rsidP="00507631">
      <w:pPr>
        <w:pStyle w:val="Texto"/>
        <w:spacing w:after="0" w:line="240" w:lineRule="auto"/>
        <w:ind w:left="1701" w:hanging="567"/>
        <w:contextualSpacing/>
        <w:rPr>
          <w:rFonts w:ascii="Montserrat" w:hAnsi="Montserrat" w:cstheme="minorHAnsi"/>
          <w:szCs w:val="18"/>
        </w:rPr>
      </w:pPr>
      <w:r w:rsidRPr="00833F73">
        <w:rPr>
          <w:rFonts w:ascii="Montserrat" w:hAnsi="Montserrat" w:cstheme="minorHAnsi"/>
          <w:szCs w:val="18"/>
        </w:rPr>
        <w:t xml:space="preserve">2. </w:t>
      </w:r>
      <w:r w:rsidR="00507631" w:rsidRPr="00833F73">
        <w:rPr>
          <w:rFonts w:ascii="Montserrat" w:hAnsi="Montserrat" w:cstheme="minorHAnsi"/>
          <w:szCs w:val="18"/>
        </w:rPr>
        <w:tab/>
      </w:r>
      <w:r w:rsidR="0077203D" w:rsidRPr="00833F73">
        <w:rPr>
          <w:rFonts w:ascii="Montserrat" w:hAnsi="Montserrat" w:cstheme="minorHAnsi"/>
          <w:szCs w:val="18"/>
        </w:rPr>
        <w:t>Números de cuenta afectadas.</w:t>
      </w:r>
    </w:p>
    <w:p w14:paraId="1C13C948" w14:textId="37ADA9E1" w:rsidR="0077203D" w:rsidRPr="00833F73" w:rsidRDefault="00CD16B9" w:rsidP="00507631">
      <w:pPr>
        <w:pStyle w:val="Texto"/>
        <w:spacing w:after="0" w:line="240" w:lineRule="auto"/>
        <w:ind w:left="1701" w:hanging="567"/>
        <w:contextualSpacing/>
        <w:rPr>
          <w:rFonts w:ascii="Montserrat" w:hAnsi="Montserrat" w:cstheme="minorHAnsi"/>
          <w:szCs w:val="18"/>
        </w:rPr>
      </w:pPr>
      <w:r w:rsidRPr="00833F73">
        <w:rPr>
          <w:rFonts w:ascii="Montserrat" w:hAnsi="Montserrat" w:cstheme="minorHAnsi"/>
          <w:szCs w:val="18"/>
        </w:rPr>
        <w:t xml:space="preserve">3. </w:t>
      </w:r>
      <w:r w:rsidR="00507631" w:rsidRPr="00833F73">
        <w:rPr>
          <w:rFonts w:ascii="Montserrat" w:hAnsi="Montserrat" w:cstheme="minorHAnsi"/>
          <w:szCs w:val="18"/>
        </w:rPr>
        <w:tab/>
      </w:r>
      <w:r w:rsidR="0077203D" w:rsidRPr="00833F73">
        <w:rPr>
          <w:rFonts w:ascii="Montserrat" w:hAnsi="Montserrat" w:cstheme="minorHAnsi"/>
          <w:szCs w:val="18"/>
        </w:rPr>
        <w:t>Estado de las cuentas afectadas (bloqueada, suspendida, activa).</w:t>
      </w:r>
    </w:p>
    <w:p w14:paraId="3E1DA1F4" w14:textId="1C5AEB7E" w:rsidR="0077203D" w:rsidRPr="00833F73" w:rsidRDefault="00CD16B9" w:rsidP="00507631">
      <w:pPr>
        <w:pStyle w:val="Texto"/>
        <w:spacing w:after="0" w:line="240" w:lineRule="auto"/>
        <w:ind w:left="1701" w:hanging="567"/>
        <w:contextualSpacing/>
        <w:rPr>
          <w:rFonts w:ascii="Montserrat" w:hAnsi="Montserrat" w:cstheme="minorHAnsi"/>
          <w:szCs w:val="18"/>
        </w:rPr>
      </w:pPr>
      <w:r w:rsidRPr="00833F73">
        <w:rPr>
          <w:rFonts w:ascii="Montserrat" w:hAnsi="Montserrat" w:cstheme="minorHAnsi"/>
          <w:szCs w:val="18"/>
        </w:rPr>
        <w:t xml:space="preserve">4. </w:t>
      </w:r>
      <w:r w:rsidR="00507631" w:rsidRPr="00833F73">
        <w:rPr>
          <w:rFonts w:ascii="Montserrat" w:hAnsi="Montserrat" w:cstheme="minorHAnsi"/>
          <w:szCs w:val="18"/>
        </w:rPr>
        <w:tab/>
      </w:r>
      <w:r w:rsidR="0077203D" w:rsidRPr="00833F73">
        <w:rPr>
          <w:rFonts w:ascii="Montserrat" w:hAnsi="Montserrat" w:cstheme="minorHAnsi"/>
          <w:szCs w:val="18"/>
        </w:rPr>
        <w:t>Zona de red afectada (Internet, red interna, red de administración, entre otras).</w:t>
      </w:r>
    </w:p>
    <w:p w14:paraId="11DADC78" w14:textId="6708F093" w:rsidR="0077203D" w:rsidRPr="00833F73" w:rsidRDefault="00CD16B9" w:rsidP="00507631">
      <w:pPr>
        <w:pStyle w:val="Texto"/>
        <w:spacing w:after="0" w:line="240" w:lineRule="auto"/>
        <w:ind w:left="1701" w:hanging="567"/>
        <w:contextualSpacing/>
        <w:rPr>
          <w:rFonts w:ascii="Montserrat" w:hAnsi="Montserrat" w:cs="Calibri"/>
          <w:color w:val="000000"/>
          <w:szCs w:val="18"/>
          <w:lang w:val="es-MX" w:eastAsia="es-MX"/>
        </w:rPr>
      </w:pPr>
      <w:r w:rsidRPr="00833F73">
        <w:rPr>
          <w:rFonts w:ascii="Montserrat" w:hAnsi="Montserrat" w:cstheme="minorHAnsi"/>
          <w:szCs w:val="18"/>
        </w:rPr>
        <w:t xml:space="preserve">5. </w:t>
      </w:r>
      <w:r w:rsidR="00507631" w:rsidRPr="00833F73">
        <w:rPr>
          <w:rFonts w:ascii="Montserrat" w:hAnsi="Montserrat" w:cstheme="minorHAnsi"/>
          <w:szCs w:val="18"/>
        </w:rPr>
        <w:tab/>
      </w:r>
      <w:r w:rsidR="0077203D" w:rsidRPr="00833F73">
        <w:rPr>
          <w:rFonts w:ascii="Montserrat" w:hAnsi="Montserrat" w:cstheme="minorHAnsi"/>
          <w:szCs w:val="18"/>
        </w:rPr>
        <w:t>Tipo de sistema</w:t>
      </w:r>
      <w:r w:rsidR="0077203D" w:rsidRPr="00833F73">
        <w:rPr>
          <w:rFonts w:ascii="Montserrat" w:hAnsi="Montserrat" w:cs="Calibri"/>
          <w:color w:val="000000"/>
          <w:szCs w:val="18"/>
          <w:lang w:val="es-MX" w:eastAsia="es-MX"/>
        </w:rPr>
        <w:t xml:space="preserve"> afectado (servidor de archivos, servidor web, servicio de correo, base de datos, estaciones de trabajo, ya sea de escritorio o móvil, entre otros).</w:t>
      </w:r>
    </w:p>
    <w:p w14:paraId="14489E5F" w14:textId="3C203DDE" w:rsidR="0077203D" w:rsidRPr="00833F73" w:rsidRDefault="00CD16B9" w:rsidP="00507631">
      <w:pPr>
        <w:pStyle w:val="Texto"/>
        <w:spacing w:after="0" w:line="240" w:lineRule="auto"/>
        <w:ind w:left="1701" w:hanging="567"/>
        <w:contextualSpacing/>
        <w:rPr>
          <w:rFonts w:ascii="Montserrat" w:hAnsi="Montserrat" w:cstheme="minorHAnsi"/>
          <w:szCs w:val="18"/>
        </w:rPr>
      </w:pPr>
      <w:r w:rsidRPr="00833F73">
        <w:rPr>
          <w:rFonts w:ascii="Montserrat" w:hAnsi="Montserrat" w:cstheme="minorHAnsi"/>
          <w:szCs w:val="18"/>
        </w:rPr>
        <w:t xml:space="preserve">6. </w:t>
      </w:r>
      <w:r w:rsidR="00507631" w:rsidRPr="00833F73">
        <w:rPr>
          <w:rFonts w:ascii="Montserrat" w:hAnsi="Montserrat" w:cstheme="minorHAnsi"/>
          <w:szCs w:val="18"/>
        </w:rPr>
        <w:tab/>
      </w:r>
      <w:r w:rsidR="0077203D" w:rsidRPr="00833F73">
        <w:rPr>
          <w:rFonts w:ascii="Montserrat" w:hAnsi="Montserrat" w:cstheme="minorHAnsi"/>
          <w:szCs w:val="18"/>
        </w:rPr>
        <w:t>Sistema operativo (especificar versión).</w:t>
      </w:r>
    </w:p>
    <w:p w14:paraId="40F04D85" w14:textId="3BF245D7" w:rsidR="0077203D" w:rsidRPr="00833F73" w:rsidRDefault="00CD16B9" w:rsidP="00507631">
      <w:pPr>
        <w:pStyle w:val="Texto"/>
        <w:spacing w:after="0" w:line="240" w:lineRule="auto"/>
        <w:ind w:left="1701" w:hanging="567"/>
        <w:contextualSpacing/>
        <w:rPr>
          <w:rFonts w:ascii="Montserrat" w:hAnsi="Montserrat" w:cstheme="minorHAnsi"/>
          <w:szCs w:val="18"/>
        </w:rPr>
      </w:pPr>
      <w:r w:rsidRPr="00833F73">
        <w:rPr>
          <w:rFonts w:ascii="Montserrat" w:hAnsi="Montserrat" w:cstheme="minorHAnsi"/>
          <w:szCs w:val="18"/>
        </w:rPr>
        <w:t xml:space="preserve">7. </w:t>
      </w:r>
      <w:r w:rsidR="00507631" w:rsidRPr="00833F73">
        <w:rPr>
          <w:rFonts w:ascii="Montserrat" w:hAnsi="Montserrat" w:cstheme="minorHAnsi"/>
          <w:szCs w:val="18"/>
        </w:rPr>
        <w:tab/>
      </w:r>
      <w:r w:rsidR="0077203D" w:rsidRPr="00833F73">
        <w:rPr>
          <w:rFonts w:ascii="Montserrat" w:hAnsi="Montserrat" w:cstheme="minorHAnsi"/>
          <w:szCs w:val="18"/>
        </w:rPr>
        <w:t xml:space="preserve">Protocolos o servicios de los componentes impactados. </w:t>
      </w:r>
    </w:p>
    <w:p w14:paraId="5DDACB32" w14:textId="4A1811B6" w:rsidR="0077203D" w:rsidRPr="00833F73" w:rsidRDefault="00CD16B9" w:rsidP="00507631">
      <w:pPr>
        <w:pStyle w:val="Texto"/>
        <w:spacing w:after="0" w:line="240" w:lineRule="auto"/>
        <w:ind w:left="1701" w:hanging="567"/>
        <w:contextualSpacing/>
        <w:rPr>
          <w:rFonts w:ascii="Montserrat" w:hAnsi="Montserrat" w:cstheme="minorHAnsi"/>
          <w:szCs w:val="18"/>
        </w:rPr>
      </w:pPr>
      <w:r w:rsidRPr="00833F73">
        <w:rPr>
          <w:rFonts w:ascii="Montserrat" w:hAnsi="Montserrat" w:cs="Calibri"/>
          <w:color w:val="000000"/>
          <w:szCs w:val="18"/>
          <w:lang w:val="es-MX" w:eastAsia="es-MX"/>
        </w:rPr>
        <w:t xml:space="preserve">8. </w:t>
      </w:r>
      <w:r w:rsidR="00507631" w:rsidRPr="00833F73">
        <w:rPr>
          <w:rFonts w:ascii="Montserrat" w:hAnsi="Montserrat" w:cs="Calibri"/>
          <w:color w:val="000000"/>
          <w:szCs w:val="18"/>
          <w:lang w:val="es-MX" w:eastAsia="es-MX"/>
        </w:rPr>
        <w:tab/>
      </w:r>
      <w:r w:rsidR="0077203D" w:rsidRPr="00833F73">
        <w:rPr>
          <w:rFonts w:ascii="Montserrat" w:hAnsi="Montserrat" w:cs="Calibri"/>
          <w:color w:val="000000"/>
          <w:szCs w:val="18"/>
          <w:lang w:val="es-MX" w:eastAsia="es-MX"/>
        </w:rPr>
        <w:t xml:space="preserve">Número de componentes de los sistemas de la institución de </w:t>
      </w:r>
      <w:r w:rsidR="00577B5D" w:rsidRPr="00833F73">
        <w:rPr>
          <w:rFonts w:ascii="Montserrat" w:hAnsi="Montserrat" w:cstheme="minorHAnsi"/>
          <w:szCs w:val="18"/>
        </w:rPr>
        <w:t>financiamiento colectivo</w:t>
      </w:r>
      <w:r w:rsidR="0077203D" w:rsidRPr="00833F73">
        <w:rPr>
          <w:rFonts w:ascii="Montserrat" w:hAnsi="Montserrat" w:cs="Calibri"/>
          <w:color w:val="000000"/>
          <w:szCs w:val="18"/>
          <w:lang w:val="es-MX" w:eastAsia="es-MX"/>
        </w:rPr>
        <w:t xml:space="preserve"> afectados.</w:t>
      </w:r>
    </w:p>
    <w:p w14:paraId="2DB21BE0" w14:textId="130BDD6D" w:rsidR="0077203D" w:rsidRPr="00833F73" w:rsidRDefault="00CD16B9" w:rsidP="00507631">
      <w:pPr>
        <w:pStyle w:val="Texto"/>
        <w:spacing w:after="0" w:line="240" w:lineRule="auto"/>
        <w:ind w:left="1701" w:hanging="567"/>
        <w:contextualSpacing/>
        <w:rPr>
          <w:rFonts w:ascii="Montserrat" w:hAnsi="Montserrat" w:cstheme="minorHAnsi"/>
          <w:szCs w:val="18"/>
        </w:rPr>
      </w:pPr>
      <w:r w:rsidRPr="00833F73">
        <w:rPr>
          <w:rFonts w:ascii="Montserrat" w:hAnsi="Montserrat" w:cstheme="minorHAnsi"/>
          <w:szCs w:val="18"/>
        </w:rPr>
        <w:t xml:space="preserve">9. </w:t>
      </w:r>
      <w:r w:rsidR="00507631" w:rsidRPr="00833F73">
        <w:rPr>
          <w:rFonts w:ascii="Montserrat" w:hAnsi="Montserrat" w:cstheme="minorHAnsi"/>
          <w:szCs w:val="18"/>
        </w:rPr>
        <w:tab/>
      </w:r>
      <w:r w:rsidR="0077203D" w:rsidRPr="00833F73">
        <w:rPr>
          <w:rFonts w:ascii="Montserrat" w:hAnsi="Montserrat" w:cstheme="minorHAnsi"/>
          <w:szCs w:val="18"/>
        </w:rPr>
        <w:t>Aplicaciones involucradas (especificar versión).</w:t>
      </w:r>
    </w:p>
    <w:p w14:paraId="24E42AA2" w14:textId="493A6495" w:rsidR="0077203D" w:rsidRPr="00833F73" w:rsidRDefault="00CD16B9" w:rsidP="00507631">
      <w:pPr>
        <w:pStyle w:val="Texto"/>
        <w:spacing w:after="0" w:line="240" w:lineRule="auto"/>
        <w:ind w:left="1701" w:hanging="567"/>
        <w:contextualSpacing/>
        <w:rPr>
          <w:rFonts w:ascii="Montserrat" w:hAnsi="Montserrat" w:cs="Calibri"/>
          <w:color w:val="000000"/>
          <w:szCs w:val="18"/>
          <w:lang w:eastAsia="es-MX"/>
        </w:rPr>
      </w:pPr>
      <w:r w:rsidRPr="00833F73">
        <w:rPr>
          <w:rFonts w:ascii="Montserrat" w:hAnsi="Montserrat" w:cs="Calibri"/>
          <w:color w:val="000000"/>
          <w:szCs w:val="18"/>
          <w:lang w:val="es-MX" w:eastAsia="es-MX"/>
        </w:rPr>
        <w:t xml:space="preserve">10. </w:t>
      </w:r>
      <w:r w:rsidR="00507631" w:rsidRPr="00833F73">
        <w:rPr>
          <w:rFonts w:ascii="Montserrat" w:hAnsi="Montserrat" w:cs="Calibri"/>
          <w:color w:val="000000"/>
          <w:szCs w:val="18"/>
          <w:lang w:val="es-MX" w:eastAsia="es-MX"/>
        </w:rPr>
        <w:tab/>
      </w:r>
      <w:r w:rsidR="0077203D" w:rsidRPr="00833F73">
        <w:rPr>
          <w:rFonts w:ascii="Montserrat" w:hAnsi="Montserrat" w:cs="Calibri"/>
          <w:color w:val="000000"/>
          <w:szCs w:val="18"/>
          <w:lang w:val="es-MX" w:eastAsia="es-MX"/>
        </w:rPr>
        <w:t>Información del dispositivo comprometido, en su caso (marca, versión de software, firmware, entre otros).</w:t>
      </w:r>
    </w:p>
    <w:p w14:paraId="60443C8D" w14:textId="603174A1" w:rsidR="0077203D" w:rsidRPr="00833F73" w:rsidRDefault="00CD16B9" w:rsidP="00507631">
      <w:pPr>
        <w:pStyle w:val="Texto"/>
        <w:spacing w:after="0" w:line="240" w:lineRule="auto"/>
        <w:ind w:left="1701" w:hanging="567"/>
        <w:contextualSpacing/>
        <w:rPr>
          <w:rFonts w:ascii="Montserrat" w:hAnsi="Montserrat" w:cs="Calibri"/>
          <w:color w:val="000000"/>
          <w:szCs w:val="18"/>
          <w:lang w:val="es-MX" w:eastAsia="es-MX"/>
        </w:rPr>
      </w:pPr>
      <w:r w:rsidRPr="00833F73">
        <w:rPr>
          <w:rFonts w:ascii="Montserrat" w:hAnsi="Montserrat" w:cs="Calibri"/>
          <w:color w:val="000000"/>
          <w:szCs w:val="18"/>
          <w:lang w:val="es-MX" w:eastAsia="es-MX"/>
        </w:rPr>
        <w:t xml:space="preserve">11. </w:t>
      </w:r>
      <w:r w:rsidR="00507631" w:rsidRPr="00833F73">
        <w:rPr>
          <w:rFonts w:ascii="Montserrat" w:hAnsi="Montserrat" w:cs="Calibri"/>
          <w:color w:val="000000"/>
          <w:szCs w:val="18"/>
          <w:lang w:val="es-MX" w:eastAsia="es-MX"/>
        </w:rPr>
        <w:tab/>
      </w:r>
      <w:r w:rsidR="0077203D" w:rsidRPr="00833F73">
        <w:rPr>
          <w:rFonts w:ascii="Montserrat" w:hAnsi="Montserrat" w:cs="Calibri"/>
          <w:color w:val="000000"/>
          <w:szCs w:val="18"/>
          <w:lang w:val="es-MX" w:eastAsia="es-MX"/>
        </w:rPr>
        <w:t>Impacto al servicio (considerando cualquier disrupción) ocasionado por el Incidente de Seguridad de la Información.</w:t>
      </w:r>
    </w:p>
    <w:p w14:paraId="34D3D3CD" w14:textId="64542FC9" w:rsidR="0077203D" w:rsidRPr="00833F73" w:rsidRDefault="00CD16B9" w:rsidP="00507631">
      <w:pPr>
        <w:spacing w:after="0" w:line="240" w:lineRule="auto"/>
        <w:ind w:left="1701" w:hanging="567"/>
        <w:jc w:val="both"/>
        <w:rPr>
          <w:rFonts w:ascii="Montserrat" w:eastAsia="Times New Roman" w:hAnsi="Montserrat" w:cs="Calibri"/>
          <w:color w:val="000000"/>
          <w:sz w:val="18"/>
          <w:szCs w:val="18"/>
          <w:lang w:eastAsia="es-MX"/>
        </w:rPr>
      </w:pPr>
      <w:r w:rsidRPr="00833F73">
        <w:rPr>
          <w:rFonts w:ascii="Montserrat" w:eastAsia="Times New Roman" w:hAnsi="Montserrat" w:cs="Calibri"/>
          <w:color w:val="000000"/>
          <w:sz w:val="18"/>
          <w:szCs w:val="18"/>
          <w:lang w:eastAsia="es-MX"/>
        </w:rPr>
        <w:t xml:space="preserve">12. </w:t>
      </w:r>
      <w:r w:rsidR="00507631" w:rsidRPr="00833F73">
        <w:rPr>
          <w:rFonts w:ascii="Montserrat" w:eastAsia="Times New Roman" w:hAnsi="Montserrat" w:cs="Calibri"/>
          <w:color w:val="000000"/>
          <w:sz w:val="18"/>
          <w:szCs w:val="18"/>
          <w:lang w:eastAsia="es-MX"/>
        </w:rPr>
        <w:tab/>
      </w:r>
      <w:r w:rsidR="0077203D" w:rsidRPr="00833F73">
        <w:rPr>
          <w:rFonts w:ascii="Montserrat" w:eastAsia="Times New Roman" w:hAnsi="Montserrat" w:cs="Calibri"/>
          <w:color w:val="000000"/>
          <w:sz w:val="18"/>
          <w:szCs w:val="18"/>
          <w:lang w:eastAsia="es-MX"/>
        </w:rPr>
        <w:t>Monto de la pérdida en pesos, en su caso.</w:t>
      </w:r>
    </w:p>
    <w:p w14:paraId="3D712C80" w14:textId="0CBA100F" w:rsidR="0077203D" w:rsidRPr="00833F73" w:rsidRDefault="00CD16B9" w:rsidP="00507631">
      <w:pPr>
        <w:pStyle w:val="Texto"/>
        <w:spacing w:after="0" w:line="240" w:lineRule="auto"/>
        <w:ind w:left="1701" w:hanging="567"/>
        <w:contextualSpacing/>
        <w:rPr>
          <w:rFonts w:ascii="Montserrat" w:hAnsi="Montserrat" w:cstheme="minorHAnsi"/>
          <w:szCs w:val="18"/>
        </w:rPr>
      </w:pPr>
      <w:r w:rsidRPr="00833F73">
        <w:rPr>
          <w:rFonts w:ascii="Montserrat" w:hAnsi="Montserrat" w:cs="Calibri"/>
          <w:color w:val="000000"/>
          <w:szCs w:val="18"/>
          <w:lang w:val="es-MX" w:eastAsia="es-MX"/>
        </w:rPr>
        <w:t xml:space="preserve">13. </w:t>
      </w:r>
      <w:r w:rsidR="00507631" w:rsidRPr="00833F73">
        <w:rPr>
          <w:rFonts w:ascii="Montserrat" w:hAnsi="Montserrat" w:cs="Calibri"/>
          <w:color w:val="000000"/>
          <w:szCs w:val="18"/>
          <w:lang w:val="es-MX" w:eastAsia="es-MX"/>
        </w:rPr>
        <w:tab/>
      </w:r>
      <w:r w:rsidR="0077203D" w:rsidRPr="00833F73">
        <w:rPr>
          <w:rFonts w:ascii="Montserrat" w:hAnsi="Montserrat" w:cs="Calibri"/>
          <w:color w:val="000000"/>
          <w:szCs w:val="18"/>
          <w:lang w:val="es-MX" w:eastAsia="es-MX"/>
        </w:rPr>
        <w:t>Monto recuperado en pesos, en su caso.</w:t>
      </w:r>
    </w:p>
    <w:p w14:paraId="39C4F9DA" w14:textId="5906C15A" w:rsidR="0077203D" w:rsidRPr="00833F73" w:rsidRDefault="00CD16B9" w:rsidP="00507631">
      <w:pPr>
        <w:pStyle w:val="Texto"/>
        <w:spacing w:after="0" w:line="240" w:lineRule="auto"/>
        <w:ind w:left="1701" w:hanging="567"/>
        <w:contextualSpacing/>
        <w:rPr>
          <w:rFonts w:ascii="Montserrat" w:hAnsi="Montserrat" w:cstheme="minorHAnsi"/>
          <w:szCs w:val="18"/>
        </w:rPr>
      </w:pPr>
      <w:r w:rsidRPr="00833F73">
        <w:rPr>
          <w:rFonts w:ascii="Montserrat" w:hAnsi="Montserrat" w:cstheme="minorHAnsi"/>
          <w:szCs w:val="18"/>
        </w:rPr>
        <w:t xml:space="preserve">14. </w:t>
      </w:r>
      <w:r w:rsidR="00507631" w:rsidRPr="00833F73">
        <w:rPr>
          <w:rFonts w:ascii="Montserrat" w:hAnsi="Montserrat" w:cstheme="minorHAnsi"/>
          <w:szCs w:val="18"/>
        </w:rPr>
        <w:tab/>
      </w:r>
      <w:r w:rsidR="0077203D" w:rsidRPr="00833F73">
        <w:rPr>
          <w:rFonts w:ascii="Montserrat" w:hAnsi="Montserrat" w:cstheme="minorHAnsi"/>
          <w:szCs w:val="18"/>
        </w:rPr>
        <w:t>Estado del Incidente de Seguridad de la información (Resuelto o No Resuelto).</w:t>
      </w:r>
    </w:p>
    <w:p w14:paraId="54B1E162" w14:textId="7334727C" w:rsidR="0077203D" w:rsidRPr="00833F73" w:rsidRDefault="00CD16B9" w:rsidP="00507631">
      <w:pPr>
        <w:pStyle w:val="Texto"/>
        <w:spacing w:after="0" w:line="240" w:lineRule="auto"/>
        <w:ind w:left="1701" w:hanging="567"/>
        <w:contextualSpacing/>
        <w:rPr>
          <w:rFonts w:ascii="Montserrat" w:hAnsi="Montserrat" w:cstheme="minorHAnsi"/>
          <w:szCs w:val="18"/>
        </w:rPr>
      </w:pPr>
      <w:r w:rsidRPr="00833F73">
        <w:rPr>
          <w:rFonts w:ascii="Montserrat" w:hAnsi="Montserrat" w:cs="Calibri"/>
          <w:color w:val="000000"/>
          <w:szCs w:val="18"/>
          <w:lang w:val="es-MX" w:eastAsia="es-MX"/>
        </w:rPr>
        <w:t xml:space="preserve">15. </w:t>
      </w:r>
      <w:r w:rsidR="00507631" w:rsidRPr="00833F73">
        <w:rPr>
          <w:rFonts w:ascii="Montserrat" w:hAnsi="Montserrat" w:cs="Calibri"/>
          <w:color w:val="000000"/>
          <w:szCs w:val="18"/>
          <w:lang w:val="es-MX" w:eastAsia="es-MX"/>
        </w:rPr>
        <w:tab/>
      </w:r>
      <w:r w:rsidR="0077203D" w:rsidRPr="00833F73">
        <w:rPr>
          <w:rFonts w:ascii="Montserrat" w:hAnsi="Montserrat" w:cs="Calibri"/>
          <w:color w:val="000000"/>
          <w:szCs w:val="18"/>
          <w:lang w:val="es-MX" w:eastAsia="es-MX"/>
        </w:rPr>
        <w:t>Señalar si el Incidente de Seguridad de la información se ha dado a conocer a alguna autoridad. En caso afirmativo, indicar la autoridad y la fecha.</w:t>
      </w:r>
    </w:p>
    <w:p w14:paraId="4720477D" w14:textId="3E18E241" w:rsidR="0077203D" w:rsidRPr="00833F73" w:rsidRDefault="00CD16B9" w:rsidP="00507631">
      <w:pPr>
        <w:pStyle w:val="Texto"/>
        <w:spacing w:after="0" w:line="240" w:lineRule="auto"/>
        <w:ind w:left="1701" w:hanging="567"/>
        <w:contextualSpacing/>
        <w:rPr>
          <w:rFonts w:ascii="Montserrat" w:hAnsi="Montserrat" w:cstheme="minorHAnsi"/>
          <w:szCs w:val="18"/>
        </w:rPr>
      </w:pPr>
      <w:r w:rsidRPr="00833F73">
        <w:rPr>
          <w:rFonts w:ascii="Montserrat" w:hAnsi="Montserrat" w:cstheme="minorHAnsi"/>
          <w:szCs w:val="18"/>
        </w:rPr>
        <w:t>16.</w:t>
      </w:r>
      <w:r w:rsidR="0077203D" w:rsidRPr="00833F73">
        <w:rPr>
          <w:rFonts w:ascii="Montserrat" w:hAnsi="Montserrat" w:cstheme="minorHAnsi"/>
          <w:szCs w:val="18"/>
        </w:rPr>
        <w:t xml:space="preserve"> </w:t>
      </w:r>
      <w:r w:rsidR="00507631" w:rsidRPr="00833F73">
        <w:rPr>
          <w:rFonts w:ascii="Montserrat" w:hAnsi="Montserrat" w:cstheme="minorHAnsi"/>
          <w:szCs w:val="18"/>
        </w:rPr>
        <w:tab/>
      </w:r>
      <w:r w:rsidR="0077203D" w:rsidRPr="00833F73">
        <w:rPr>
          <w:rFonts w:ascii="Montserrat" w:hAnsi="Montserrat" w:cs="Calibri"/>
          <w:color w:val="000000"/>
          <w:szCs w:val="18"/>
          <w:lang w:val="es-MX" w:eastAsia="es-MX"/>
        </w:rPr>
        <w:t>Direcciones IP públicas, direcciones de correo electrónico o dominios de dónde proviene el ataque.</w:t>
      </w:r>
    </w:p>
    <w:p w14:paraId="3C636CEA" w14:textId="6449DE25" w:rsidR="0077203D" w:rsidRPr="00833F73" w:rsidRDefault="00CD16B9" w:rsidP="00507631">
      <w:pPr>
        <w:pStyle w:val="Texto"/>
        <w:spacing w:after="0" w:line="240" w:lineRule="auto"/>
        <w:ind w:left="1701" w:hanging="567"/>
        <w:contextualSpacing/>
        <w:rPr>
          <w:rFonts w:ascii="Montserrat" w:hAnsi="Montserrat" w:cstheme="minorHAnsi"/>
          <w:szCs w:val="18"/>
        </w:rPr>
      </w:pPr>
      <w:r w:rsidRPr="00833F73">
        <w:rPr>
          <w:rFonts w:ascii="Montserrat" w:hAnsi="Montserrat" w:cs="Calibri"/>
          <w:color w:val="000000"/>
          <w:szCs w:val="18"/>
          <w:lang w:val="es-MX" w:eastAsia="es-MX"/>
        </w:rPr>
        <w:t>17.</w:t>
      </w:r>
      <w:r w:rsidR="0077203D" w:rsidRPr="00833F73">
        <w:rPr>
          <w:rFonts w:ascii="Montserrat" w:hAnsi="Montserrat" w:cs="Calibri"/>
          <w:color w:val="000000"/>
          <w:szCs w:val="18"/>
          <w:lang w:val="es-MX" w:eastAsia="es-MX"/>
        </w:rPr>
        <w:t xml:space="preserve"> </w:t>
      </w:r>
      <w:r w:rsidR="00507631" w:rsidRPr="00833F73">
        <w:rPr>
          <w:rFonts w:ascii="Montserrat" w:hAnsi="Montserrat" w:cs="Calibri"/>
          <w:color w:val="000000"/>
          <w:szCs w:val="18"/>
          <w:lang w:val="es-MX" w:eastAsia="es-MX"/>
        </w:rPr>
        <w:tab/>
      </w:r>
      <w:r w:rsidR="0077203D" w:rsidRPr="00833F73">
        <w:rPr>
          <w:rFonts w:ascii="Montserrat" w:hAnsi="Montserrat" w:cs="Calibri"/>
          <w:color w:val="000000"/>
          <w:szCs w:val="18"/>
          <w:lang w:val="es-MX" w:eastAsia="es-MX"/>
        </w:rPr>
        <w:t>El protocolo de comunicación utilizado, en su caso.</w:t>
      </w:r>
    </w:p>
    <w:p w14:paraId="4D561311" w14:textId="00DC1E77" w:rsidR="0077203D" w:rsidRPr="00833F73" w:rsidRDefault="00CD16B9" w:rsidP="00507631">
      <w:pPr>
        <w:pStyle w:val="Texto"/>
        <w:spacing w:after="0" w:line="240" w:lineRule="auto"/>
        <w:ind w:left="1701" w:hanging="567"/>
        <w:contextualSpacing/>
        <w:rPr>
          <w:rFonts w:ascii="Montserrat" w:hAnsi="Montserrat" w:cstheme="minorHAnsi"/>
          <w:szCs w:val="18"/>
        </w:rPr>
      </w:pPr>
      <w:r w:rsidRPr="00833F73">
        <w:rPr>
          <w:rFonts w:ascii="Montserrat" w:hAnsi="Montserrat" w:cstheme="minorHAnsi"/>
          <w:szCs w:val="18"/>
        </w:rPr>
        <w:t>18.</w:t>
      </w:r>
      <w:r w:rsidR="0077203D" w:rsidRPr="00833F73">
        <w:rPr>
          <w:rFonts w:ascii="Montserrat" w:hAnsi="Montserrat" w:cstheme="minorHAnsi"/>
          <w:szCs w:val="18"/>
        </w:rPr>
        <w:t xml:space="preserve"> </w:t>
      </w:r>
      <w:r w:rsidR="00507631" w:rsidRPr="00833F73">
        <w:rPr>
          <w:rFonts w:ascii="Montserrat" w:hAnsi="Montserrat" w:cstheme="minorHAnsi"/>
          <w:szCs w:val="18"/>
        </w:rPr>
        <w:tab/>
      </w:r>
      <w:r w:rsidR="0077203D" w:rsidRPr="00833F73">
        <w:rPr>
          <w:rFonts w:ascii="Montserrat" w:hAnsi="Montserrat" w:cs="Calibri"/>
          <w:color w:val="000000"/>
          <w:szCs w:val="18"/>
          <w:lang w:val="es-MX" w:eastAsia="es-MX"/>
        </w:rPr>
        <w:t>La URL en caso de sitios web involucrados.</w:t>
      </w:r>
    </w:p>
    <w:p w14:paraId="7A2646A5" w14:textId="178979B9" w:rsidR="0077203D" w:rsidRPr="00833F73" w:rsidRDefault="00CD16B9" w:rsidP="00507631">
      <w:pPr>
        <w:pStyle w:val="Texto"/>
        <w:spacing w:after="0" w:line="240" w:lineRule="auto"/>
        <w:ind w:left="1701" w:hanging="567"/>
        <w:contextualSpacing/>
        <w:rPr>
          <w:rFonts w:ascii="Montserrat" w:hAnsi="Montserrat" w:cstheme="minorHAnsi"/>
          <w:szCs w:val="18"/>
        </w:rPr>
      </w:pPr>
      <w:r w:rsidRPr="00833F73">
        <w:rPr>
          <w:rFonts w:ascii="Montserrat" w:hAnsi="Montserrat" w:cstheme="minorHAnsi"/>
          <w:szCs w:val="18"/>
        </w:rPr>
        <w:t>19.</w:t>
      </w:r>
      <w:r w:rsidR="0077203D" w:rsidRPr="00833F73">
        <w:rPr>
          <w:rFonts w:ascii="Montserrat" w:hAnsi="Montserrat" w:cstheme="minorHAnsi"/>
          <w:szCs w:val="18"/>
        </w:rPr>
        <w:t xml:space="preserve"> </w:t>
      </w:r>
      <w:r w:rsidR="00507631" w:rsidRPr="00833F73">
        <w:rPr>
          <w:rFonts w:ascii="Montserrat" w:hAnsi="Montserrat" w:cstheme="minorHAnsi"/>
          <w:szCs w:val="18"/>
        </w:rPr>
        <w:tab/>
      </w:r>
      <w:r w:rsidR="0077203D" w:rsidRPr="00833F73">
        <w:rPr>
          <w:rFonts w:ascii="Montserrat" w:hAnsi="Montserrat" w:cs="Calibri"/>
          <w:color w:val="000000"/>
          <w:szCs w:val="18"/>
          <w:lang w:val="es-MX" w:eastAsia="es-MX"/>
        </w:rPr>
        <w:t>El malware o firma detectada.</w:t>
      </w:r>
    </w:p>
    <w:p w14:paraId="29710F1F" w14:textId="100F746B" w:rsidR="0077203D" w:rsidRPr="00833F73" w:rsidRDefault="00CD16B9" w:rsidP="00507631">
      <w:pPr>
        <w:pStyle w:val="Texto"/>
        <w:spacing w:after="0" w:line="240" w:lineRule="auto"/>
        <w:ind w:left="1701" w:hanging="567"/>
        <w:contextualSpacing/>
        <w:rPr>
          <w:rFonts w:ascii="Montserrat" w:hAnsi="Montserrat" w:cstheme="minorHAnsi"/>
          <w:szCs w:val="18"/>
        </w:rPr>
      </w:pPr>
      <w:r w:rsidRPr="00833F73">
        <w:rPr>
          <w:rFonts w:ascii="Montserrat" w:hAnsi="Montserrat" w:cstheme="minorHAnsi"/>
          <w:szCs w:val="18"/>
        </w:rPr>
        <w:t>20.</w:t>
      </w:r>
      <w:r w:rsidR="0077203D" w:rsidRPr="00833F73">
        <w:rPr>
          <w:rFonts w:ascii="Montserrat" w:hAnsi="Montserrat" w:cstheme="minorHAnsi"/>
          <w:szCs w:val="18"/>
        </w:rPr>
        <w:t xml:space="preserve"> </w:t>
      </w:r>
      <w:r w:rsidR="00507631" w:rsidRPr="00833F73">
        <w:rPr>
          <w:rFonts w:ascii="Montserrat" w:hAnsi="Montserrat" w:cstheme="minorHAnsi"/>
          <w:szCs w:val="18"/>
        </w:rPr>
        <w:tab/>
      </w:r>
      <w:r w:rsidR="0077203D" w:rsidRPr="00833F73">
        <w:rPr>
          <w:rFonts w:ascii="Montserrat" w:hAnsi="Montserrat" w:cs="Calibri"/>
          <w:color w:val="000000"/>
          <w:szCs w:val="18"/>
          <w:lang w:val="es-MX" w:eastAsia="es-MX"/>
        </w:rPr>
        <w:t>Detallar las acciones que se realizaron para mitigar el Incidente de Seguridad de la información, mencionando las personas responsables de implementar dichas acciones de mitigación.</w:t>
      </w:r>
    </w:p>
    <w:p w14:paraId="715DD061" w14:textId="3BF1F36B" w:rsidR="0077203D" w:rsidRPr="00833F73" w:rsidRDefault="00CD16B9" w:rsidP="00507631">
      <w:pPr>
        <w:pStyle w:val="Texto"/>
        <w:spacing w:after="0" w:line="240" w:lineRule="auto"/>
        <w:ind w:left="1701" w:hanging="567"/>
        <w:contextualSpacing/>
        <w:rPr>
          <w:rFonts w:ascii="Montserrat" w:hAnsi="Montserrat" w:cstheme="minorHAnsi"/>
          <w:szCs w:val="18"/>
        </w:rPr>
      </w:pPr>
      <w:r w:rsidRPr="00833F73">
        <w:rPr>
          <w:rFonts w:ascii="Montserrat" w:hAnsi="Montserrat" w:cstheme="minorHAnsi"/>
          <w:szCs w:val="18"/>
        </w:rPr>
        <w:t>21.</w:t>
      </w:r>
      <w:r w:rsidR="0077203D" w:rsidRPr="00833F73">
        <w:rPr>
          <w:rFonts w:ascii="Montserrat" w:hAnsi="Montserrat" w:cstheme="minorHAnsi"/>
          <w:szCs w:val="18"/>
        </w:rPr>
        <w:t xml:space="preserve"> </w:t>
      </w:r>
      <w:r w:rsidR="00507631" w:rsidRPr="00833F73">
        <w:rPr>
          <w:rFonts w:ascii="Montserrat" w:hAnsi="Montserrat" w:cstheme="minorHAnsi"/>
          <w:szCs w:val="18"/>
        </w:rPr>
        <w:tab/>
      </w:r>
      <w:r w:rsidR="0077203D" w:rsidRPr="00833F73">
        <w:rPr>
          <w:rFonts w:ascii="Montserrat" w:hAnsi="Montserrat" w:cs="Calibri"/>
          <w:color w:val="000000"/>
          <w:szCs w:val="18"/>
          <w:lang w:val="es-MX" w:eastAsia="es-MX"/>
        </w:rPr>
        <w:t>Descripción de los resultados de las acciones de mitigación.</w:t>
      </w:r>
    </w:p>
    <w:p w14:paraId="37101B51" w14:textId="4C141717" w:rsidR="0077203D" w:rsidRPr="00833F73" w:rsidRDefault="00CD16B9" w:rsidP="00507631">
      <w:pPr>
        <w:pStyle w:val="Texto"/>
        <w:spacing w:after="0" w:line="240" w:lineRule="auto"/>
        <w:ind w:left="1701" w:hanging="567"/>
        <w:contextualSpacing/>
        <w:rPr>
          <w:rFonts w:ascii="Montserrat" w:hAnsi="Montserrat" w:cstheme="minorHAnsi"/>
          <w:szCs w:val="18"/>
        </w:rPr>
      </w:pPr>
      <w:r w:rsidRPr="00833F73">
        <w:rPr>
          <w:rFonts w:ascii="Montserrat" w:hAnsi="Montserrat" w:cs="Calibri"/>
          <w:color w:val="000000"/>
          <w:szCs w:val="18"/>
          <w:lang w:val="es-MX" w:eastAsia="es-MX"/>
        </w:rPr>
        <w:t xml:space="preserve">22. </w:t>
      </w:r>
      <w:r w:rsidR="00507631" w:rsidRPr="00833F73">
        <w:rPr>
          <w:rFonts w:ascii="Montserrat" w:hAnsi="Montserrat" w:cs="Calibri"/>
          <w:color w:val="000000"/>
          <w:szCs w:val="18"/>
          <w:lang w:val="es-MX" w:eastAsia="es-MX"/>
        </w:rPr>
        <w:tab/>
      </w:r>
      <w:r w:rsidR="0077203D" w:rsidRPr="00833F73">
        <w:rPr>
          <w:rFonts w:ascii="Montserrat" w:hAnsi="Montserrat" w:cs="Calibri"/>
          <w:color w:val="000000"/>
          <w:szCs w:val="18"/>
          <w:lang w:val="es-MX" w:eastAsia="es-MX"/>
        </w:rPr>
        <w:t>Tiempos de recuperación del incidente.</w:t>
      </w:r>
    </w:p>
    <w:p w14:paraId="7FF4B27C" w14:textId="39C6ACF7" w:rsidR="0077203D" w:rsidRPr="00833F73" w:rsidRDefault="00CD16B9" w:rsidP="00507631">
      <w:pPr>
        <w:pStyle w:val="Texto"/>
        <w:spacing w:after="0" w:line="240" w:lineRule="auto"/>
        <w:ind w:left="1701" w:hanging="567"/>
        <w:contextualSpacing/>
        <w:rPr>
          <w:rFonts w:ascii="Montserrat" w:hAnsi="Montserrat" w:cstheme="minorHAnsi"/>
          <w:szCs w:val="18"/>
        </w:rPr>
      </w:pPr>
      <w:r w:rsidRPr="00833F73">
        <w:rPr>
          <w:rFonts w:ascii="Montserrat" w:hAnsi="Montserrat" w:cstheme="minorHAnsi"/>
          <w:szCs w:val="18"/>
        </w:rPr>
        <w:t xml:space="preserve">23. </w:t>
      </w:r>
      <w:r w:rsidR="00507631" w:rsidRPr="00833F73">
        <w:rPr>
          <w:rFonts w:ascii="Montserrat" w:hAnsi="Montserrat" w:cstheme="minorHAnsi"/>
          <w:szCs w:val="18"/>
        </w:rPr>
        <w:tab/>
      </w:r>
      <w:r w:rsidR="0077203D" w:rsidRPr="00833F73">
        <w:rPr>
          <w:rFonts w:ascii="Montserrat" w:hAnsi="Montserrat" w:cs="Calibri"/>
          <w:color w:val="000000"/>
          <w:szCs w:val="18"/>
          <w:lang w:val="es-MX" w:eastAsia="es-MX"/>
        </w:rPr>
        <w:t>Acciones para minimizar el daño en situaciones similares subsecuentes.</w:t>
      </w:r>
    </w:p>
    <w:p w14:paraId="69704ADC" w14:textId="183B59E0" w:rsidR="0077203D" w:rsidRPr="00833F73" w:rsidRDefault="00CD16B9" w:rsidP="00D9302C">
      <w:pPr>
        <w:pStyle w:val="Texto"/>
        <w:spacing w:after="0" w:line="240" w:lineRule="auto"/>
        <w:ind w:left="1701" w:hanging="567"/>
        <w:contextualSpacing/>
        <w:rPr>
          <w:rFonts w:ascii="Montserrat" w:hAnsi="Montserrat" w:cstheme="minorHAnsi"/>
          <w:szCs w:val="18"/>
        </w:rPr>
      </w:pPr>
      <w:r w:rsidRPr="00833F73">
        <w:rPr>
          <w:rFonts w:ascii="Montserrat" w:hAnsi="Montserrat" w:cs="Calibri"/>
          <w:color w:val="000000"/>
          <w:szCs w:val="18"/>
          <w:lang w:val="es-MX" w:eastAsia="es-MX"/>
        </w:rPr>
        <w:t xml:space="preserve">24. </w:t>
      </w:r>
      <w:r w:rsidR="00507631" w:rsidRPr="00833F73">
        <w:rPr>
          <w:rFonts w:ascii="Montserrat" w:hAnsi="Montserrat" w:cs="Calibri"/>
          <w:color w:val="000000"/>
          <w:szCs w:val="18"/>
          <w:lang w:val="es-MX" w:eastAsia="es-MX"/>
        </w:rPr>
        <w:tab/>
      </w:r>
      <w:r w:rsidR="0077203D" w:rsidRPr="00833F73">
        <w:rPr>
          <w:rFonts w:ascii="Montserrat" w:hAnsi="Montserrat" w:cs="Calibri"/>
          <w:color w:val="000000"/>
          <w:szCs w:val="18"/>
          <w:lang w:val="es-MX" w:eastAsia="es-MX"/>
        </w:rPr>
        <w:t xml:space="preserve">Otra información que considere deba ser de conocimiento de </w:t>
      </w:r>
      <w:r w:rsidR="00DB4290" w:rsidRPr="00833F73">
        <w:rPr>
          <w:rFonts w:ascii="Montserrat" w:hAnsi="Montserrat" w:cs="Calibri"/>
          <w:color w:val="000000"/>
          <w:szCs w:val="18"/>
          <w:lang w:val="es-MX" w:eastAsia="es-MX"/>
        </w:rPr>
        <w:t>la</w:t>
      </w:r>
      <w:r w:rsidR="0077203D" w:rsidRPr="00833F73">
        <w:rPr>
          <w:rFonts w:ascii="Montserrat" w:hAnsi="Montserrat" w:cs="Calibri"/>
          <w:color w:val="000000"/>
          <w:szCs w:val="18"/>
          <w:lang w:val="es-MX" w:eastAsia="es-MX"/>
        </w:rPr>
        <w:t xml:space="preserve"> CNBV.</w:t>
      </w:r>
    </w:p>
    <w:p w14:paraId="13F4D807" w14:textId="3FB996B7" w:rsidR="0077203D" w:rsidRPr="00833F73" w:rsidRDefault="00CD16B9" w:rsidP="00507631">
      <w:pPr>
        <w:pStyle w:val="Texto"/>
        <w:spacing w:after="0" w:line="240" w:lineRule="auto"/>
        <w:ind w:left="1701" w:hanging="567"/>
        <w:contextualSpacing/>
        <w:rPr>
          <w:rFonts w:ascii="Montserrat" w:hAnsi="Montserrat" w:cstheme="minorHAnsi"/>
          <w:szCs w:val="18"/>
        </w:rPr>
      </w:pPr>
      <w:r w:rsidRPr="00833F73">
        <w:rPr>
          <w:rFonts w:ascii="Montserrat" w:hAnsi="Montserrat" w:cs="Calibri"/>
          <w:color w:val="000000"/>
          <w:szCs w:val="18"/>
          <w:lang w:val="es-MX" w:eastAsia="es-MX"/>
        </w:rPr>
        <w:t>25.</w:t>
      </w:r>
      <w:r w:rsidR="00507631" w:rsidRPr="00833F73">
        <w:rPr>
          <w:rFonts w:ascii="Montserrat" w:hAnsi="Montserrat" w:cs="Calibri"/>
          <w:color w:val="000000"/>
          <w:szCs w:val="18"/>
          <w:lang w:val="es-MX" w:eastAsia="es-MX"/>
        </w:rPr>
        <w:tab/>
      </w:r>
      <w:r w:rsidR="0077203D" w:rsidRPr="00833F73">
        <w:rPr>
          <w:rFonts w:ascii="Montserrat" w:hAnsi="Montserrat" w:cs="Calibri"/>
          <w:color w:val="000000"/>
          <w:szCs w:val="18"/>
          <w:lang w:val="es-MX" w:eastAsia="es-MX"/>
        </w:rPr>
        <w:t>Acciones de comunicación con Clientes para informarles del incidente.</w:t>
      </w:r>
    </w:p>
    <w:p w14:paraId="7065B88C" w14:textId="783F3BD9" w:rsidR="0077203D" w:rsidRDefault="0077203D" w:rsidP="00CD16B9">
      <w:pPr>
        <w:pStyle w:val="Texto"/>
        <w:spacing w:after="0" w:line="240" w:lineRule="auto"/>
        <w:ind w:firstLine="0"/>
        <w:contextualSpacing/>
        <w:rPr>
          <w:rFonts w:ascii="Montserrat" w:hAnsi="Montserrat" w:cstheme="minorHAnsi"/>
          <w:szCs w:val="18"/>
          <w:lang w:eastAsia="es-MX"/>
        </w:rPr>
      </w:pPr>
    </w:p>
    <w:p w14:paraId="2CE7F4A3" w14:textId="59A0CDFB" w:rsidR="00833F73" w:rsidRDefault="00833F73" w:rsidP="00CD16B9">
      <w:pPr>
        <w:pStyle w:val="Texto"/>
        <w:spacing w:after="0" w:line="240" w:lineRule="auto"/>
        <w:ind w:firstLine="0"/>
        <w:contextualSpacing/>
        <w:rPr>
          <w:rFonts w:ascii="Montserrat" w:hAnsi="Montserrat" w:cstheme="minorHAnsi"/>
          <w:szCs w:val="18"/>
          <w:lang w:eastAsia="es-MX"/>
        </w:rPr>
      </w:pPr>
    </w:p>
    <w:p w14:paraId="090AFBF1" w14:textId="056FF34B" w:rsidR="00833F73" w:rsidRDefault="00833F73" w:rsidP="00CD16B9">
      <w:pPr>
        <w:pStyle w:val="Texto"/>
        <w:spacing w:after="0" w:line="240" w:lineRule="auto"/>
        <w:ind w:firstLine="0"/>
        <w:contextualSpacing/>
        <w:rPr>
          <w:rFonts w:ascii="Montserrat" w:hAnsi="Montserrat" w:cstheme="minorHAnsi"/>
          <w:szCs w:val="18"/>
          <w:lang w:eastAsia="es-MX"/>
        </w:rPr>
      </w:pPr>
    </w:p>
    <w:p w14:paraId="32D53434" w14:textId="77777777" w:rsidR="00833F73" w:rsidRPr="00833F73" w:rsidRDefault="00833F73" w:rsidP="00CD16B9">
      <w:pPr>
        <w:pStyle w:val="Texto"/>
        <w:spacing w:after="0" w:line="240" w:lineRule="auto"/>
        <w:ind w:firstLine="0"/>
        <w:contextualSpacing/>
        <w:rPr>
          <w:rFonts w:ascii="Montserrat" w:hAnsi="Montserrat" w:cstheme="minorHAnsi"/>
          <w:szCs w:val="18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479"/>
      </w:tblGrid>
      <w:tr w:rsidR="0077203D" w:rsidRPr="00833F73" w14:paraId="1DCA1354" w14:textId="77777777" w:rsidTr="00BE0966">
        <w:trPr>
          <w:jc w:val="center"/>
        </w:trPr>
        <w:tc>
          <w:tcPr>
            <w:tcW w:w="54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65B47F" w14:textId="77777777" w:rsidR="0077203D" w:rsidRPr="00833F73" w:rsidRDefault="0077203D" w:rsidP="00CD16B9">
            <w:pPr>
              <w:pStyle w:val="INCISO"/>
              <w:tabs>
                <w:tab w:val="left" w:pos="56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Montserrat" w:hAnsi="Montserrat" w:cstheme="minorHAnsi"/>
              </w:rPr>
            </w:pPr>
          </w:p>
        </w:tc>
      </w:tr>
      <w:tr w:rsidR="0077203D" w:rsidRPr="00833F73" w14:paraId="74E57212" w14:textId="77777777" w:rsidTr="00BE0966">
        <w:trPr>
          <w:jc w:val="center"/>
        </w:trPr>
        <w:tc>
          <w:tcPr>
            <w:tcW w:w="5479" w:type="dxa"/>
            <w:tcBorders>
              <w:top w:val="single" w:sz="4" w:space="0" w:color="auto"/>
            </w:tcBorders>
            <w:shd w:val="clear" w:color="auto" w:fill="auto"/>
          </w:tcPr>
          <w:p w14:paraId="6C5430EA" w14:textId="77777777" w:rsidR="0077203D" w:rsidRPr="00833F73" w:rsidRDefault="0077203D" w:rsidP="00CD16B9">
            <w:pPr>
              <w:pStyle w:val="INCISO"/>
              <w:tabs>
                <w:tab w:val="left" w:pos="56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Montserrat" w:hAnsi="Montserrat" w:cstheme="minorHAnsi"/>
              </w:rPr>
            </w:pPr>
            <w:r w:rsidRPr="00833F73">
              <w:rPr>
                <w:rFonts w:ascii="Montserrat" w:hAnsi="Montserrat" w:cstheme="minorHAnsi"/>
              </w:rPr>
              <w:t xml:space="preserve">Nombre y firma del oficial en jefe de seguridad de la información </w:t>
            </w:r>
          </w:p>
        </w:tc>
      </w:tr>
    </w:tbl>
    <w:p w14:paraId="2156207D" w14:textId="77777777" w:rsidR="008C4D3C" w:rsidRPr="00833F73" w:rsidRDefault="008C4D3C" w:rsidP="00CD16B9">
      <w:pPr>
        <w:spacing w:after="0" w:line="240" w:lineRule="auto"/>
        <w:contextualSpacing/>
        <w:rPr>
          <w:rFonts w:ascii="Montserrat" w:hAnsi="Montserrat"/>
          <w:sz w:val="18"/>
          <w:szCs w:val="18"/>
        </w:rPr>
      </w:pPr>
    </w:p>
    <w:sectPr w:rsidR="008C4D3C" w:rsidRPr="00833F73" w:rsidSect="00CD16B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7564"/>
    <w:multiLevelType w:val="hybridMultilevel"/>
    <w:tmpl w:val="76227B28"/>
    <w:lvl w:ilvl="0" w:tplc="080A000F">
      <w:start w:val="1"/>
      <w:numFmt w:val="decimal"/>
      <w:lvlText w:val="%1."/>
      <w:lvlJc w:val="left"/>
      <w:pPr>
        <w:ind w:left="1854" w:hanging="360"/>
      </w:p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3D"/>
    <w:rsid w:val="003301D5"/>
    <w:rsid w:val="003A0900"/>
    <w:rsid w:val="0048138B"/>
    <w:rsid w:val="00483EE2"/>
    <w:rsid w:val="00507631"/>
    <w:rsid w:val="00577B5D"/>
    <w:rsid w:val="006E2787"/>
    <w:rsid w:val="0077203D"/>
    <w:rsid w:val="00774F82"/>
    <w:rsid w:val="00833F73"/>
    <w:rsid w:val="008C4D3C"/>
    <w:rsid w:val="00914927"/>
    <w:rsid w:val="009F11EA"/>
    <w:rsid w:val="00AF2F2E"/>
    <w:rsid w:val="00CD16B9"/>
    <w:rsid w:val="00CF0F58"/>
    <w:rsid w:val="00D637A7"/>
    <w:rsid w:val="00D9302C"/>
    <w:rsid w:val="00DB4290"/>
    <w:rsid w:val="00E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60F82"/>
  <w15:chartTrackingRefBased/>
  <w15:docId w15:val="{8034484B-4871-4121-988C-12287D4E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0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203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unhideWhenUsed/>
    <w:rsid w:val="007720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720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7203D"/>
    <w:rPr>
      <w:sz w:val="20"/>
      <w:szCs w:val="20"/>
    </w:rPr>
  </w:style>
  <w:style w:type="paragraph" w:customStyle="1" w:styleId="Texto">
    <w:name w:val="Texto"/>
    <w:basedOn w:val="Normal"/>
    <w:link w:val="TextoCar"/>
    <w:qFormat/>
    <w:rsid w:val="0077203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7203D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INCISO">
    <w:name w:val="INCISO"/>
    <w:basedOn w:val="Normal"/>
    <w:link w:val="INCISOCar"/>
    <w:rsid w:val="0077203D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INCISOCar">
    <w:name w:val="INCISO Car"/>
    <w:link w:val="INCISO"/>
    <w:rsid w:val="0077203D"/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2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03D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20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20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Aquino Carrillo Alma Claudia</dc:creator>
  <cp:keywords/>
  <dc:description/>
  <cp:lastModifiedBy>Torres Herrera Janet Rosalía</cp:lastModifiedBy>
  <cp:revision>2</cp:revision>
  <dcterms:created xsi:type="dcterms:W3CDTF">2019-02-07T20:32:00Z</dcterms:created>
  <dcterms:modified xsi:type="dcterms:W3CDTF">2019-02-07T20:32:00Z</dcterms:modified>
</cp:coreProperties>
</file>